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DA22" w14:textId="77777777" w:rsidR="00E021EC" w:rsidRPr="005817F1" w:rsidRDefault="00476670" w:rsidP="005817F1">
      <w:pPr>
        <w:spacing w:after="0" w:line="360" w:lineRule="auto"/>
        <w:jc w:val="center"/>
        <w:rPr>
          <w:rFonts w:ascii="Times New Roman" w:hAnsi="Times New Roman" w:cs="Times New Roman"/>
          <w:b/>
          <w:sz w:val="24"/>
          <w:szCs w:val="24"/>
        </w:rPr>
      </w:pPr>
      <w:r w:rsidRPr="005817F1">
        <w:rPr>
          <w:rFonts w:ascii="Times New Roman" w:hAnsi="Times New Roman" w:cs="Times New Roman"/>
          <w:b/>
          <w:sz w:val="24"/>
          <w:szCs w:val="24"/>
        </w:rPr>
        <w:t xml:space="preserve">FACULDADE REGIONAL DA </w:t>
      </w:r>
      <w:r w:rsidR="00F75548" w:rsidRPr="005817F1">
        <w:rPr>
          <w:rFonts w:ascii="Times New Roman" w:hAnsi="Times New Roman" w:cs="Times New Roman"/>
          <w:b/>
          <w:sz w:val="24"/>
          <w:szCs w:val="24"/>
        </w:rPr>
        <w:t>BAHIA (</w:t>
      </w:r>
      <w:r w:rsidRPr="005817F1">
        <w:rPr>
          <w:rFonts w:ascii="Times New Roman" w:hAnsi="Times New Roman" w:cs="Times New Roman"/>
          <w:b/>
          <w:sz w:val="24"/>
          <w:szCs w:val="24"/>
        </w:rPr>
        <w:t>UNIRB)</w:t>
      </w:r>
    </w:p>
    <w:p w14:paraId="18551E46" w14:textId="77777777" w:rsidR="00E021EC" w:rsidRPr="005817F1" w:rsidRDefault="005A535D" w:rsidP="005817F1">
      <w:pPr>
        <w:spacing w:after="0" w:line="360" w:lineRule="auto"/>
        <w:jc w:val="center"/>
        <w:rPr>
          <w:rFonts w:ascii="Times New Roman" w:hAnsi="Times New Roman" w:cs="Times New Roman"/>
          <w:b/>
          <w:sz w:val="24"/>
          <w:szCs w:val="24"/>
        </w:rPr>
      </w:pPr>
      <w:r w:rsidRPr="005817F1">
        <w:rPr>
          <w:rFonts w:ascii="Times New Roman" w:hAnsi="Times New Roman" w:cs="Times New Roman"/>
          <w:b/>
          <w:sz w:val="24"/>
          <w:szCs w:val="24"/>
        </w:rPr>
        <w:t>MEDICINA VETERINÁRIA</w:t>
      </w:r>
    </w:p>
    <w:p w14:paraId="147727B1" w14:textId="77777777" w:rsidR="005A535D" w:rsidRPr="005817F1" w:rsidRDefault="005A535D" w:rsidP="005817F1">
      <w:pPr>
        <w:spacing w:after="0" w:line="360" w:lineRule="auto"/>
        <w:jc w:val="center"/>
        <w:rPr>
          <w:rFonts w:ascii="Times New Roman" w:hAnsi="Times New Roman" w:cs="Times New Roman"/>
          <w:b/>
          <w:sz w:val="24"/>
          <w:szCs w:val="24"/>
        </w:rPr>
      </w:pPr>
      <w:r w:rsidRPr="005817F1">
        <w:rPr>
          <w:rFonts w:ascii="Times New Roman" w:hAnsi="Times New Roman" w:cs="Times New Roman"/>
          <w:b/>
          <w:sz w:val="24"/>
          <w:szCs w:val="24"/>
        </w:rPr>
        <w:t xml:space="preserve">PAULO SEBASTIÃO DA SILVA JÚNIOR </w:t>
      </w:r>
    </w:p>
    <w:p w14:paraId="3A3A76FC" w14:textId="77777777" w:rsidR="005A535D" w:rsidRPr="005817F1" w:rsidRDefault="005A535D" w:rsidP="005817F1">
      <w:pPr>
        <w:spacing w:after="0" w:line="360" w:lineRule="auto"/>
        <w:jc w:val="center"/>
        <w:rPr>
          <w:rFonts w:ascii="Times New Roman" w:hAnsi="Times New Roman" w:cs="Times New Roman"/>
          <w:b/>
          <w:sz w:val="24"/>
          <w:szCs w:val="24"/>
        </w:rPr>
      </w:pPr>
    </w:p>
    <w:p w14:paraId="6FF37889" w14:textId="77777777" w:rsidR="00E021EC" w:rsidRPr="005817F1" w:rsidRDefault="00E021EC" w:rsidP="005817F1">
      <w:pPr>
        <w:spacing w:after="0" w:line="360" w:lineRule="auto"/>
        <w:jc w:val="center"/>
        <w:rPr>
          <w:rFonts w:ascii="Times New Roman" w:hAnsi="Times New Roman" w:cs="Times New Roman"/>
          <w:b/>
          <w:sz w:val="24"/>
          <w:szCs w:val="24"/>
        </w:rPr>
      </w:pPr>
    </w:p>
    <w:p w14:paraId="6A641B8C" w14:textId="77777777" w:rsidR="00E021EC" w:rsidRPr="005817F1" w:rsidRDefault="00E021EC" w:rsidP="005817F1">
      <w:pPr>
        <w:spacing w:after="0" w:line="360" w:lineRule="auto"/>
        <w:jc w:val="center"/>
        <w:rPr>
          <w:rFonts w:ascii="Times New Roman" w:hAnsi="Times New Roman" w:cs="Times New Roman"/>
          <w:b/>
          <w:sz w:val="24"/>
          <w:szCs w:val="24"/>
        </w:rPr>
      </w:pPr>
    </w:p>
    <w:p w14:paraId="1D81CCC3" w14:textId="77777777" w:rsidR="00E021EC" w:rsidRPr="005817F1" w:rsidRDefault="00E021EC" w:rsidP="005817F1">
      <w:pPr>
        <w:spacing w:after="0" w:line="360" w:lineRule="auto"/>
        <w:jc w:val="center"/>
        <w:rPr>
          <w:rFonts w:ascii="Times New Roman" w:hAnsi="Times New Roman" w:cs="Times New Roman"/>
          <w:b/>
          <w:sz w:val="24"/>
          <w:szCs w:val="24"/>
        </w:rPr>
      </w:pPr>
    </w:p>
    <w:p w14:paraId="179914D5" w14:textId="77777777" w:rsidR="00E021EC" w:rsidRPr="005817F1" w:rsidRDefault="00E021EC" w:rsidP="005817F1">
      <w:pPr>
        <w:spacing w:after="0" w:line="360" w:lineRule="auto"/>
        <w:jc w:val="center"/>
        <w:rPr>
          <w:rFonts w:ascii="Times New Roman" w:hAnsi="Times New Roman" w:cs="Times New Roman"/>
          <w:b/>
          <w:sz w:val="24"/>
          <w:szCs w:val="24"/>
        </w:rPr>
      </w:pPr>
    </w:p>
    <w:p w14:paraId="66C0E780" w14:textId="77777777" w:rsidR="00E021EC" w:rsidRPr="005817F1" w:rsidRDefault="00E021EC" w:rsidP="005817F1">
      <w:pPr>
        <w:spacing w:after="0" w:line="360" w:lineRule="auto"/>
        <w:jc w:val="center"/>
        <w:rPr>
          <w:rFonts w:ascii="Times New Roman" w:hAnsi="Times New Roman" w:cs="Times New Roman"/>
          <w:b/>
          <w:sz w:val="24"/>
          <w:szCs w:val="24"/>
        </w:rPr>
      </w:pPr>
    </w:p>
    <w:p w14:paraId="117DF537" w14:textId="77777777" w:rsidR="00E021EC" w:rsidRPr="005817F1" w:rsidRDefault="00E021EC" w:rsidP="005817F1">
      <w:pPr>
        <w:spacing w:after="0" w:line="360" w:lineRule="auto"/>
        <w:jc w:val="center"/>
        <w:rPr>
          <w:rFonts w:ascii="Times New Roman" w:hAnsi="Times New Roman" w:cs="Times New Roman"/>
          <w:b/>
          <w:sz w:val="24"/>
          <w:szCs w:val="24"/>
        </w:rPr>
      </w:pPr>
    </w:p>
    <w:p w14:paraId="2834FF0C" w14:textId="77777777" w:rsidR="00E021EC" w:rsidRPr="005817F1" w:rsidRDefault="004F12DF" w:rsidP="005817F1">
      <w:pPr>
        <w:spacing w:after="0" w:line="360" w:lineRule="auto"/>
        <w:jc w:val="center"/>
        <w:rPr>
          <w:rFonts w:ascii="Times New Roman" w:hAnsi="Times New Roman" w:cs="Times New Roman"/>
          <w:b/>
          <w:sz w:val="24"/>
          <w:szCs w:val="24"/>
        </w:rPr>
      </w:pPr>
      <w:r w:rsidRPr="005817F1">
        <w:rPr>
          <w:rFonts w:ascii="Times New Roman" w:hAnsi="Times New Roman" w:cs="Times New Roman"/>
          <w:b/>
          <w:sz w:val="24"/>
          <w:szCs w:val="24"/>
        </w:rPr>
        <w:t>SINDROME DA</w:t>
      </w:r>
      <w:r w:rsidR="00E021EC" w:rsidRPr="005817F1">
        <w:rPr>
          <w:rFonts w:ascii="Times New Roman" w:hAnsi="Times New Roman" w:cs="Times New Roman"/>
          <w:b/>
          <w:sz w:val="24"/>
          <w:szCs w:val="24"/>
        </w:rPr>
        <w:t xml:space="preserve"> CÓLICA</w:t>
      </w:r>
      <w:r w:rsidR="00F75548" w:rsidRPr="005817F1">
        <w:rPr>
          <w:rFonts w:ascii="Times New Roman" w:hAnsi="Times New Roman" w:cs="Times New Roman"/>
          <w:b/>
          <w:sz w:val="24"/>
          <w:szCs w:val="24"/>
        </w:rPr>
        <w:t xml:space="preserve"> </w:t>
      </w:r>
      <w:r w:rsidR="00E021EC" w:rsidRPr="005817F1">
        <w:rPr>
          <w:rFonts w:ascii="Times New Roman" w:hAnsi="Times New Roman" w:cs="Times New Roman"/>
          <w:b/>
          <w:sz w:val="24"/>
          <w:szCs w:val="24"/>
        </w:rPr>
        <w:t xml:space="preserve">EQUINA </w:t>
      </w:r>
    </w:p>
    <w:p w14:paraId="14292E74" w14:textId="77777777" w:rsidR="00E021EC" w:rsidRPr="005817F1" w:rsidRDefault="00E021EC" w:rsidP="005817F1">
      <w:pPr>
        <w:spacing w:after="0" w:line="360" w:lineRule="auto"/>
        <w:jc w:val="center"/>
        <w:rPr>
          <w:rFonts w:ascii="Times New Roman" w:hAnsi="Times New Roman" w:cs="Times New Roman"/>
          <w:b/>
          <w:sz w:val="24"/>
          <w:szCs w:val="24"/>
        </w:rPr>
      </w:pPr>
    </w:p>
    <w:p w14:paraId="0AE7C95F" w14:textId="77777777" w:rsidR="00E021EC" w:rsidRPr="005817F1" w:rsidRDefault="00E021EC" w:rsidP="005817F1">
      <w:pPr>
        <w:spacing w:after="0" w:line="360" w:lineRule="auto"/>
        <w:jc w:val="center"/>
        <w:rPr>
          <w:rFonts w:ascii="Times New Roman" w:hAnsi="Times New Roman" w:cs="Times New Roman"/>
          <w:b/>
          <w:sz w:val="24"/>
          <w:szCs w:val="24"/>
        </w:rPr>
      </w:pPr>
    </w:p>
    <w:p w14:paraId="792501F2" w14:textId="77777777" w:rsidR="00E021EC" w:rsidRPr="005817F1" w:rsidRDefault="00E021EC" w:rsidP="005817F1">
      <w:pPr>
        <w:spacing w:after="0" w:line="360" w:lineRule="auto"/>
        <w:jc w:val="center"/>
        <w:rPr>
          <w:rFonts w:ascii="Times New Roman" w:hAnsi="Times New Roman" w:cs="Times New Roman"/>
          <w:b/>
          <w:sz w:val="24"/>
          <w:szCs w:val="24"/>
        </w:rPr>
      </w:pPr>
    </w:p>
    <w:p w14:paraId="1BC8A936" w14:textId="77777777" w:rsidR="00E021EC" w:rsidRPr="005817F1" w:rsidRDefault="00E021EC" w:rsidP="005817F1">
      <w:pPr>
        <w:spacing w:after="0" w:line="360" w:lineRule="auto"/>
        <w:jc w:val="center"/>
        <w:rPr>
          <w:rFonts w:ascii="Times New Roman" w:hAnsi="Times New Roman" w:cs="Times New Roman"/>
          <w:b/>
          <w:sz w:val="24"/>
          <w:szCs w:val="24"/>
        </w:rPr>
      </w:pPr>
    </w:p>
    <w:p w14:paraId="7C103FAD" w14:textId="77777777" w:rsidR="00E021EC" w:rsidRPr="005817F1" w:rsidRDefault="00E021EC" w:rsidP="005817F1">
      <w:pPr>
        <w:spacing w:after="0" w:line="360" w:lineRule="auto"/>
        <w:jc w:val="center"/>
        <w:rPr>
          <w:rFonts w:ascii="Times New Roman" w:hAnsi="Times New Roman" w:cs="Times New Roman"/>
          <w:b/>
          <w:sz w:val="24"/>
          <w:szCs w:val="24"/>
        </w:rPr>
      </w:pPr>
    </w:p>
    <w:p w14:paraId="1667BF7E" w14:textId="77777777" w:rsidR="00E021EC" w:rsidRPr="005817F1" w:rsidRDefault="00E021EC" w:rsidP="005817F1">
      <w:pPr>
        <w:spacing w:after="0" w:line="360" w:lineRule="auto"/>
        <w:jc w:val="center"/>
        <w:rPr>
          <w:rFonts w:ascii="Times New Roman" w:hAnsi="Times New Roman" w:cs="Times New Roman"/>
          <w:b/>
          <w:sz w:val="24"/>
          <w:szCs w:val="24"/>
        </w:rPr>
      </w:pPr>
    </w:p>
    <w:p w14:paraId="252A1121" w14:textId="77777777" w:rsidR="00E021EC" w:rsidRPr="005817F1" w:rsidRDefault="00E021EC" w:rsidP="005817F1">
      <w:pPr>
        <w:spacing w:after="0" w:line="360" w:lineRule="auto"/>
        <w:jc w:val="center"/>
        <w:rPr>
          <w:rFonts w:ascii="Times New Roman" w:hAnsi="Times New Roman" w:cs="Times New Roman"/>
          <w:b/>
          <w:sz w:val="24"/>
          <w:szCs w:val="24"/>
        </w:rPr>
      </w:pPr>
    </w:p>
    <w:p w14:paraId="59DFD5FC" w14:textId="77777777" w:rsidR="00E021EC" w:rsidRPr="005817F1" w:rsidRDefault="00E021EC" w:rsidP="005817F1">
      <w:pPr>
        <w:spacing w:after="0" w:line="360" w:lineRule="auto"/>
        <w:jc w:val="center"/>
        <w:rPr>
          <w:rFonts w:ascii="Times New Roman" w:hAnsi="Times New Roman" w:cs="Times New Roman"/>
          <w:b/>
          <w:sz w:val="24"/>
          <w:szCs w:val="24"/>
        </w:rPr>
      </w:pPr>
    </w:p>
    <w:p w14:paraId="7B210AD2" w14:textId="469AEB4A" w:rsidR="00E021EC" w:rsidRPr="005817F1" w:rsidRDefault="00E021EC" w:rsidP="005817F1">
      <w:pPr>
        <w:spacing w:after="0" w:line="360" w:lineRule="auto"/>
        <w:jc w:val="center"/>
        <w:rPr>
          <w:rFonts w:ascii="Times New Roman" w:hAnsi="Times New Roman" w:cs="Times New Roman"/>
          <w:b/>
          <w:sz w:val="24"/>
          <w:szCs w:val="24"/>
        </w:rPr>
      </w:pPr>
      <w:r w:rsidRPr="005817F1">
        <w:rPr>
          <w:rFonts w:ascii="Times New Roman" w:hAnsi="Times New Roman" w:cs="Times New Roman"/>
          <w:b/>
          <w:sz w:val="24"/>
          <w:szCs w:val="24"/>
        </w:rPr>
        <w:t>ARAPIRACA/AL</w:t>
      </w:r>
    </w:p>
    <w:p w14:paraId="3DA9182B" w14:textId="77777777" w:rsidR="00E021EC" w:rsidRPr="005817F1" w:rsidRDefault="005131D7" w:rsidP="005817F1">
      <w:pPr>
        <w:spacing w:after="0" w:line="360" w:lineRule="auto"/>
        <w:jc w:val="center"/>
        <w:rPr>
          <w:rFonts w:ascii="Times New Roman" w:hAnsi="Times New Roman" w:cs="Times New Roman"/>
          <w:b/>
          <w:sz w:val="24"/>
          <w:szCs w:val="24"/>
        </w:rPr>
      </w:pPr>
      <w:r w:rsidRPr="005817F1">
        <w:rPr>
          <w:rFonts w:ascii="Times New Roman" w:hAnsi="Times New Roman" w:cs="Times New Roman"/>
          <w:b/>
          <w:sz w:val="24"/>
          <w:szCs w:val="24"/>
        </w:rPr>
        <w:t>2021</w:t>
      </w:r>
    </w:p>
    <w:p w14:paraId="1B110975" w14:textId="77777777" w:rsidR="00E021EC" w:rsidRPr="005817F1" w:rsidRDefault="00E021EC" w:rsidP="005817F1">
      <w:pPr>
        <w:spacing w:line="360" w:lineRule="auto"/>
        <w:ind w:firstLine="851"/>
        <w:jc w:val="center"/>
        <w:rPr>
          <w:rFonts w:ascii="Times New Roman" w:hAnsi="Times New Roman" w:cs="Times New Roman"/>
          <w:b/>
          <w:sz w:val="24"/>
          <w:szCs w:val="24"/>
        </w:rPr>
      </w:pPr>
    </w:p>
    <w:p w14:paraId="77A48D31" w14:textId="77777777" w:rsidR="00804846" w:rsidRPr="005817F1" w:rsidRDefault="00804846" w:rsidP="005817F1">
      <w:pPr>
        <w:spacing w:line="360" w:lineRule="auto"/>
        <w:ind w:firstLine="851"/>
        <w:jc w:val="center"/>
        <w:rPr>
          <w:rFonts w:ascii="Times New Roman" w:hAnsi="Times New Roman" w:cs="Times New Roman"/>
          <w:b/>
          <w:sz w:val="24"/>
          <w:szCs w:val="24"/>
        </w:rPr>
      </w:pPr>
    </w:p>
    <w:p w14:paraId="309593B8" w14:textId="77777777" w:rsidR="006D4381" w:rsidRPr="005817F1" w:rsidRDefault="006D4381" w:rsidP="005817F1">
      <w:pPr>
        <w:spacing w:line="360" w:lineRule="auto"/>
        <w:ind w:firstLine="851"/>
        <w:jc w:val="center"/>
        <w:rPr>
          <w:rFonts w:ascii="Times New Roman" w:hAnsi="Times New Roman" w:cs="Times New Roman"/>
          <w:b/>
          <w:sz w:val="24"/>
          <w:szCs w:val="24"/>
        </w:rPr>
      </w:pPr>
    </w:p>
    <w:p w14:paraId="7550D687" w14:textId="77777777" w:rsidR="006D4381" w:rsidRPr="005817F1" w:rsidRDefault="006D4381" w:rsidP="005817F1">
      <w:pPr>
        <w:spacing w:line="360" w:lineRule="auto"/>
        <w:ind w:firstLine="851"/>
        <w:jc w:val="center"/>
        <w:rPr>
          <w:rFonts w:ascii="Times New Roman" w:hAnsi="Times New Roman" w:cs="Times New Roman"/>
          <w:b/>
          <w:sz w:val="24"/>
          <w:szCs w:val="24"/>
        </w:rPr>
      </w:pPr>
    </w:p>
    <w:p w14:paraId="3942ED55" w14:textId="77777777" w:rsidR="006D4381" w:rsidRPr="005817F1" w:rsidRDefault="006D4381" w:rsidP="005817F1">
      <w:pPr>
        <w:spacing w:line="360" w:lineRule="auto"/>
        <w:ind w:firstLine="851"/>
        <w:jc w:val="center"/>
        <w:rPr>
          <w:rFonts w:ascii="Times New Roman" w:hAnsi="Times New Roman" w:cs="Times New Roman"/>
          <w:b/>
          <w:sz w:val="24"/>
          <w:szCs w:val="24"/>
        </w:rPr>
      </w:pPr>
    </w:p>
    <w:p w14:paraId="5797AC1F" w14:textId="77777777" w:rsidR="006D4381" w:rsidRPr="005817F1" w:rsidRDefault="006D4381" w:rsidP="005817F1">
      <w:pPr>
        <w:spacing w:line="360" w:lineRule="auto"/>
        <w:ind w:firstLine="851"/>
        <w:jc w:val="center"/>
        <w:rPr>
          <w:rFonts w:ascii="Times New Roman" w:hAnsi="Times New Roman" w:cs="Times New Roman"/>
          <w:b/>
          <w:sz w:val="24"/>
          <w:szCs w:val="24"/>
        </w:rPr>
      </w:pPr>
    </w:p>
    <w:p w14:paraId="5268FA14" w14:textId="77777777" w:rsidR="006D4381" w:rsidRPr="005817F1" w:rsidRDefault="006D4381" w:rsidP="005817F1">
      <w:pPr>
        <w:spacing w:line="360" w:lineRule="auto"/>
        <w:ind w:firstLine="851"/>
        <w:jc w:val="center"/>
        <w:rPr>
          <w:rFonts w:ascii="Times New Roman" w:hAnsi="Times New Roman" w:cs="Times New Roman"/>
          <w:b/>
          <w:sz w:val="24"/>
          <w:szCs w:val="24"/>
        </w:rPr>
      </w:pPr>
    </w:p>
    <w:p w14:paraId="204EAA6F" w14:textId="77777777" w:rsidR="006D4381" w:rsidRPr="005817F1" w:rsidRDefault="006D4381" w:rsidP="005817F1">
      <w:pPr>
        <w:spacing w:line="360" w:lineRule="auto"/>
        <w:ind w:firstLine="851"/>
        <w:jc w:val="center"/>
        <w:rPr>
          <w:rFonts w:ascii="Times New Roman" w:hAnsi="Times New Roman" w:cs="Times New Roman"/>
          <w:b/>
          <w:sz w:val="24"/>
          <w:szCs w:val="24"/>
        </w:rPr>
      </w:pPr>
    </w:p>
    <w:p w14:paraId="7EC979C6" w14:textId="641379C9" w:rsidR="00804846" w:rsidRPr="005817F1" w:rsidRDefault="00804846" w:rsidP="005817F1">
      <w:pPr>
        <w:spacing w:line="360" w:lineRule="auto"/>
        <w:ind w:firstLine="851"/>
        <w:jc w:val="center"/>
        <w:rPr>
          <w:rFonts w:ascii="Times New Roman" w:hAnsi="Times New Roman" w:cs="Times New Roman"/>
          <w:b/>
          <w:sz w:val="24"/>
          <w:szCs w:val="24"/>
        </w:rPr>
      </w:pPr>
    </w:p>
    <w:p w14:paraId="5A340E73" w14:textId="1A1B4A57" w:rsidR="00613036" w:rsidRPr="005817F1" w:rsidRDefault="00613036" w:rsidP="005817F1">
      <w:pPr>
        <w:spacing w:line="360" w:lineRule="auto"/>
        <w:ind w:firstLine="851"/>
        <w:jc w:val="center"/>
        <w:rPr>
          <w:rFonts w:ascii="Times New Roman" w:hAnsi="Times New Roman" w:cs="Times New Roman"/>
          <w:b/>
          <w:sz w:val="24"/>
          <w:szCs w:val="24"/>
        </w:rPr>
      </w:pPr>
    </w:p>
    <w:p w14:paraId="363AF8D2" w14:textId="77777777" w:rsidR="00613036" w:rsidRPr="005817F1" w:rsidRDefault="00613036" w:rsidP="005817F1">
      <w:pPr>
        <w:spacing w:line="360" w:lineRule="auto"/>
        <w:ind w:firstLine="851"/>
        <w:jc w:val="center"/>
        <w:rPr>
          <w:rFonts w:ascii="Times New Roman" w:hAnsi="Times New Roman" w:cs="Times New Roman"/>
          <w:b/>
          <w:sz w:val="24"/>
          <w:szCs w:val="24"/>
        </w:rPr>
      </w:pPr>
    </w:p>
    <w:p w14:paraId="12518D34" w14:textId="77777777" w:rsidR="00FD1BFD" w:rsidRPr="005817F1" w:rsidRDefault="00FD1BFD"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sz w:val="24"/>
          <w:szCs w:val="24"/>
        </w:rPr>
        <w:t xml:space="preserve">PAULO SEBASTIÃO DA SILVA JÚNIOR </w:t>
      </w:r>
    </w:p>
    <w:p w14:paraId="5DA2C97F"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49190386"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5FA90538"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723A1181"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38BE6BBD"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7C37FE75"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0B29D5AE"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5EF71B66" w14:textId="77777777" w:rsidR="004F12DF" w:rsidRPr="005817F1" w:rsidRDefault="004F12DF"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sz w:val="24"/>
          <w:szCs w:val="24"/>
        </w:rPr>
        <w:t>SINDROME DA CÓLICA</w:t>
      </w:r>
      <w:r w:rsidR="00F75548" w:rsidRPr="005817F1">
        <w:rPr>
          <w:rFonts w:ascii="Times New Roman" w:hAnsi="Times New Roman" w:cs="Times New Roman"/>
          <w:b/>
          <w:sz w:val="24"/>
          <w:szCs w:val="24"/>
        </w:rPr>
        <w:t xml:space="preserve"> </w:t>
      </w:r>
      <w:r w:rsidRPr="005817F1">
        <w:rPr>
          <w:rFonts w:ascii="Times New Roman" w:hAnsi="Times New Roman" w:cs="Times New Roman"/>
          <w:b/>
          <w:sz w:val="24"/>
          <w:szCs w:val="24"/>
        </w:rPr>
        <w:t xml:space="preserve">EQUINA </w:t>
      </w:r>
    </w:p>
    <w:p w14:paraId="17D13C95" w14:textId="12390E33" w:rsidR="00496351" w:rsidRPr="005817F1" w:rsidRDefault="00AA46FC"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noProof/>
          <w:sz w:val="24"/>
          <w:szCs w:val="24"/>
          <w:lang w:eastAsia="pt-BR"/>
        </w:rPr>
        <mc:AlternateContent>
          <mc:Choice Requires="wps">
            <w:drawing>
              <wp:anchor distT="45720" distB="45720" distL="114300" distR="114300" simplePos="0" relativeHeight="251661312" behindDoc="0" locked="0" layoutInCell="1" allowOverlap="1" wp14:anchorId="31E28096" wp14:editId="7182AEEC">
                <wp:simplePos x="0" y="0"/>
                <wp:positionH relativeFrom="column">
                  <wp:posOffset>3387090</wp:posOffset>
                </wp:positionH>
                <wp:positionV relativeFrom="paragraph">
                  <wp:posOffset>182880</wp:posOffset>
                </wp:positionV>
                <wp:extent cx="2771775" cy="1404620"/>
                <wp:effectExtent l="0" t="0" r="28575" b="2159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solidFill>
                          <a:srgbClr val="FFFFFF"/>
                        </a:solidFill>
                        <a:ln w="9525">
                          <a:solidFill>
                            <a:srgbClr val="000000"/>
                          </a:solidFill>
                          <a:miter lim="800000"/>
                          <a:headEnd/>
                          <a:tailEnd/>
                        </a:ln>
                      </wps:spPr>
                      <wps:txbx>
                        <w:txbxContent>
                          <w:p w14:paraId="27BF0A57" w14:textId="12553CF9" w:rsidR="00D36881" w:rsidRPr="00AA46FC" w:rsidRDefault="00D36881" w:rsidP="00AA46FC">
                            <w:pPr>
                              <w:spacing w:after="295" w:line="240" w:lineRule="auto"/>
                              <w:ind w:left="17" w:hanging="11"/>
                              <w:rPr>
                                <w:rFonts w:ascii="Times New Roman" w:hAnsi="Times New Roman" w:cs="Times New Roman"/>
                                <w:sz w:val="20"/>
                                <w:szCs w:val="20"/>
                              </w:rPr>
                            </w:pPr>
                            <w:r w:rsidRPr="00AA46FC">
                              <w:rPr>
                                <w:rFonts w:ascii="Times New Roman" w:hAnsi="Times New Roman" w:cs="Times New Roman"/>
                                <w:sz w:val="20"/>
                                <w:szCs w:val="20"/>
                              </w:rPr>
                              <w:t>Trabalho de conclusão de curso de gradua</w:t>
                            </w:r>
                            <w:r w:rsidR="00FD42C1">
                              <w:rPr>
                                <w:rFonts w:ascii="Times New Roman" w:hAnsi="Times New Roman" w:cs="Times New Roman"/>
                                <w:sz w:val="20"/>
                                <w:szCs w:val="20"/>
                              </w:rPr>
                              <w:t>ção em Medicina veterinária da Faculdade R</w:t>
                            </w:r>
                            <w:r w:rsidRPr="00AA46FC">
                              <w:rPr>
                                <w:rFonts w:ascii="Times New Roman" w:hAnsi="Times New Roman" w:cs="Times New Roman"/>
                                <w:sz w:val="20"/>
                                <w:szCs w:val="20"/>
                              </w:rPr>
                              <w:t>egional da Bahia (UNIRB) Com o requisito de título de bacharel em medicina veterinária.</w:t>
                            </w:r>
                          </w:p>
                          <w:p w14:paraId="66FC836B" w14:textId="77777777" w:rsidR="00D36881" w:rsidRPr="00AA46FC" w:rsidRDefault="00D36881" w:rsidP="00AA46FC">
                            <w:pPr>
                              <w:spacing w:after="295" w:line="240" w:lineRule="auto"/>
                              <w:ind w:left="17" w:hanging="11"/>
                              <w:rPr>
                                <w:rFonts w:ascii="Times New Roman" w:hAnsi="Times New Roman" w:cs="Times New Roman"/>
                                <w:sz w:val="20"/>
                                <w:szCs w:val="20"/>
                              </w:rPr>
                            </w:pPr>
                            <w:r w:rsidRPr="00AA46FC">
                              <w:rPr>
                                <w:rFonts w:ascii="Times New Roman" w:hAnsi="Times New Roman" w:cs="Times New Roman"/>
                                <w:sz w:val="20"/>
                                <w:szCs w:val="20"/>
                              </w:rPr>
                              <w:t>Orientador: João Carlos Marques Ponte</w:t>
                            </w:r>
                          </w:p>
                          <w:p w14:paraId="7EA4C57B" w14:textId="545BBC5D" w:rsidR="00D36881" w:rsidRDefault="00D36881" w:rsidP="00AA46FC">
                            <w:pPr>
                              <w:spacing w:after="295" w:line="240" w:lineRule="auto"/>
                              <w:ind w:left="17" w:hanging="1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28096" id="_x0000_t202" coordsize="21600,21600" o:spt="202" path="m,l,21600r21600,l21600,xe">
                <v:stroke joinstyle="miter"/>
                <v:path gradientshapeok="t" o:connecttype="rect"/>
              </v:shapetype>
              <v:shape id="Caixa de Texto 2" o:spid="_x0000_s1026" type="#_x0000_t202" style="position:absolute;left:0;text-align:left;margin-left:266.7pt;margin-top:14.4pt;width:21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KR2wASAgAALAQAAA4AAABkcnMvZTJvRG9jLnhtbKxT227bMAx9H7B/EPS+2A6SpjXiFF26&#13;&#10;DAO6C9DtA2RZjoVJoiYpsbuvHyU7TXZ7GeYHQRTpQ/Iccn07aEWOwnkJpqLFLKdEGA6NNPuKfvm8&#13;&#10;e3VNiQ/MNEyBERV9Ep7ebl6+WPe2FHPoQDXCEQQxvuxtRbsQbJllnndCMz8DKww6W3CaBTTdPmsc&#13;&#10;6xFdq2ye51dZD66xDrjwHl/vRyfdJPy2FTx8bFsvAlEVxdpCOl0663RmmzUr947ZTvKpDvYPZWgm&#13;&#10;DWZ9hrpngZGDk79BackdeGjDjIPOoG0lF6kJbKfIf2nnsWNWpGaQHW+fefL/D5Z/OD7aT46E4TUM&#13;&#10;qGBqwtsH4F89MbDtmNmLO+eg7wRrMHFBCXKW9daX07+RbF/6iFL376FBmdkhQEIaWqcjLdgoQXiU&#13;&#10;4OlMuxgC4fg6X62K1WpJCUdnscgXV3MMjFlYeQKwzoe3AjSJl4o6VDYlYMcHH6bYU0xM6EHJZieV&#13;&#10;Sobb11vlyJHhGOzSd8L/KU4Z0lf0ZjlfjjT8FSNP3x8xtAw40Urqil6fo1gZ6XtjmlgqKwOTajKw&#13;&#10;R2UmQiOHI5thqIcYGpmtoXlCbh2M04vbhpcO3HdKehzcivpvB+YEJeqdQYFuisUijnoyFstV5NJd&#13;&#10;eupLDzMcoSoaKBmv25DWI9Fm71DHnRz5PZcyVYsTmSSatieO/KWdos5LvvkBAAD//wMAUEsDBBQA&#13;&#10;BgAIAAAAIQCSAq5a4wAAABABAAAPAAAAZHJzL2Rvd25yZXYueG1sTI9BT8MwDIXvSPyHyEhcJpay&#13;&#10;0mrtmk4wtBOnle2eNV5b0Tilybbu32NOcLFk+/n5fcV6sr244Og7Rwqe5xEIpNqZjhoF+8/t0xKE&#13;&#10;D5qM7h2hght6WJf3d4XOjbvSDi9VaASbkM+1gjaEIZfS1y1a7eduQOLdyY1WB27HRppRX9nc9nIR&#13;&#10;Ram0uiP+0OoBNy3WX9XZKki/q3j2cTAz2t22b2NtE7PZJ0o9PkzvKy6vKxABp/B3Ab8MnB9KDnZ0&#13;&#10;ZzJe9AqSOH5hqYLFkjlYkKVZBuLIgyRiVFkW8j9I+QMAAP//AwBQSwECLQAUAAYACAAAACEAWiKT&#13;&#10;o/8AAADlAQAAEwAAAAAAAAAAAAAAAAAAAAAAW0NvbnRlbnRfVHlwZXNdLnhtbFBLAQItABQABgAI&#13;&#10;AAAAIQCnSs841wAAAJYBAAALAAAAAAAAAAAAAAAAADABAABfcmVscy8ucmVsc1BLAQItABQABgAI&#13;&#10;AAAAIQDykdsAEgIAACwEAAAOAAAAAAAAAAAAAAAAADACAABkcnMvZTJvRG9jLnhtbFBLAQItABQA&#13;&#10;BgAIAAAAIQCSAq5a4wAAABABAAAPAAAAAAAAAAAAAAAAAG4EAABkcnMvZG93bnJldi54bWxQSwUG&#13;&#10;AAAAAAQABADzAAAAfgUAAAAA&#13;&#10;">
                <v:textbox style="mso-fit-shape-to-text:t">
                  <w:txbxContent>
                    <w:p w14:paraId="27BF0A57" w14:textId="12553CF9" w:rsidR="00D36881" w:rsidRPr="00AA46FC" w:rsidRDefault="00D36881" w:rsidP="00AA46FC">
                      <w:pPr>
                        <w:spacing w:after="295" w:line="240" w:lineRule="auto"/>
                        <w:ind w:left="17" w:hanging="11"/>
                        <w:rPr>
                          <w:rFonts w:ascii="Times New Roman" w:hAnsi="Times New Roman" w:cs="Times New Roman"/>
                          <w:sz w:val="20"/>
                          <w:szCs w:val="20"/>
                        </w:rPr>
                      </w:pPr>
                      <w:r w:rsidRPr="00AA46FC">
                        <w:rPr>
                          <w:rFonts w:ascii="Times New Roman" w:hAnsi="Times New Roman" w:cs="Times New Roman"/>
                          <w:sz w:val="20"/>
                          <w:szCs w:val="20"/>
                        </w:rPr>
                        <w:t>Trabalho de conclusão de curso de gradua</w:t>
                      </w:r>
                      <w:r w:rsidR="00FD42C1">
                        <w:rPr>
                          <w:rFonts w:ascii="Times New Roman" w:hAnsi="Times New Roman" w:cs="Times New Roman"/>
                          <w:sz w:val="20"/>
                          <w:szCs w:val="20"/>
                        </w:rPr>
                        <w:t>ção em Medicina veterinária da Faculdade R</w:t>
                      </w:r>
                      <w:r w:rsidRPr="00AA46FC">
                        <w:rPr>
                          <w:rFonts w:ascii="Times New Roman" w:hAnsi="Times New Roman" w:cs="Times New Roman"/>
                          <w:sz w:val="20"/>
                          <w:szCs w:val="20"/>
                        </w:rPr>
                        <w:t>egional da Bahia (UNIRB) Com o requisito de título de bacharel em medicina veterinária.</w:t>
                      </w:r>
                    </w:p>
                    <w:p w14:paraId="66FC836B" w14:textId="77777777" w:rsidR="00D36881" w:rsidRPr="00AA46FC" w:rsidRDefault="00D36881" w:rsidP="00AA46FC">
                      <w:pPr>
                        <w:spacing w:after="295" w:line="240" w:lineRule="auto"/>
                        <w:ind w:left="17" w:hanging="11"/>
                        <w:rPr>
                          <w:rFonts w:ascii="Times New Roman" w:hAnsi="Times New Roman" w:cs="Times New Roman"/>
                          <w:sz w:val="20"/>
                          <w:szCs w:val="20"/>
                        </w:rPr>
                      </w:pPr>
                      <w:r w:rsidRPr="00AA46FC">
                        <w:rPr>
                          <w:rFonts w:ascii="Times New Roman" w:hAnsi="Times New Roman" w:cs="Times New Roman"/>
                          <w:sz w:val="20"/>
                          <w:szCs w:val="20"/>
                        </w:rPr>
                        <w:t>Orientador: João Carlos Marques Ponte</w:t>
                      </w:r>
                    </w:p>
                    <w:p w14:paraId="7EA4C57B" w14:textId="545BBC5D" w:rsidR="00D36881" w:rsidRDefault="00D36881" w:rsidP="00AA46FC">
                      <w:pPr>
                        <w:spacing w:after="295" w:line="240" w:lineRule="auto"/>
                        <w:ind w:left="17" w:hanging="11"/>
                      </w:pPr>
                    </w:p>
                  </w:txbxContent>
                </v:textbox>
                <w10:wrap type="square"/>
              </v:shape>
            </w:pict>
          </mc:Fallback>
        </mc:AlternateContent>
      </w:r>
    </w:p>
    <w:p w14:paraId="510DE6EF" w14:textId="77777777" w:rsidR="00496351" w:rsidRPr="005817F1" w:rsidRDefault="00496351" w:rsidP="005817F1">
      <w:pPr>
        <w:spacing w:line="360" w:lineRule="auto"/>
        <w:ind w:firstLine="851"/>
        <w:jc w:val="center"/>
        <w:rPr>
          <w:rFonts w:ascii="Times New Roman" w:hAnsi="Times New Roman" w:cs="Times New Roman"/>
          <w:b/>
          <w:sz w:val="24"/>
          <w:szCs w:val="24"/>
        </w:rPr>
      </w:pPr>
    </w:p>
    <w:p w14:paraId="1D61519E" w14:textId="77777777" w:rsidR="00496351" w:rsidRPr="005817F1" w:rsidRDefault="00496351" w:rsidP="005817F1">
      <w:pPr>
        <w:spacing w:line="360" w:lineRule="auto"/>
        <w:ind w:firstLine="851"/>
        <w:jc w:val="center"/>
        <w:rPr>
          <w:rFonts w:ascii="Times New Roman" w:hAnsi="Times New Roman" w:cs="Times New Roman"/>
          <w:b/>
          <w:sz w:val="24"/>
          <w:szCs w:val="24"/>
        </w:rPr>
      </w:pPr>
    </w:p>
    <w:p w14:paraId="3984D85D" w14:textId="77777777" w:rsidR="00496351" w:rsidRPr="005817F1" w:rsidRDefault="00496351" w:rsidP="005817F1">
      <w:pPr>
        <w:spacing w:line="360" w:lineRule="auto"/>
        <w:ind w:firstLine="851"/>
        <w:jc w:val="center"/>
        <w:rPr>
          <w:rFonts w:ascii="Times New Roman" w:hAnsi="Times New Roman" w:cs="Times New Roman"/>
          <w:b/>
          <w:sz w:val="24"/>
          <w:szCs w:val="24"/>
        </w:rPr>
      </w:pPr>
    </w:p>
    <w:p w14:paraId="4563CFFE" w14:textId="431480E7" w:rsidR="00901BDF" w:rsidRPr="005817F1" w:rsidRDefault="00901BDF" w:rsidP="005817F1">
      <w:pPr>
        <w:spacing w:after="0" w:line="360" w:lineRule="auto"/>
        <w:ind w:left="4536"/>
        <w:rPr>
          <w:rFonts w:ascii="Times New Roman" w:hAnsi="Times New Roman" w:cs="Times New Roman"/>
          <w:sz w:val="24"/>
          <w:szCs w:val="24"/>
        </w:rPr>
      </w:pPr>
    </w:p>
    <w:p w14:paraId="28098CDF" w14:textId="77777777" w:rsidR="004F12DF" w:rsidRPr="005817F1" w:rsidRDefault="004F12DF" w:rsidP="005817F1">
      <w:pPr>
        <w:spacing w:after="0" w:line="360" w:lineRule="auto"/>
        <w:jc w:val="right"/>
        <w:rPr>
          <w:rFonts w:ascii="Times New Roman" w:hAnsi="Times New Roman" w:cs="Times New Roman"/>
          <w:sz w:val="24"/>
          <w:szCs w:val="24"/>
        </w:rPr>
      </w:pPr>
    </w:p>
    <w:p w14:paraId="116E164A"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4759CF1A" w14:textId="77777777" w:rsidR="004F12DF" w:rsidRPr="005817F1" w:rsidRDefault="004F12DF" w:rsidP="005817F1">
      <w:pPr>
        <w:spacing w:line="360" w:lineRule="auto"/>
        <w:ind w:firstLine="851"/>
        <w:jc w:val="center"/>
        <w:rPr>
          <w:rFonts w:ascii="Times New Roman" w:hAnsi="Times New Roman" w:cs="Times New Roman"/>
          <w:b/>
          <w:sz w:val="24"/>
          <w:szCs w:val="24"/>
        </w:rPr>
      </w:pPr>
    </w:p>
    <w:p w14:paraId="5B6AF774" w14:textId="77777777" w:rsidR="004F12DF" w:rsidRPr="005817F1" w:rsidRDefault="00EC3F0B" w:rsidP="005817F1">
      <w:pPr>
        <w:spacing w:line="360" w:lineRule="auto"/>
        <w:ind w:firstLine="851"/>
        <w:rPr>
          <w:rFonts w:ascii="Times New Roman" w:hAnsi="Times New Roman" w:cs="Times New Roman"/>
          <w:b/>
          <w:sz w:val="24"/>
          <w:szCs w:val="24"/>
        </w:rPr>
      </w:pPr>
      <w:r w:rsidRPr="005817F1">
        <w:rPr>
          <w:rFonts w:ascii="Times New Roman" w:hAnsi="Times New Roman" w:cs="Times New Roman"/>
          <w:b/>
          <w:sz w:val="24"/>
          <w:szCs w:val="24"/>
        </w:rPr>
        <w:tab/>
      </w:r>
    </w:p>
    <w:p w14:paraId="31A40345" w14:textId="77777777" w:rsidR="004F12DF" w:rsidRPr="005817F1" w:rsidRDefault="004F12DF" w:rsidP="005817F1">
      <w:pPr>
        <w:spacing w:line="360" w:lineRule="auto"/>
        <w:ind w:firstLine="851"/>
        <w:jc w:val="center"/>
        <w:rPr>
          <w:rFonts w:ascii="Times New Roman" w:hAnsi="Times New Roman" w:cs="Times New Roman"/>
          <w:sz w:val="24"/>
          <w:szCs w:val="24"/>
        </w:rPr>
      </w:pPr>
    </w:p>
    <w:p w14:paraId="7C1E37A5" w14:textId="77777777" w:rsidR="00FD1BFD" w:rsidRPr="005817F1" w:rsidRDefault="004F12DF"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sz w:val="24"/>
          <w:szCs w:val="24"/>
        </w:rPr>
        <w:t>ARAPIRACA/AL</w:t>
      </w:r>
    </w:p>
    <w:p w14:paraId="2EA94B43" w14:textId="7DC423BF" w:rsidR="00511785" w:rsidRPr="005817F1" w:rsidRDefault="00FD1BFD"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sz w:val="24"/>
          <w:szCs w:val="24"/>
        </w:rPr>
        <w:t>2021</w:t>
      </w:r>
    </w:p>
    <w:p w14:paraId="689C6400" w14:textId="52B53987" w:rsidR="00613036" w:rsidRPr="005817F1" w:rsidRDefault="00613036" w:rsidP="005817F1">
      <w:pPr>
        <w:spacing w:line="360" w:lineRule="auto"/>
        <w:ind w:firstLine="851"/>
        <w:jc w:val="center"/>
        <w:rPr>
          <w:rFonts w:ascii="Times New Roman" w:hAnsi="Times New Roman" w:cs="Times New Roman"/>
          <w:b/>
          <w:sz w:val="24"/>
          <w:szCs w:val="24"/>
        </w:rPr>
      </w:pPr>
    </w:p>
    <w:p w14:paraId="4D403E88" w14:textId="4CAEC6C0" w:rsidR="00511785" w:rsidRPr="005817F1" w:rsidRDefault="00511785" w:rsidP="005817F1">
      <w:pPr>
        <w:spacing w:line="360" w:lineRule="auto"/>
        <w:rPr>
          <w:rFonts w:ascii="Times New Roman" w:hAnsi="Times New Roman" w:cs="Times New Roman"/>
          <w:b/>
          <w:sz w:val="24"/>
          <w:szCs w:val="24"/>
        </w:rPr>
      </w:pPr>
    </w:p>
    <w:p w14:paraId="680BA138" w14:textId="77777777" w:rsidR="0069030E" w:rsidRPr="005817F1" w:rsidRDefault="0069030E" w:rsidP="005817F1">
      <w:pPr>
        <w:spacing w:line="360" w:lineRule="auto"/>
        <w:rPr>
          <w:rFonts w:ascii="Times New Roman" w:hAnsi="Times New Roman" w:cs="Times New Roman"/>
          <w:b/>
          <w:sz w:val="24"/>
          <w:szCs w:val="24"/>
        </w:rPr>
      </w:pPr>
    </w:p>
    <w:p w14:paraId="6E80804A" w14:textId="77777777" w:rsidR="00901BDF" w:rsidRPr="005817F1" w:rsidRDefault="00901BDF" w:rsidP="005817F1">
      <w:pPr>
        <w:spacing w:line="360" w:lineRule="auto"/>
        <w:rPr>
          <w:rFonts w:ascii="Times New Roman" w:hAnsi="Times New Roman" w:cs="Times New Roman"/>
          <w:b/>
          <w:sz w:val="24"/>
          <w:szCs w:val="24"/>
        </w:rPr>
      </w:pPr>
    </w:p>
    <w:p w14:paraId="52C683C1" w14:textId="77777777" w:rsidR="00901BDF" w:rsidRPr="005817F1" w:rsidRDefault="00901BDF"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 xml:space="preserve">PAULO SEBASTIÃO DA SILVA JÚNIOR </w:t>
      </w:r>
    </w:p>
    <w:p w14:paraId="24B95A1B" w14:textId="77777777" w:rsidR="00901BDF" w:rsidRPr="005817F1" w:rsidRDefault="00901BDF" w:rsidP="005817F1">
      <w:pPr>
        <w:spacing w:line="360" w:lineRule="auto"/>
        <w:ind w:firstLine="851"/>
        <w:jc w:val="center"/>
        <w:rPr>
          <w:rFonts w:ascii="Times New Roman" w:hAnsi="Times New Roman" w:cs="Times New Roman"/>
          <w:sz w:val="24"/>
          <w:szCs w:val="24"/>
        </w:rPr>
      </w:pPr>
    </w:p>
    <w:p w14:paraId="75C29339" w14:textId="77777777" w:rsidR="00901BDF" w:rsidRPr="005817F1" w:rsidRDefault="00901BDF" w:rsidP="005817F1">
      <w:pPr>
        <w:spacing w:line="360" w:lineRule="auto"/>
        <w:ind w:firstLine="851"/>
        <w:jc w:val="center"/>
        <w:rPr>
          <w:rFonts w:ascii="Times New Roman" w:hAnsi="Times New Roman" w:cs="Times New Roman"/>
          <w:sz w:val="24"/>
          <w:szCs w:val="24"/>
        </w:rPr>
      </w:pPr>
      <w:bookmarkStart w:id="0" w:name="_Hlk91147098"/>
      <w:r w:rsidRPr="005817F1">
        <w:rPr>
          <w:rFonts w:ascii="Times New Roman" w:hAnsi="Times New Roman" w:cs="Times New Roman"/>
          <w:sz w:val="24"/>
          <w:szCs w:val="24"/>
        </w:rPr>
        <w:t>SINDROME DA CÓLICA</w:t>
      </w:r>
      <w:r w:rsidR="00F75548" w:rsidRPr="005817F1">
        <w:rPr>
          <w:rFonts w:ascii="Times New Roman" w:hAnsi="Times New Roman" w:cs="Times New Roman"/>
          <w:sz w:val="24"/>
          <w:szCs w:val="24"/>
        </w:rPr>
        <w:t xml:space="preserve"> </w:t>
      </w:r>
      <w:r w:rsidRPr="005817F1">
        <w:rPr>
          <w:rFonts w:ascii="Times New Roman" w:hAnsi="Times New Roman" w:cs="Times New Roman"/>
          <w:sz w:val="24"/>
          <w:szCs w:val="24"/>
        </w:rPr>
        <w:t xml:space="preserve">EQUINA </w:t>
      </w:r>
    </w:p>
    <w:bookmarkEnd w:id="0"/>
    <w:p w14:paraId="4496F49B" w14:textId="025AF2BC" w:rsidR="00EC3F0B" w:rsidRPr="005817F1" w:rsidRDefault="00396B21"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noProof/>
          <w:sz w:val="24"/>
          <w:szCs w:val="24"/>
          <w:lang w:eastAsia="pt-BR"/>
        </w:rPr>
        <mc:AlternateContent>
          <mc:Choice Requires="wps">
            <w:drawing>
              <wp:anchor distT="0" distB="0" distL="0" distR="0" simplePos="0" relativeHeight="251660288" behindDoc="0" locked="0" layoutInCell="1" allowOverlap="1" wp14:anchorId="63A19D85" wp14:editId="3CF04309">
                <wp:simplePos x="0" y="0"/>
                <wp:positionH relativeFrom="column">
                  <wp:posOffset>3710940</wp:posOffset>
                </wp:positionH>
                <wp:positionV relativeFrom="paragraph">
                  <wp:posOffset>26670</wp:posOffset>
                </wp:positionV>
                <wp:extent cx="2039620" cy="1990725"/>
                <wp:effectExtent l="0" t="0" r="17780" b="9525"/>
                <wp:wrapNone/>
                <wp:docPr id="3" name="Forma1_1"/>
                <wp:cNvGraphicFramePr/>
                <a:graphic xmlns:a="http://schemas.openxmlformats.org/drawingml/2006/main">
                  <a:graphicData uri="http://schemas.microsoft.com/office/word/2010/wordprocessingShape">
                    <wps:wsp>
                      <wps:cNvSpPr/>
                      <wps:spPr>
                        <a:xfrm>
                          <a:off x="0" y="0"/>
                          <a:ext cx="2039620" cy="1990725"/>
                        </a:xfrm>
                        <a:prstGeom prst="rect">
                          <a:avLst/>
                        </a:prstGeom>
                        <a:noFill/>
                        <a:ln>
                          <a:noFill/>
                        </a:ln>
                        <a:effectLst/>
                      </wps:spPr>
                      <wps:txbx>
                        <w:txbxContent>
                          <w:p w14:paraId="3066E0C7" w14:textId="25BB1E67" w:rsidR="00D36881" w:rsidRDefault="00D36881" w:rsidP="00EC3F0B">
                            <w:pPr>
                              <w:spacing w:after="295" w:line="240" w:lineRule="auto"/>
                              <w:ind w:left="14" w:hanging="10"/>
                              <w:rPr>
                                <w:rFonts w:eastAsia="Calibri" w:cs="Calibri"/>
                                <w:sz w:val="20"/>
                                <w:szCs w:val="20"/>
                              </w:rPr>
                            </w:pPr>
                            <w:r>
                              <w:rPr>
                                <w:rFonts w:eastAsia="Calibri" w:cs="Calibri"/>
                                <w:sz w:val="20"/>
                                <w:szCs w:val="20"/>
                              </w:rPr>
                              <w:t xml:space="preserve">Trabalho de Conclusão de Curso de Graduação em Medicina Veterinária da </w:t>
                            </w:r>
                            <w:r w:rsidR="00FD42C1">
                              <w:rPr>
                                <w:rFonts w:ascii="Times New Roman" w:hAnsi="Times New Roman" w:cs="Times New Roman"/>
                                <w:sz w:val="20"/>
                                <w:szCs w:val="20"/>
                              </w:rPr>
                              <w:t>Faculdade R</w:t>
                            </w:r>
                            <w:r w:rsidR="00FD42C1" w:rsidRPr="00AA46FC">
                              <w:rPr>
                                <w:rFonts w:ascii="Times New Roman" w:hAnsi="Times New Roman" w:cs="Times New Roman"/>
                                <w:sz w:val="20"/>
                                <w:szCs w:val="20"/>
                              </w:rPr>
                              <w:t xml:space="preserve">egional da Bahia </w:t>
                            </w:r>
                            <w:r>
                              <w:rPr>
                                <w:rFonts w:eastAsia="Calibri" w:cs="Calibri"/>
                                <w:sz w:val="20"/>
                                <w:szCs w:val="20"/>
                              </w:rPr>
                              <w:t>(UNIRB) como requisito para a obtenção do título de Bacharel em Medicina Veterinária.</w:t>
                            </w:r>
                          </w:p>
                          <w:p w14:paraId="75C9FB7F" w14:textId="77777777" w:rsidR="00D36881" w:rsidRPr="00F510D4" w:rsidRDefault="00D36881" w:rsidP="00F510D4">
                            <w:pPr>
                              <w:spacing w:after="295" w:line="240" w:lineRule="auto"/>
                              <w:ind w:left="14" w:hanging="10"/>
                            </w:pPr>
                            <w:r>
                              <w:t>Orientador: João Carlos Marques P</w:t>
                            </w:r>
                            <w:r w:rsidRPr="00F510D4">
                              <w:t>onte</w:t>
                            </w:r>
                          </w:p>
                          <w:p w14:paraId="60C222BB" w14:textId="77777777" w:rsidR="00D36881" w:rsidRDefault="00D36881" w:rsidP="00EC3F0B">
                            <w:pPr>
                              <w:spacing w:after="295" w:line="240" w:lineRule="auto"/>
                              <w:ind w:left="14" w:hanging="10"/>
                            </w:pPr>
                          </w:p>
                          <w:p w14:paraId="12BB59D8" w14:textId="77777777" w:rsidR="00D36881" w:rsidRDefault="00D36881" w:rsidP="00EC3F0B">
                            <w:pPr>
                              <w:spacing w:after="295" w:line="240" w:lineRule="auto"/>
                              <w:ind w:left="14" w:hanging="10"/>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63A19D85" id="Forma1_1" o:spid="_x0000_s1027" style="position:absolute;left:0;text-align:left;margin-left:292.2pt;margin-top:2.1pt;width:160.6pt;height:156.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A0f2TAQAAMAMAAA4AAABkcnMvZTJvRG9jLnhtbKxS227bMAx9L7B/EPTe2HHRrjHiFAOK&#13;&#10;DgWGbUDXD1BkKRag20gldv5+lJLUW/c27IWiSOHonEOuHyZn2UEBmuA7vlzUnCkvQ2/8ruOvP56u&#13;&#10;7znDJHwvbPCq40eF/GHz4Wo9xlY1YQi2V8AIxGM7xo4PKcW2qlAOyglchKg8NXUAJxJdYVf1IEZC&#13;&#10;d7Zq6vquGgP0EYJUiFR9PDX5puBrrWT6pjWqxGzHiVsqEUrcllht1qLdgYiDkWce4h9oOGE8/foG&#13;&#10;9SiSYHswf0E5IyFg0Gkhg6uC1kaqIoLkLOt3cl4GEVURQ+5gfPMJ/x+s/Hp4id+BkQ9jxBYpzzIm&#13;&#10;DS6fRJBNxajjbJeaEpNUbeqb1V1DtkpqLler+mNzyzNSNQNEwPRZBcdy0nGgiRSfxOELpvPby5v8&#13;&#10;oQ9PxtrcEK31f1YI9lRSZbIXgJl3ztK0nZjpiVChkkvb0B9J4khT7jj+3AtQnNlnTzbmnbgkcEm2&#13;&#10;5+T0+6d9CtqcuM5oJDJfaCpF7nmD8th/v5dX86JvfgEAAP//AwBQSwMEFAAGAAgAAAAhAKXR7Lzl&#13;&#10;AAAADwEAAA8AAABkcnMvZG93bnJldi54bWxMT8tOwzAQvCPxD9YicaNOS9omaTZVRUHtkT6kws2N&#13;&#10;lyTCjyh2m8DXY05wWWk0j53Jl4NW7Eqda6xBGI8iYGRKKxtTIRwPLw8JMOeFkUJZQwhf5GBZ3N7k&#13;&#10;IpO2Nzu67n3FQohxmUCovW8zzl1ZkxZuZFsygfuwnRY+wK7ishN9CNeKT6JoxrVoTPhQi5aeaio/&#13;&#10;9xeNsEna1dvWfveVen7fnF5P6fqQesT7u2G9CGe1AOZp8H8O+N0Q+kMRip3txUjHFMI0ieMgRYgn&#13;&#10;wAKfRtMZsDPC43g+B8aLnP/fUfwAAAD//wMAUEsBAi0AFAAGAAgAAAAhAFoik6P/AAAA5QEAABMA&#13;&#10;AAAAAAAAAAAAAAAAAAAAAFtDb250ZW50X1R5cGVzXS54bWxQSwECLQAUAAYACAAAACEAp0rPONcA&#13;&#10;AACWAQAACwAAAAAAAAAAAAAAAAAwAQAAX3JlbHMvLnJlbHNQSwECLQAUAAYACAAAACEApwDR/ZMB&#13;&#10;AAAwAwAADgAAAAAAAAAAAAAAAAAwAgAAZHJzL2Uyb0RvYy54bWxQSwECLQAUAAYACAAAACEApdHs&#13;&#10;vOUAAAAPAQAADwAAAAAAAAAAAAAAAADvAwAAZHJzL2Rvd25yZXYueG1sUEsFBgAAAAAEAAQA8wAA&#13;&#10;AAEFAAAAAA==&#13;&#10;" filled="f" stroked="f">
                <v:textbox inset="0,0,0,0">
                  <w:txbxContent>
                    <w:p w14:paraId="3066E0C7" w14:textId="25BB1E67" w:rsidR="00D36881" w:rsidRDefault="00D36881" w:rsidP="00EC3F0B">
                      <w:pPr>
                        <w:spacing w:after="295" w:line="240" w:lineRule="auto"/>
                        <w:ind w:left="14" w:hanging="10"/>
                        <w:rPr>
                          <w:rFonts w:eastAsia="Calibri" w:cs="Calibri"/>
                          <w:sz w:val="20"/>
                          <w:szCs w:val="20"/>
                        </w:rPr>
                      </w:pPr>
                      <w:r>
                        <w:rPr>
                          <w:rFonts w:eastAsia="Calibri" w:cs="Calibri"/>
                          <w:sz w:val="20"/>
                          <w:szCs w:val="20"/>
                        </w:rPr>
                        <w:t xml:space="preserve">Trabalho de Conclusão de Curso de Graduação em Medicina Veterinária da </w:t>
                      </w:r>
                      <w:r w:rsidR="00FD42C1">
                        <w:rPr>
                          <w:rFonts w:ascii="Times New Roman" w:hAnsi="Times New Roman" w:cs="Times New Roman"/>
                          <w:sz w:val="20"/>
                          <w:szCs w:val="20"/>
                        </w:rPr>
                        <w:t>Faculdade R</w:t>
                      </w:r>
                      <w:r w:rsidR="00FD42C1" w:rsidRPr="00AA46FC">
                        <w:rPr>
                          <w:rFonts w:ascii="Times New Roman" w:hAnsi="Times New Roman" w:cs="Times New Roman"/>
                          <w:sz w:val="20"/>
                          <w:szCs w:val="20"/>
                        </w:rPr>
                        <w:t xml:space="preserve">egional da Bahia </w:t>
                      </w:r>
                      <w:r>
                        <w:rPr>
                          <w:rFonts w:eastAsia="Calibri" w:cs="Calibri"/>
                          <w:sz w:val="20"/>
                          <w:szCs w:val="20"/>
                        </w:rPr>
                        <w:t>(UNIRB) como requisito para a obtenção do título de Bacharel em Medicina Veterinária.</w:t>
                      </w:r>
                    </w:p>
                    <w:p w14:paraId="75C9FB7F" w14:textId="77777777" w:rsidR="00D36881" w:rsidRPr="00F510D4" w:rsidRDefault="00D36881" w:rsidP="00F510D4">
                      <w:pPr>
                        <w:spacing w:after="295" w:line="240" w:lineRule="auto"/>
                        <w:ind w:left="14" w:hanging="10"/>
                      </w:pPr>
                      <w:r>
                        <w:t>Orientador: João Carlos Marques P</w:t>
                      </w:r>
                      <w:r w:rsidRPr="00F510D4">
                        <w:t>onte</w:t>
                      </w:r>
                    </w:p>
                    <w:p w14:paraId="60C222BB" w14:textId="77777777" w:rsidR="00D36881" w:rsidRDefault="00D36881" w:rsidP="00EC3F0B">
                      <w:pPr>
                        <w:spacing w:after="295" w:line="240" w:lineRule="auto"/>
                        <w:ind w:left="14" w:hanging="10"/>
                      </w:pPr>
                    </w:p>
                    <w:p w14:paraId="12BB59D8" w14:textId="77777777" w:rsidR="00D36881" w:rsidRDefault="00D36881" w:rsidP="00EC3F0B">
                      <w:pPr>
                        <w:spacing w:after="295" w:line="240" w:lineRule="auto"/>
                        <w:ind w:left="14" w:hanging="10"/>
                      </w:pPr>
                    </w:p>
                  </w:txbxContent>
                </v:textbox>
              </v:rect>
            </w:pict>
          </mc:Fallback>
        </mc:AlternateContent>
      </w:r>
      <w:r w:rsidR="00EC3F0B" w:rsidRPr="005817F1">
        <w:rPr>
          <w:rFonts w:ascii="Times New Roman" w:hAnsi="Times New Roman" w:cs="Times New Roman"/>
          <w:sz w:val="24"/>
          <w:szCs w:val="24"/>
        </w:rPr>
        <w:t xml:space="preserve">  </w:t>
      </w:r>
      <w:r w:rsidR="00901BDF" w:rsidRPr="005817F1">
        <w:rPr>
          <w:rFonts w:ascii="Times New Roman" w:hAnsi="Times New Roman" w:cs="Times New Roman"/>
          <w:sz w:val="24"/>
          <w:szCs w:val="24"/>
        </w:rPr>
        <w:t xml:space="preserve"> </w:t>
      </w:r>
    </w:p>
    <w:p w14:paraId="6E32C4BC" w14:textId="77777777" w:rsidR="00901BDF" w:rsidRPr="005817F1" w:rsidRDefault="00901BDF" w:rsidP="005817F1">
      <w:pPr>
        <w:spacing w:line="360" w:lineRule="auto"/>
        <w:rPr>
          <w:rFonts w:ascii="Times New Roman" w:hAnsi="Times New Roman" w:cs="Times New Roman"/>
          <w:sz w:val="24"/>
          <w:szCs w:val="24"/>
        </w:rPr>
      </w:pPr>
    </w:p>
    <w:p w14:paraId="2CB245C0"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 xml:space="preserve"> </w:t>
      </w:r>
    </w:p>
    <w:p w14:paraId="4E2AAE7E"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 xml:space="preserve"> </w:t>
      </w:r>
    </w:p>
    <w:p w14:paraId="5674E626" w14:textId="77777777" w:rsidR="00901BDF" w:rsidRPr="005817F1" w:rsidRDefault="00901BDF" w:rsidP="005817F1">
      <w:pPr>
        <w:spacing w:line="360" w:lineRule="auto"/>
        <w:ind w:firstLine="851"/>
        <w:rPr>
          <w:rFonts w:ascii="Times New Roman" w:hAnsi="Times New Roman" w:cs="Times New Roman"/>
          <w:sz w:val="24"/>
          <w:szCs w:val="24"/>
        </w:rPr>
      </w:pPr>
      <w:r w:rsidRPr="005817F1">
        <w:rPr>
          <w:rFonts w:ascii="Times New Roman" w:hAnsi="Times New Roman" w:cs="Times New Roman"/>
          <w:sz w:val="24"/>
          <w:szCs w:val="24"/>
        </w:rPr>
        <w:tab/>
      </w:r>
    </w:p>
    <w:p w14:paraId="5DAE197E" w14:textId="77777777" w:rsidR="00EC3F0B" w:rsidRPr="005817F1" w:rsidRDefault="00901BDF" w:rsidP="005817F1">
      <w:pPr>
        <w:spacing w:line="360" w:lineRule="auto"/>
        <w:ind w:firstLine="851"/>
        <w:rPr>
          <w:rFonts w:ascii="Times New Roman" w:hAnsi="Times New Roman" w:cs="Times New Roman"/>
          <w:sz w:val="24"/>
          <w:szCs w:val="24"/>
        </w:rPr>
      </w:pPr>
      <w:r w:rsidRPr="005817F1">
        <w:rPr>
          <w:rFonts w:ascii="Times New Roman" w:hAnsi="Times New Roman" w:cs="Times New Roman"/>
          <w:sz w:val="24"/>
          <w:szCs w:val="24"/>
        </w:rPr>
        <w:tab/>
      </w:r>
      <w:r w:rsidR="00EC3F0B" w:rsidRPr="005817F1">
        <w:rPr>
          <w:rFonts w:ascii="Times New Roman" w:hAnsi="Times New Roman" w:cs="Times New Roman"/>
          <w:sz w:val="24"/>
          <w:szCs w:val="24"/>
        </w:rPr>
        <w:t xml:space="preserve"> </w:t>
      </w:r>
    </w:p>
    <w:p w14:paraId="7B14E0DE"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 xml:space="preserve"> Aprovado em xx de xxxxxxx de 2021</w:t>
      </w:r>
    </w:p>
    <w:p w14:paraId="6B03ACA4"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Banca examinadora:</w:t>
      </w:r>
    </w:p>
    <w:p w14:paraId="0703037F"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______________________________________</w:t>
      </w:r>
    </w:p>
    <w:p w14:paraId="19A9D29D" w14:textId="77777777" w:rsidR="00901BDF" w:rsidRPr="005817F1" w:rsidRDefault="00F75548"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Orientador: João Carlos Marques P</w:t>
      </w:r>
      <w:r w:rsidR="00901BDF" w:rsidRPr="005817F1">
        <w:rPr>
          <w:rFonts w:ascii="Times New Roman" w:hAnsi="Times New Roman" w:cs="Times New Roman"/>
          <w:sz w:val="24"/>
          <w:szCs w:val="24"/>
        </w:rPr>
        <w:t>onte</w:t>
      </w:r>
    </w:p>
    <w:p w14:paraId="2301A2B6" w14:textId="77777777" w:rsidR="00EC3F0B" w:rsidRPr="005817F1" w:rsidRDefault="00901BDF"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 xml:space="preserve"> (UNIRB – Orientador</w:t>
      </w:r>
      <w:r w:rsidR="00EC3F0B" w:rsidRPr="005817F1">
        <w:rPr>
          <w:rFonts w:ascii="Times New Roman" w:hAnsi="Times New Roman" w:cs="Times New Roman"/>
          <w:sz w:val="24"/>
          <w:szCs w:val="24"/>
        </w:rPr>
        <w:t>)</w:t>
      </w:r>
    </w:p>
    <w:p w14:paraId="10CBD326" w14:textId="77777777" w:rsidR="00EC3F0B" w:rsidRPr="005817F1" w:rsidRDefault="00901BDF"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________________</w:t>
      </w:r>
      <w:r w:rsidR="00EC3F0B" w:rsidRPr="005817F1">
        <w:rPr>
          <w:rFonts w:ascii="Times New Roman" w:hAnsi="Times New Roman" w:cs="Times New Roman"/>
          <w:sz w:val="24"/>
          <w:szCs w:val="24"/>
        </w:rPr>
        <w:t>_____________________</w:t>
      </w:r>
    </w:p>
    <w:p w14:paraId="767000AA"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 xml:space="preserve"> Prof. XX xxxxxxxxxxxxxxxxxxxxxxxxxxxxx</w:t>
      </w:r>
    </w:p>
    <w:p w14:paraId="41D66BE0"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(Instituição – Membro interno)</w:t>
      </w:r>
    </w:p>
    <w:p w14:paraId="59F53C6D"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________________________________________</w:t>
      </w:r>
    </w:p>
    <w:p w14:paraId="301C0973"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 xml:space="preserve"> Prof. XX xxxxxxxxxxxxxxxxxxxxxxxxxxxxx</w:t>
      </w:r>
    </w:p>
    <w:p w14:paraId="3EA3512D"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(Instituição – Membro externo)</w:t>
      </w:r>
    </w:p>
    <w:p w14:paraId="1A6E015E"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 xml:space="preserve"> Arapiraca, AL</w:t>
      </w:r>
    </w:p>
    <w:p w14:paraId="09373AB5" w14:textId="77777777" w:rsidR="00EC3F0B" w:rsidRPr="005817F1" w:rsidRDefault="00EC3F0B" w:rsidP="005817F1">
      <w:pPr>
        <w:spacing w:line="360" w:lineRule="auto"/>
        <w:ind w:firstLine="851"/>
        <w:jc w:val="center"/>
        <w:rPr>
          <w:rFonts w:ascii="Times New Roman" w:hAnsi="Times New Roman" w:cs="Times New Roman"/>
          <w:sz w:val="24"/>
          <w:szCs w:val="24"/>
        </w:rPr>
      </w:pPr>
      <w:r w:rsidRPr="005817F1">
        <w:rPr>
          <w:rFonts w:ascii="Times New Roman" w:hAnsi="Times New Roman" w:cs="Times New Roman"/>
          <w:sz w:val="24"/>
          <w:szCs w:val="24"/>
        </w:rPr>
        <w:t>2021</w:t>
      </w:r>
    </w:p>
    <w:p w14:paraId="26D3F724" w14:textId="77777777" w:rsidR="00EC3F0B" w:rsidRPr="005817F1" w:rsidRDefault="00EC3F0B"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sz w:val="24"/>
          <w:szCs w:val="24"/>
        </w:rPr>
        <w:t xml:space="preserve"> </w:t>
      </w:r>
    </w:p>
    <w:p w14:paraId="2CBCDB33" w14:textId="77777777" w:rsidR="00EC3F0B" w:rsidRPr="005817F1" w:rsidRDefault="00EC3F0B"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sz w:val="24"/>
          <w:szCs w:val="24"/>
        </w:rPr>
        <w:t xml:space="preserve"> </w:t>
      </w:r>
    </w:p>
    <w:p w14:paraId="6431F311"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6B46AE36"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1196420F"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4C70F76A"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24D07FAA"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6DBE74A5"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3E8DE09E"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63EEDED8"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5DE7EF51"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25D4D104"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70635114"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2D2A692C"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4F118F08"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6FA8FBC6" w14:textId="77777777" w:rsidR="00FD1BFD" w:rsidRPr="005817F1" w:rsidRDefault="00FD1BFD" w:rsidP="005817F1">
      <w:pPr>
        <w:spacing w:line="360" w:lineRule="auto"/>
        <w:ind w:firstLine="851"/>
        <w:jc w:val="center"/>
        <w:rPr>
          <w:rFonts w:ascii="Times New Roman" w:hAnsi="Times New Roman" w:cs="Times New Roman"/>
          <w:b/>
          <w:sz w:val="24"/>
          <w:szCs w:val="24"/>
        </w:rPr>
      </w:pPr>
    </w:p>
    <w:p w14:paraId="40CFBAEA" w14:textId="62B52AFF" w:rsidR="00EC3F0B" w:rsidRPr="005817F1" w:rsidRDefault="00EC3F0B" w:rsidP="005817F1">
      <w:pPr>
        <w:spacing w:line="360" w:lineRule="auto"/>
        <w:ind w:firstLine="851"/>
        <w:jc w:val="center"/>
        <w:rPr>
          <w:rFonts w:ascii="Times New Roman" w:hAnsi="Times New Roman" w:cs="Times New Roman"/>
          <w:b/>
          <w:sz w:val="24"/>
          <w:szCs w:val="24"/>
        </w:rPr>
      </w:pPr>
    </w:p>
    <w:p w14:paraId="5B3F6309" w14:textId="29C73E6A" w:rsidR="00EF623A" w:rsidRPr="005817F1" w:rsidRDefault="00EF623A" w:rsidP="005817F1">
      <w:pPr>
        <w:spacing w:line="360" w:lineRule="auto"/>
        <w:ind w:firstLine="851"/>
        <w:jc w:val="center"/>
        <w:rPr>
          <w:rFonts w:ascii="Times New Roman" w:hAnsi="Times New Roman" w:cs="Times New Roman"/>
          <w:b/>
          <w:sz w:val="24"/>
          <w:szCs w:val="24"/>
        </w:rPr>
      </w:pPr>
    </w:p>
    <w:p w14:paraId="5BB242CC" w14:textId="60B9613A" w:rsidR="00EF623A" w:rsidRPr="005817F1" w:rsidRDefault="00EF623A" w:rsidP="005817F1">
      <w:pPr>
        <w:spacing w:line="360" w:lineRule="auto"/>
        <w:ind w:firstLine="851"/>
        <w:jc w:val="center"/>
        <w:rPr>
          <w:rFonts w:ascii="Times New Roman" w:hAnsi="Times New Roman" w:cs="Times New Roman"/>
          <w:b/>
          <w:sz w:val="24"/>
          <w:szCs w:val="24"/>
        </w:rPr>
      </w:pPr>
    </w:p>
    <w:p w14:paraId="5E608F0E" w14:textId="77777777" w:rsidR="00901BDF" w:rsidRPr="005817F1" w:rsidRDefault="00901BDF" w:rsidP="005817F1">
      <w:pPr>
        <w:spacing w:line="360" w:lineRule="auto"/>
        <w:rPr>
          <w:rFonts w:ascii="Times New Roman" w:hAnsi="Times New Roman" w:cs="Times New Roman"/>
          <w:sz w:val="24"/>
          <w:szCs w:val="24"/>
        </w:rPr>
      </w:pPr>
    </w:p>
    <w:p w14:paraId="395CF06B" w14:textId="77777777" w:rsidR="00901BDF" w:rsidRPr="005817F1" w:rsidRDefault="00901BDF" w:rsidP="005817F1">
      <w:pPr>
        <w:spacing w:line="360" w:lineRule="auto"/>
        <w:ind w:firstLine="851"/>
        <w:jc w:val="right"/>
        <w:rPr>
          <w:rFonts w:ascii="Times New Roman" w:hAnsi="Times New Roman" w:cs="Times New Roman"/>
          <w:sz w:val="24"/>
          <w:szCs w:val="24"/>
        </w:rPr>
      </w:pPr>
    </w:p>
    <w:p w14:paraId="3D800021" w14:textId="77777777" w:rsidR="00FD1BFD" w:rsidRPr="005817F1" w:rsidRDefault="00FD1BFD" w:rsidP="005817F1">
      <w:pPr>
        <w:spacing w:line="360" w:lineRule="auto"/>
        <w:ind w:firstLine="851"/>
        <w:jc w:val="right"/>
        <w:rPr>
          <w:rFonts w:ascii="Times New Roman" w:hAnsi="Times New Roman" w:cs="Times New Roman"/>
          <w:sz w:val="24"/>
          <w:szCs w:val="24"/>
        </w:rPr>
      </w:pPr>
      <w:r w:rsidRPr="005817F1">
        <w:rPr>
          <w:rFonts w:ascii="Times New Roman" w:hAnsi="Times New Roman" w:cs="Times New Roman"/>
          <w:sz w:val="24"/>
          <w:szCs w:val="24"/>
        </w:rPr>
        <w:t>Dedico esse trabalho a todos da minha família e amigos</w:t>
      </w:r>
    </w:p>
    <w:p w14:paraId="7291C1DC" w14:textId="77777777" w:rsidR="00804846" w:rsidRPr="005817F1" w:rsidRDefault="00FD1BFD" w:rsidP="005817F1">
      <w:pPr>
        <w:spacing w:line="360" w:lineRule="auto"/>
        <w:ind w:firstLine="851"/>
        <w:jc w:val="right"/>
        <w:rPr>
          <w:rFonts w:ascii="Times New Roman" w:hAnsi="Times New Roman" w:cs="Times New Roman"/>
          <w:sz w:val="24"/>
          <w:szCs w:val="24"/>
        </w:rPr>
      </w:pPr>
      <w:r w:rsidRPr="005817F1">
        <w:rPr>
          <w:rFonts w:ascii="Times New Roman" w:hAnsi="Times New Roman" w:cs="Times New Roman"/>
          <w:sz w:val="24"/>
          <w:szCs w:val="24"/>
        </w:rPr>
        <w:t xml:space="preserve"> </w:t>
      </w:r>
      <w:r w:rsidR="008629F7" w:rsidRPr="005817F1">
        <w:rPr>
          <w:rFonts w:ascii="Times New Roman" w:hAnsi="Times New Roman" w:cs="Times New Roman"/>
          <w:sz w:val="24"/>
          <w:szCs w:val="24"/>
        </w:rPr>
        <w:t>Que</w:t>
      </w:r>
      <w:r w:rsidR="00EC3F0B" w:rsidRPr="005817F1">
        <w:rPr>
          <w:rFonts w:ascii="Times New Roman" w:hAnsi="Times New Roman" w:cs="Times New Roman"/>
          <w:sz w:val="24"/>
          <w:szCs w:val="24"/>
        </w:rPr>
        <w:t xml:space="preserve"> me</w:t>
      </w:r>
      <w:r w:rsidRPr="005817F1">
        <w:rPr>
          <w:rFonts w:ascii="Times New Roman" w:hAnsi="Times New Roman" w:cs="Times New Roman"/>
          <w:sz w:val="24"/>
          <w:szCs w:val="24"/>
        </w:rPr>
        <w:t xml:space="preserve"> apoiaram nessa batalha vencida.</w:t>
      </w:r>
    </w:p>
    <w:p w14:paraId="24995042" w14:textId="77777777" w:rsidR="003E23D8" w:rsidRPr="005817F1" w:rsidRDefault="003E23D8" w:rsidP="005817F1">
      <w:pPr>
        <w:spacing w:line="360" w:lineRule="auto"/>
        <w:rPr>
          <w:rFonts w:ascii="Times New Roman" w:hAnsi="Times New Roman" w:cs="Times New Roman"/>
          <w:b/>
          <w:sz w:val="24"/>
          <w:szCs w:val="24"/>
        </w:rPr>
      </w:pPr>
    </w:p>
    <w:p w14:paraId="2CEC498D" w14:textId="68253A74" w:rsidR="00013A99" w:rsidRPr="005817F1" w:rsidRDefault="00013A99" w:rsidP="005817F1">
      <w:pPr>
        <w:spacing w:line="360" w:lineRule="auto"/>
        <w:ind w:firstLine="851"/>
        <w:jc w:val="center"/>
        <w:rPr>
          <w:rFonts w:ascii="Times New Roman" w:hAnsi="Times New Roman" w:cs="Times New Roman"/>
          <w:b/>
          <w:sz w:val="24"/>
          <w:szCs w:val="24"/>
        </w:rPr>
      </w:pPr>
    </w:p>
    <w:p w14:paraId="774072C4" w14:textId="7E7FC85A" w:rsidR="002D52A8" w:rsidRPr="005817F1" w:rsidRDefault="002D52A8" w:rsidP="005817F1">
      <w:pPr>
        <w:spacing w:line="360" w:lineRule="auto"/>
        <w:ind w:firstLine="851"/>
        <w:jc w:val="center"/>
        <w:rPr>
          <w:rFonts w:ascii="Times New Roman" w:hAnsi="Times New Roman" w:cs="Times New Roman"/>
          <w:b/>
          <w:sz w:val="24"/>
          <w:szCs w:val="24"/>
        </w:rPr>
      </w:pPr>
    </w:p>
    <w:p w14:paraId="07362E58" w14:textId="449C8D02" w:rsidR="002D52A8" w:rsidRPr="005817F1" w:rsidRDefault="002D52A8" w:rsidP="005817F1">
      <w:pPr>
        <w:spacing w:line="360" w:lineRule="auto"/>
        <w:ind w:firstLine="851"/>
        <w:jc w:val="center"/>
        <w:rPr>
          <w:rFonts w:ascii="Times New Roman" w:hAnsi="Times New Roman" w:cs="Times New Roman"/>
          <w:b/>
          <w:sz w:val="24"/>
          <w:szCs w:val="24"/>
        </w:rPr>
      </w:pPr>
    </w:p>
    <w:p w14:paraId="44DA518E" w14:textId="06778789" w:rsidR="002D52A8" w:rsidRPr="005817F1" w:rsidRDefault="002D52A8" w:rsidP="005817F1">
      <w:pPr>
        <w:spacing w:line="360" w:lineRule="auto"/>
        <w:ind w:firstLine="851"/>
        <w:jc w:val="center"/>
        <w:rPr>
          <w:rFonts w:ascii="Times New Roman" w:hAnsi="Times New Roman" w:cs="Times New Roman"/>
          <w:b/>
          <w:sz w:val="24"/>
          <w:szCs w:val="24"/>
        </w:rPr>
      </w:pPr>
    </w:p>
    <w:p w14:paraId="3297492B" w14:textId="70DECB83" w:rsidR="002D52A8" w:rsidRPr="005817F1" w:rsidRDefault="002D52A8" w:rsidP="005817F1">
      <w:pPr>
        <w:spacing w:line="360" w:lineRule="auto"/>
        <w:ind w:firstLine="851"/>
        <w:jc w:val="center"/>
        <w:rPr>
          <w:rFonts w:ascii="Times New Roman" w:hAnsi="Times New Roman" w:cs="Times New Roman"/>
          <w:b/>
          <w:sz w:val="24"/>
          <w:szCs w:val="24"/>
        </w:rPr>
      </w:pPr>
    </w:p>
    <w:p w14:paraId="2E325913" w14:textId="77777777" w:rsidR="002D52A8" w:rsidRPr="005817F1" w:rsidRDefault="002D52A8" w:rsidP="005817F1">
      <w:pPr>
        <w:spacing w:line="360" w:lineRule="auto"/>
        <w:ind w:firstLine="851"/>
        <w:jc w:val="center"/>
        <w:rPr>
          <w:rFonts w:ascii="Times New Roman" w:hAnsi="Times New Roman" w:cs="Times New Roman"/>
          <w:b/>
          <w:sz w:val="24"/>
          <w:szCs w:val="24"/>
        </w:rPr>
      </w:pPr>
    </w:p>
    <w:p w14:paraId="5CC706E3" w14:textId="1FC6E92E" w:rsidR="00FD1BFD" w:rsidRPr="005817F1" w:rsidRDefault="00FD1BFD"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sz w:val="24"/>
          <w:szCs w:val="24"/>
        </w:rPr>
        <w:t>AGRADECIMENTOS</w:t>
      </w:r>
    </w:p>
    <w:p w14:paraId="5A6016F1" w14:textId="77777777" w:rsidR="00FD1BFD" w:rsidRPr="005817F1" w:rsidRDefault="00FD1BFD"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Como em tudo que faço na minha vida primeiramente agradeço a </w:t>
      </w:r>
      <w:r w:rsidR="008629F7" w:rsidRPr="005817F1">
        <w:rPr>
          <w:rFonts w:ascii="Times New Roman" w:hAnsi="Times New Roman" w:cs="Times New Roman"/>
          <w:sz w:val="24"/>
          <w:szCs w:val="24"/>
        </w:rPr>
        <w:t>Deus, pois</w:t>
      </w:r>
      <w:r w:rsidRPr="005817F1">
        <w:rPr>
          <w:rFonts w:ascii="Times New Roman" w:hAnsi="Times New Roman" w:cs="Times New Roman"/>
          <w:sz w:val="24"/>
          <w:szCs w:val="24"/>
        </w:rPr>
        <w:t xml:space="preserve"> é o primeiro que me dar forças para prosseguir lutando e conquistando todos os meus sonhos.</w:t>
      </w:r>
    </w:p>
    <w:p w14:paraId="335D0BA5" w14:textId="77777777" w:rsidR="008629F7" w:rsidRPr="005817F1" w:rsidRDefault="00FD1BFD"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Agradeço imensamente a minha </w:t>
      </w:r>
      <w:r w:rsidR="008629F7" w:rsidRPr="005817F1">
        <w:rPr>
          <w:rFonts w:ascii="Times New Roman" w:hAnsi="Times New Roman" w:cs="Times New Roman"/>
          <w:sz w:val="24"/>
          <w:szCs w:val="24"/>
        </w:rPr>
        <w:t xml:space="preserve">mãe </w:t>
      </w:r>
      <w:r w:rsidR="00BE296E" w:rsidRPr="005817F1">
        <w:rPr>
          <w:rFonts w:ascii="Times New Roman" w:hAnsi="Times New Roman" w:cs="Times New Roman"/>
          <w:sz w:val="24"/>
          <w:szCs w:val="24"/>
        </w:rPr>
        <w:t>M</w:t>
      </w:r>
      <w:r w:rsidR="008629F7" w:rsidRPr="005817F1">
        <w:rPr>
          <w:rFonts w:ascii="Times New Roman" w:hAnsi="Times New Roman" w:cs="Times New Roman"/>
          <w:sz w:val="24"/>
          <w:szCs w:val="24"/>
        </w:rPr>
        <w:t xml:space="preserve">arineide </w:t>
      </w:r>
      <w:r w:rsidR="00F75548" w:rsidRPr="005817F1">
        <w:rPr>
          <w:rFonts w:ascii="Times New Roman" w:hAnsi="Times New Roman" w:cs="Times New Roman"/>
          <w:sz w:val="24"/>
          <w:szCs w:val="24"/>
        </w:rPr>
        <w:t>Pereira da S</w:t>
      </w:r>
      <w:r w:rsidR="008629F7" w:rsidRPr="005817F1">
        <w:rPr>
          <w:rFonts w:ascii="Times New Roman" w:hAnsi="Times New Roman" w:cs="Times New Roman"/>
          <w:sz w:val="24"/>
          <w:szCs w:val="24"/>
        </w:rPr>
        <w:t>ilva e</w:t>
      </w:r>
      <w:r w:rsidR="00BE296E" w:rsidRPr="005817F1">
        <w:rPr>
          <w:rFonts w:ascii="Times New Roman" w:hAnsi="Times New Roman" w:cs="Times New Roman"/>
          <w:sz w:val="24"/>
          <w:szCs w:val="24"/>
        </w:rPr>
        <w:t xml:space="preserve"> ao meu pai Paulo Sebastião da S</w:t>
      </w:r>
      <w:r w:rsidR="008629F7" w:rsidRPr="005817F1">
        <w:rPr>
          <w:rFonts w:ascii="Times New Roman" w:hAnsi="Times New Roman" w:cs="Times New Roman"/>
          <w:sz w:val="24"/>
          <w:szCs w:val="24"/>
        </w:rPr>
        <w:t xml:space="preserve">ilva, por tudo que fazem por mim desde que eu </w:t>
      </w:r>
      <w:r w:rsidR="00F75548" w:rsidRPr="005817F1">
        <w:rPr>
          <w:rFonts w:ascii="Times New Roman" w:hAnsi="Times New Roman" w:cs="Times New Roman"/>
          <w:sz w:val="24"/>
          <w:szCs w:val="24"/>
        </w:rPr>
        <w:t>nasci,</w:t>
      </w:r>
      <w:r w:rsidR="008629F7" w:rsidRPr="005817F1">
        <w:rPr>
          <w:rFonts w:ascii="Times New Roman" w:hAnsi="Times New Roman" w:cs="Times New Roman"/>
          <w:sz w:val="24"/>
          <w:szCs w:val="24"/>
        </w:rPr>
        <w:t xml:space="preserve"> me incentivando a lutar pelos meus objetivos.</w:t>
      </w:r>
    </w:p>
    <w:p w14:paraId="13948898" w14:textId="77777777" w:rsidR="008629F7" w:rsidRPr="005817F1" w:rsidRDefault="008629F7"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Quer</w:t>
      </w:r>
      <w:r w:rsidR="00BE296E" w:rsidRPr="005817F1">
        <w:rPr>
          <w:rFonts w:ascii="Times New Roman" w:hAnsi="Times New Roman" w:cs="Times New Roman"/>
          <w:sz w:val="24"/>
          <w:szCs w:val="24"/>
        </w:rPr>
        <w:t>o muito agradecer a minha irmã Maryana Pereira da S</w:t>
      </w:r>
      <w:r w:rsidRPr="005817F1">
        <w:rPr>
          <w:rFonts w:ascii="Times New Roman" w:hAnsi="Times New Roman" w:cs="Times New Roman"/>
          <w:sz w:val="24"/>
          <w:szCs w:val="24"/>
        </w:rPr>
        <w:t>ilva, que foi e continua sendo uma companheira que luta do meu lado, e me mostrando que podemos sonhar e realizar tudo que queremos.</w:t>
      </w:r>
    </w:p>
    <w:p w14:paraId="4448E5EB" w14:textId="77777777" w:rsidR="008629F7" w:rsidRPr="005817F1" w:rsidRDefault="008629F7"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E quero agradecer a uma mulher que foi Deus que me proporcionou a encontrar ao decorrer da minha vi</w:t>
      </w:r>
      <w:r w:rsidR="000A5DE8" w:rsidRPr="005817F1">
        <w:rPr>
          <w:rFonts w:ascii="Times New Roman" w:hAnsi="Times New Roman" w:cs="Times New Roman"/>
          <w:sz w:val="24"/>
          <w:szCs w:val="24"/>
        </w:rPr>
        <w:t>da a minha namorada Inês Maria Lima dos S</w:t>
      </w:r>
      <w:r w:rsidRPr="005817F1">
        <w:rPr>
          <w:rFonts w:ascii="Times New Roman" w:hAnsi="Times New Roman" w:cs="Times New Roman"/>
          <w:sz w:val="24"/>
          <w:szCs w:val="24"/>
        </w:rPr>
        <w:t>antos que me mostrou como é bom ter quem amamos do nosso lado, nos apoiando e incentivando a seguir em frete.</w:t>
      </w:r>
    </w:p>
    <w:p w14:paraId="3BA932C7" w14:textId="77777777" w:rsidR="00A100DB" w:rsidRPr="005817F1" w:rsidRDefault="00851951" w:rsidP="005817F1">
      <w:pPr>
        <w:spacing w:after="0" w:line="360" w:lineRule="auto"/>
        <w:ind w:firstLine="851"/>
        <w:jc w:val="both"/>
        <w:rPr>
          <w:rFonts w:ascii="Times New Roman" w:hAnsi="Times New Roman" w:cs="Times New Roman"/>
          <w:b/>
          <w:sz w:val="24"/>
          <w:szCs w:val="24"/>
        </w:rPr>
      </w:pPr>
      <w:r w:rsidRPr="005817F1">
        <w:rPr>
          <w:rFonts w:ascii="Times New Roman" w:hAnsi="Times New Roman" w:cs="Times New Roman"/>
          <w:b/>
          <w:sz w:val="24"/>
          <w:szCs w:val="24"/>
        </w:rPr>
        <w:br w:type="page"/>
      </w:r>
    </w:p>
    <w:p w14:paraId="650DBDEE" w14:textId="77777777" w:rsidR="00A100DB" w:rsidRPr="005817F1" w:rsidRDefault="00A100DB" w:rsidP="005817F1">
      <w:pPr>
        <w:spacing w:line="360" w:lineRule="auto"/>
        <w:ind w:firstLine="851"/>
        <w:jc w:val="center"/>
        <w:rPr>
          <w:rFonts w:ascii="Times New Roman" w:hAnsi="Times New Roman" w:cs="Times New Roman"/>
          <w:b/>
          <w:sz w:val="24"/>
          <w:szCs w:val="24"/>
        </w:rPr>
      </w:pPr>
      <w:r w:rsidRPr="005817F1">
        <w:rPr>
          <w:rFonts w:ascii="Times New Roman" w:hAnsi="Times New Roman" w:cs="Times New Roman"/>
          <w:b/>
          <w:sz w:val="24"/>
          <w:szCs w:val="24"/>
        </w:rPr>
        <w:t>RESUMO</w:t>
      </w:r>
    </w:p>
    <w:p w14:paraId="5B3C31CB" w14:textId="77777777" w:rsidR="00A100DB" w:rsidRPr="005817F1" w:rsidRDefault="00A6437E" w:rsidP="005817F1">
      <w:pPr>
        <w:spacing w:after="0" w:line="240" w:lineRule="auto"/>
        <w:jc w:val="both"/>
        <w:rPr>
          <w:rFonts w:ascii="Times New Roman" w:hAnsi="Times New Roman" w:cs="Times New Roman"/>
          <w:sz w:val="24"/>
          <w:szCs w:val="24"/>
        </w:rPr>
      </w:pPr>
      <w:r w:rsidRPr="005817F1">
        <w:rPr>
          <w:rFonts w:ascii="Times New Roman" w:hAnsi="Times New Roman" w:cs="Times New Roman"/>
          <w:sz w:val="24"/>
          <w:szCs w:val="24"/>
        </w:rPr>
        <w:t xml:space="preserve">A pesquisa realizada através de uma revisão bibliográfica tem o intuito de mostrar a importância do estudo que mostra a síndrome </w:t>
      </w:r>
      <w:r w:rsidR="005A535D" w:rsidRPr="005817F1">
        <w:rPr>
          <w:rFonts w:ascii="Times New Roman" w:hAnsi="Times New Roman" w:cs="Times New Roman"/>
          <w:sz w:val="24"/>
          <w:szCs w:val="24"/>
        </w:rPr>
        <w:t>equina, também</w:t>
      </w:r>
      <w:r w:rsidRPr="005817F1">
        <w:rPr>
          <w:rFonts w:ascii="Times New Roman" w:hAnsi="Times New Roman" w:cs="Times New Roman"/>
          <w:sz w:val="24"/>
          <w:szCs w:val="24"/>
        </w:rPr>
        <w:t xml:space="preserve"> conhecida como </w:t>
      </w:r>
      <w:r w:rsidR="005A535D" w:rsidRPr="005817F1">
        <w:rPr>
          <w:rFonts w:ascii="Times New Roman" w:hAnsi="Times New Roman" w:cs="Times New Roman"/>
          <w:sz w:val="24"/>
          <w:szCs w:val="24"/>
        </w:rPr>
        <w:t>abdome</w:t>
      </w:r>
      <w:r w:rsidRPr="005817F1">
        <w:rPr>
          <w:rFonts w:ascii="Times New Roman" w:hAnsi="Times New Roman" w:cs="Times New Roman"/>
          <w:sz w:val="24"/>
          <w:szCs w:val="24"/>
        </w:rPr>
        <w:t xml:space="preserve"> </w:t>
      </w:r>
      <w:r w:rsidR="005A535D" w:rsidRPr="005817F1">
        <w:rPr>
          <w:rFonts w:ascii="Times New Roman" w:hAnsi="Times New Roman" w:cs="Times New Roman"/>
          <w:sz w:val="24"/>
          <w:szCs w:val="24"/>
        </w:rPr>
        <w:t>agudo, essa</w:t>
      </w:r>
      <w:r w:rsidRPr="005817F1">
        <w:rPr>
          <w:rFonts w:ascii="Times New Roman" w:hAnsi="Times New Roman" w:cs="Times New Roman"/>
          <w:sz w:val="24"/>
          <w:szCs w:val="24"/>
        </w:rPr>
        <w:t xml:space="preserve"> enfermidade causa muita dor</w:t>
      </w:r>
      <w:r w:rsidR="00890F9A" w:rsidRPr="005817F1">
        <w:rPr>
          <w:rFonts w:ascii="Times New Roman" w:hAnsi="Times New Roman" w:cs="Times New Roman"/>
          <w:sz w:val="24"/>
          <w:szCs w:val="24"/>
        </w:rPr>
        <w:t xml:space="preserve"> abdominal no </w:t>
      </w:r>
      <w:r w:rsidR="00F75548" w:rsidRPr="005817F1">
        <w:rPr>
          <w:rFonts w:ascii="Times New Roman" w:hAnsi="Times New Roman" w:cs="Times New Roman"/>
          <w:sz w:val="24"/>
          <w:szCs w:val="24"/>
        </w:rPr>
        <w:t xml:space="preserve">animal, </w:t>
      </w:r>
      <w:r w:rsidR="00890F9A" w:rsidRPr="005817F1">
        <w:rPr>
          <w:rFonts w:ascii="Times New Roman" w:hAnsi="Times New Roman" w:cs="Times New Roman"/>
          <w:sz w:val="24"/>
          <w:szCs w:val="24"/>
        </w:rPr>
        <w:t xml:space="preserve">essa dor pode ser aguda e intensa  </w:t>
      </w:r>
      <w:r w:rsidRPr="005817F1">
        <w:rPr>
          <w:rFonts w:ascii="Times New Roman" w:hAnsi="Times New Roman" w:cs="Times New Roman"/>
          <w:sz w:val="24"/>
          <w:szCs w:val="24"/>
        </w:rPr>
        <w:t xml:space="preserve"> </w:t>
      </w:r>
      <w:r w:rsidR="00890F9A" w:rsidRPr="005817F1">
        <w:rPr>
          <w:rFonts w:ascii="Times New Roman" w:hAnsi="Times New Roman" w:cs="Times New Roman"/>
          <w:sz w:val="24"/>
          <w:szCs w:val="24"/>
        </w:rPr>
        <w:t xml:space="preserve">provocando assim </w:t>
      </w:r>
      <w:r w:rsidR="005A535D" w:rsidRPr="005817F1">
        <w:rPr>
          <w:rFonts w:ascii="Times New Roman" w:hAnsi="Times New Roman" w:cs="Times New Roman"/>
          <w:sz w:val="24"/>
          <w:szCs w:val="24"/>
        </w:rPr>
        <w:t>desconforto, que</w:t>
      </w:r>
      <w:r w:rsidR="00890F9A" w:rsidRPr="005817F1">
        <w:rPr>
          <w:rFonts w:ascii="Times New Roman" w:hAnsi="Times New Roman" w:cs="Times New Roman"/>
          <w:sz w:val="24"/>
          <w:szCs w:val="24"/>
        </w:rPr>
        <w:t xml:space="preserve"> prejudica o desempenho do animal, causando em muitos casos a morte</w:t>
      </w:r>
      <w:r w:rsidR="005A535D" w:rsidRPr="005817F1">
        <w:rPr>
          <w:rFonts w:ascii="Times New Roman" w:hAnsi="Times New Roman" w:cs="Times New Roman"/>
          <w:sz w:val="24"/>
          <w:szCs w:val="24"/>
        </w:rPr>
        <w:t xml:space="preserve"> causando um prejuízo econômico para o produtor desse </w:t>
      </w:r>
      <w:r w:rsidR="00F75548" w:rsidRPr="005817F1">
        <w:rPr>
          <w:rFonts w:ascii="Times New Roman" w:hAnsi="Times New Roman" w:cs="Times New Roman"/>
          <w:sz w:val="24"/>
          <w:szCs w:val="24"/>
        </w:rPr>
        <w:t>animal</w:t>
      </w:r>
      <w:r w:rsidR="00890F9A" w:rsidRPr="005817F1">
        <w:rPr>
          <w:rFonts w:ascii="Times New Roman" w:hAnsi="Times New Roman" w:cs="Times New Roman"/>
          <w:sz w:val="24"/>
          <w:szCs w:val="24"/>
        </w:rPr>
        <w:t>.</w:t>
      </w:r>
      <w:r w:rsidR="00F75548" w:rsidRPr="005817F1">
        <w:rPr>
          <w:rFonts w:ascii="Times New Roman" w:hAnsi="Times New Roman" w:cs="Times New Roman"/>
          <w:sz w:val="24"/>
          <w:szCs w:val="24"/>
        </w:rPr>
        <w:t xml:space="preserve"> Assim</w:t>
      </w:r>
      <w:r w:rsidR="00890F9A" w:rsidRPr="005817F1">
        <w:rPr>
          <w:rFonts w:ascii="Times New Roman" w:hAnsi="Times New Roman" w:cs="Times New Roman"/>
          <w:sz w:val="24"/>
          <w:szCs w:val="24"/>
        </w:rPr>
        <w:t xml:space="preserve"> se faz necessário a intervenção de um médico veterinário para lhe proporcionar medicamentos que vai acabar com o problema ou em muitos casos indicar a </w:t>
      </w:r>
      <w:r w:rsidR="005A535D" w:rsidRPr="005817F1">
        <w:rPr>
          <w:rFonts w:ascii="Times New Roman" w:hAnsi="Times New Roman" w:cs="Times New Roman"/>
          <w:sz w:val="24"/>
          <w:szCs w:val="24"/>
        </w:rPr>
        <w:t>cirurgia</w:t>
      </w:r>
      <w:r w:rsidR="00890F9A" w:rsidRPr="005817F1">
        <w:rPr>
          <w:rFonts w:ascii="Times New Roman" w:hAnsi="Times New Roman" w:cs="Times New Roman"/>
          <w:sz w:val="24"/>
          <w:szCs w:val="24"/>
        </w:rPr>
        <w:t>, assim tem vários outros meios que o produtor pode usar para prevenir essa doença</w:t>
      </w:r>
      <w:r w:rsidR="005A535D" w:rsidRPr="005817F1">
        <w:rPr>
          <w:rFonts w:ascii="Times New Roman" w:hAnsi="Times New Roman" w:cs="Times New Roman"/>
          <w:sz w:val="24"/>
          <w:szCs w:val="24"/>
        </w:rPr>
        <w:t xml:space="preserve"> como ter uma boa alimentação, um bom manejo, uma boa higienização das baias e dos cochos</w:t>
      </w:r>
      <w:r w:rsidR="00890F9A" w:rsidRPr="005817F1">
        <w:rPr>
          <w:rFonts w:ascii="Times New Roman" w:hAnsi="Times New Roman" w:cs="Times New Roman"/>
          <w:sz w:val="24"/>
          <w:szCs w:val="24"/>
        </w:rPr>
        <w:t xml:space="preserve">, a cólica equina é um conjunto de sintomas e sinais clínicos que se associa ao histórico clinico do animal, o trabalho foi realizado para mostrar as causas o </w:t>
      </w:r>
      <w:r w:rsidR="000A5DE8" w:rsidRPr="005817F1">
        <w:rPr>
          <w:rFonts w:ascii="Times New Roman" w:hAnsi="Times New Roman" w:cs="Times New Roman"/>
          <w:sz w:val="24"/>
          <w:szCs w:val="24"/>
        </w:rPr>
        <w:t xml:space="preserve">diagnóstico, </w:t>
      </w:r>
      <w:r w:rsidR="00890F9A" w:rsidRPr="005817F1">
        <w:rPr>
          <w:rFonts w:ascii="Times New Roman" w:hAnsi="Times New Roman" w:cs="Times New Roman"/>
          <w:sz w:val="24"/>
          <w:szCs w:val="24"/>
        </w:rPr>
        <w:t>as consequências e o tratamento dessa doença, tentando diminuir a ocorrência da cólica equina.</w:t>
      </w:r>
    </w:p>
    <w:p w14:paraId="2F4F2CE3" w14:textId="77777777" w:rsidR="00804846" w:rsidRPr="005817F1" w:rsidRDefault="00804846" w:rsidP="005817F1">
      <w:pPr>
        <w:spacing w:after="0" w:line="240" w:lineRule="auto"/>
        <w:jc w:val="both"/>
        <w:rPr>
          <w:rFonts w:ascii="Times New Roman" w:hAnsi="Times New Roman" w:cs="Times New Roman"/>
          <w:sz w:val="24"/>
          <w:szCs w:val="24"/>
        </w:rPr>
      </w:pPr>
    </w:p>
    <w:p w14:paraId="0B79C8C6" w14:textId="5F14A33F" w:rsidR="005A535D" w:rsidRPr="005817F1" w:rsidRDefault="005A535D" w:rsidP="005817F1">
      <w:pPr>
        <w:spacing w:after="0" w:line="360" w:lineRule="auto"/>
        <w:jc w:val="both"/>
        <w:rPr>
          <w:rFonts w:ascii="Times New Roman" w:hAnsi="Times New Roman" w:cs="Times New Roman"/>
          <w:sz w:val="24"/>
          <w:szCs w:val="24"/>
        </w:rPr>
      </w:pPr>
      <w:r w:rsidRPr="00745985">
        <w:rPr>
          <w:rFonts w:ascii="Times New Roman" w:hAnsi="Times New Roman" w:cs="Times New Roman"/>
          <w:b/>
          <w:sz w:val="24"/>
          <w:szCs w:val="24"/>
        </w:rPr>
        <w:t>Palavras chaves</w:t>
      </w:r>
      <w:r w:rsidRPr="005817F1">
        <w:rPr>
          <w:rFonts w:ascii="Times New Roman" w:hAnsi="Times New Roman" w:cs="Times New Roman"/>
          <w:sz w:val="24"/>
          <w:szCs w:val="24"/>
        </w:rPr>
        <w:t>: dores abdominais; equinos; prejuízo</w:t>
      </w:r>
      <w:r w:rsidR="00F354F3" w:rsidRPr="005817F1">
        <w:rPr>
          <w:rFonts w:ascii="Times New Roman" w:hAnsi="Times New Roman" w:cs="Times New Roman"/>
          <w:sz w:val="24"/>
          <w:szCs w:val="24"/>
        </w:rPr>
        <w:t xml:space="preserve">s econômicos </w:t>
      </w:r>
      <w:r w:rsidRPr="005817F1">
        <w:rPr>
          <w:rFonts w:ascii="Times New Roman" w:hAnsi="Times New Roman" w:cs="Times New Roman"/>
          <w:sz w:val="24"/>
          <w:szCs w:val="24"/>
        </w:rPr>
        <w:t xml:space="preserve"> </w:t>
      </w:r>
    </w:p>
    <w:p w14:paraId="5A181245"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6881BFB3"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54A41FAD"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37600E09"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7B072F1B"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5DA715B8"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6DF917DF"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0815B2A9"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4373BF8E"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4A889356"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74892188"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4BD84FB3" w14:textId="77777777" w:rsidR="00A100DB" w:rsidRPr="005817F1" w:rsidRDefault="00A100DB" w:rsidP="005817F1">
      <w:pPr>
        <w:spacing w:line="360" w:lineRule="auto"/>
        <w:ind w:firstLine="851"/>
        <w:jc w:val="center"/>
        <w:rPr>
          <w:rFonts w:ascii="Times New Roman" w:hAnsi="Times New Roman" w:cs="Times New Roman"/>
          <w:b/>
          <w:sz w:val="24"/>
          <w:szCs w:val="24"/>
        </w:rPr>
      </w:pPr>
    </w:p>
    <w:p w14:paraId="44765214" w14:textId="77777777" w:rsidR="00804846" w:rsidRPr="005817F1" w:rsidRDefault="00804846" w:rsidP="005817F1">
      <w:pPr>
        <w:spacing w:line="360" w:lineRule="auto"/>
        <w:ind w:firstLine="851"/>
        <w:jc w:val="center"/>
        <w:rPr>
          <w:rFonts w:ascii="Times New Roman" w:hAnsi="Times New Roman" w:cs="Times New Roman"/>
          <w:b/>
          <w:sz w:val="24"/>
          <w:szCs w:val="24"/>
        </w:rPr>
      </w:pPr>
    </w:p>
    <w:p w14:paraId="0A37B11F" w14:textId="77777777" w:rsidR="00804846" w:rsidRPr="005817F1" w:rsidRDefault="00804846" w:rsidP="005817F1">
      <w:pPr>
        <w:spacing w:line="360" w:lineRule="auto"/>
        <w:ind w:firstLine="851"/>
        <w:jc w:val="center"/>
        <w:rPr>
          <w:rFonts w:ascii="Times New Roman" w:hAnsi="Times New Roman" w:cs="Times New Roman"/>
          <w:b/>
          <w:sz w:val="24"/>
          <w:szCs w:val="24"/>
        </w:rPr>
      </w:pPr>
    </w:p>
    <w:p w14:paraId="15929C4D" w14:textId="77777777" w:rsidR="00804846" w:rsidRPr="005817F1" w:rsidRDefault="00804846" w:rsidP="005817F1">
      <w:pPr>
        <w:spacing w:line="360" w:lineRule="auto"/>
        <w:ind w:firstLine="851"/>
        <w:jc w:val="center"/>
        <w:rPr>
          <w:rFonts w:ascii="Times New Roman" w:hAnsi="Times New Roman" w:cs="Times New Roman"/>
          <w:b/>
          <w:sz w:val="24"/>
          <w:szCs w:val="24"/>
        </w:rPr>
      </w:pPr>
    </w:p>
    <w:p w14:paraId="3482E5A1" w14:textId="77777777" w:rsidR="00804846" w:rsidRPr="005817F1" w:rsidRDefault="00804846" w:rsidP="005817F1">
      <w:pPr>
        <w:spacing w:line="360" w:lineRule="auto"/>
        <w:ind w:firstLine="851"/>
        <w:jc w:val="center"/>
        <w:rPr>
          <w:rFonts w:ascii="Times New Roman" w:hAnsi="Times New Roman" w:cs="Times New Roman"/>
          <w:b/>
          <w:sz w:val="24"/>
          <w:szCs w:val="24"/>
        </w:rPr>
      </w:pPr>
    </w:p>
    <w:p w14:paraId="2EAF4786" w14:textId="77777777" w:rsidR="00013A99" w:rsidRPr="00977F28" w:rsidRDefault="00013A99" w:rsidP="005817F1">
      <w:pPr>
        <w:spacing w:line="360" w:lineRule="auto"/>
        <w:ind w:firstLine="851"/>
        <w:jc w:val="center"/>
        <w:rPr>
          <w:rFonts w:ascii="Times New Roman" w:hAnsi="Times New Roman" w:cs="Times New Roman"/>
          <w:b/>
          <w:sz w:val="24"/>
          <w:szCs w:val="24"/>
        </w:rPr>
      </w:pPr>
    </w:p>
    <w:p w14:paraId="5D812282" w14:textId="77777777" w:rsidR="00013A99" w:rsidRPr="00977F28" w:rsidRDefault="00013A99" w:rsidP="005817F1">
      <w:pPr>
        <w:spacing w:line="360" w:lineRule="auto"/>
        <w:ind w:firstLine="851"/>
        <w:jc w:val="center"/>
        <w:rPr>
          <w:rFonts w:ascii="Times New Roman" w:hAnsi="Times New Roman" w:cs="Times New Roman"/>
          <w:b/>
          <w:sz w:val="24"/>
          <w:szCs w:val="24"/>
        </w:rPr>
      </w:pPr>
    </w:p>
    <w:p w14:paraId="1CB0190C" w14:textId="15579F26" w:rsidR="00A100DB" w:rsidRPr="005817F1" w:rsidRDefault="005A535D" w:rsidP="005817F1">
      <w:pPr>
        <w:spacing w:line="360" w:lineRule="auto"/>
        <w:ind w:firstLine="851"/>
        <w:jc w:val="center"/>
        <w:rPr>
          <w:rFonts w:ascii="Times New Roman" w:hAnsi="Times New Roman" w:cs="Times New Roman"/>
          <w:b/>
          <w:sz w:val="24"/>
          <w:szCs w:val="24"/>
          <w:lang w:val="en-US"/>
        </w:rPr>
      </w:pPr>
      <w:r w:rsidRPr="005817F1">
        <w:rPr>
          <w:rFonts w:ascii="Times New Roman" w:hAnsi="Times New Roman" w:cs="Times New Roman"/>
          <w:b/>
          <w:sz w:val="24"/>
          <w:szCs w:val="24"/>
          <w:lang w:val="en-US"/>
        </w:rPr>
        <w:t>ABSTRACT</w:t>
      </w:r>
    </w:p>
    <w:p w14:paraId="2ABDA6BF" w14:textId="77777777" w:rsidR="005A535D" w:rsidRPr="005817F1" w:rsidRDefault="005A535D" w:rsidP="005817F1">
      <w:pPr>
        <w:spacing w:after="0" w:line="240" w:lineRule="auto"/>
        <w:jc w:val="both"/>
        <w:rPr>
          <w:rFonts w:ascii="Times New Roman" w:hAnsi="Times New Roman" w:cs="Times New Roman"/>
          <w:sz w:val="24"/>
          <w:szCs w:val="24"/>
          <w:lang w:val="en"/>
        </w:rPr>
      </w:pPr>
      <w:r w:rsidRPr="005817F1">
        <w:rPr>
          <w:rFonts w:ascii="Times New Roman" w:hAnsi="Times New Roman" w:cs="Times New Roman"/>
          <w:sz w:val="24"/>
          <w:szCs w:val="24"/>
          <w:lang w:val="en"/>
        </w:rPr>
        <w:t>The research carried out through a literature review aims to show the importance of the study that shows the equine syndrome, also known as acute abdomen, this disease causes a lot of abdominal pain in the animal, this pain can be acute and intense causing discomfort, which it harms the animal's performance, causing death in many cases, causing an economic loss for the producer of this animal. Thus, the intervention of a veterinarian is necessary to provide medication that will end the problem or, in many cases, indicate surgery, so there are several other means that the producer can use to prevent this disease, such as having a good diet, good management, good hygiene of pens and troughs, equine colic is a set of clinical symptoms and signs that is associated with clinical history of the animal, the work was carried out to show the causes, diagnosis, consequences and treatment of this disease, trying to reduce the occurrence of equine colic.</w:t>
      </w:r>
    </w:p>
    <w:p w14:paraId="48B2A881" w14:textId="77777777" w:rsidR="00982DDD" w:rsidRPr="005817F1" w:rsidRDefault="00982DDD" w:rsidP="005817F1">
      <w:pPr>
        <w:spacing w:after="0" w:line="240" w:lineRule="auto"/>
        <w:jc w:val="both"/>
        <w:rPr>
          <w:rFonts w:ascii="Times New Roman" w:hAnsi="Times New Roman" w:cs="Times New Roman"/>
          <w:sz w:val="24"/>
          <w:szCs w:val="24"/>
          <w:lang w:val="en"/>
        </w:rPr>
      </w:pPr>
    </w:p>
    <w:p w14:paraId="08F742C5" w14:textId="40FD0904" w:rsidR="005A535D" w:rsidRPr="00977F28" w:rsidRDefault="005A535D" w:rsidP="005817F1">
      <w:pPr>
        <w:spacing w:after="0" w:line="360" w:lineRule="auto"/>
        <w:jc w:val="both"/>
        <w:rPr>
          <w:rFonts w:ascii="Times New Roman" w:hAnsi="Times New Roman" w:cs="Times New Roman"/>
          <w:sz w:val="24"/>
          <w:szCs w:val="24"/>
          <w:lang w:val="en-US"/>
        </w:rPr>
      </w:pPr>
      <w:r w:rsidRPr="00745985">
        <w:rPr>
          <w:rFonts w:ascii="Times New Roman" w:hAnsi="Times New Roman" w:cs="Times New Roman"/>
          <w:b/>
          <w:sz w:val="24"/>
          <w:szCs w:val="24"/>
          <w:lang w:val="en"/>
        </w:rPr>
        <w:t>Ke</w:t>
      </w:r>
      <w:r w:rsidR="00745985" w:rsidRPr="00745985">
        <w:rPr>
          <w:rFonts w:ascii="Times New Roman" w:hAnsi="Times New Roman" w:cs="Times New Roman"/>
          <w:b/>
          <w:sz w:val="24"/>
          <w:szCs w:val="24"/>
          <w:lang w:val="en"/>
        </w:rPr>
        <w:t>ywords</w:t>
      </w:r>
      <w:r w:rsidR="00745985">
        <w:rPr>
          <w:rFonts w:ascii="Times New Roman" w:hAnsi="Times New Roman" w:cs="Times New Roman"/>
          <w:sz w:val="24"/>
          <w:szCs w:val="24"/>
          <w:lang w:val="en"/>
        </w:rPr>
        <w:t>: abdominal pain; horses; economic losses.</w:t>
      </w:r>
    </w:p>
    <w:p w14:paraId="10C9343F" w14:textId="77777777" w:rsidR="005A535D" w:rsidRPr="00977F28" w:rsidRDefault="005A535D" w:rsidP="005817F1">
      <w:pPr>
        <w:spacing w:line="360" w:lineRule="auto"/>
        <w:ind w:firstLine="851"/>
        <w:rPr>
          <w:rFonts w:ascii="Times New Roman" w:hAnsi="Times New Roman" w:cs="Times New Roman"/>
          <w:sz w:val="24"/>
          <w:szCs w:val="24"/>
          <w:lang w:val="en-US"/>
        </w:rPr>
      </w:pPr>
    </w:p>
    <w:p w14:paraId="11E5FC9A" w14:textId="77777777" w:rsidR="00A100DB" w:rsidRPr="00977F28" w:rsidRDefault="00A100DB" w:rsidP="005817F1">
      <w:pPr>
        <w:spacing w:line="360" w:lineRule="auto"/>
        <w:ind w:firstLine="851"/>
        <w:jc w:val="center"/>
        <w:rPr>
          <w:rFonts w:ascii="Times New Roman" w:hAnsi="Times New Roman" w:cs="Times New Roman"/>
          <w:b/>
          <w:sz w:val="24"/>
          <w:szCs w:val="24"/>
          <w:lang w:val="en-US"/>
        </w:rPr>
      </w:pPr>
    </w:p>
    <w:p w14:paraId="3F185DC3"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24D1D610"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210DDD96"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2BFA78B1"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42F4F6CB"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4AAC9114"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5946831B"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012090A8"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595A3B72"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75A76A04" w14:textId="77777777" w:rsidR="005A535D" w:rsidRPr="00977F28" w:rsidRDefault="005A535D" w:rsidP="005817F1">
      <w:pPr>
        <w:spacing w:line="360" w:lineRule="auto"/>
        <w:ind w:firstLine="851"/>
        <w:jc w:val="center"/>
        <w:rPr>
          <w:rFonts w:ascii="Times New Roman" w:hAnsi="Times New Roman" w:cs="Times New Roman"/>
          <w:b/>
          <w:sz w:val="24"/>
          <w:szCs w:val="24"/>
          <w:lang w:val="en-US"/>
        </w:rPr>
      </w:pPr>
    </w:p>
    <w:p w14:paraId="329B0C72" w14:textId="77777777" w:rsidR="00A100DB" w:rsidRPr="00977F28" w:rsidRDefault="00A100DB" w:rsidP="005817F1">
      <w:pPr>
        <w:spacing w:line="360" w:lineRule="auto"/>
        <w:ind w:firstLine="851"/>
        <w:jc w:val="center"/>
        <w:rPr>
          <w:rFonts w:ascii="Times New Roman" w:hAnsi="Times New Roman" w:cs="Times New Roman"/>
          <w:b/>
          <w:sz w:val="24"/>
          <w:szCs w:val="24"/>
          <w:lang w:val="en-US"/>
        </w:rPr>
      </w:pPr>
    </w:p>
    <w:p w14:paraId="013947F6" w14:textId="77777777" w:rsidR="00901BDF" w:rsidRPr="00977F28" w:rsidRDefault="00901BDF" w:rsidP="005817F1">
      <w:pPr>
        <w:spacing w:line="360" w:lineRule="auto"/>
        <w:ind w:firstLine="851"/>
        <w:jc w:val="center"/>
        <w:rPr>
          <w:rFonts w:ascii="Times New Roman" w:hAnsi="Times New Roman" w:cs="Times New Roman"/>
          <w:b/>
          <w:sz w:val="24"/>
          <w:szCs w:val="24"/>
          <w:lang w:val="en-US"/>
        </w:rPr>
      </w:pPr>
    </w:p>
    <w:p w14:paraId="0D8A53FB" w14:textId="77777777" w:rsidR="00901BDF" w:rsidRPr="00977F28" w:rsidRDefault="00901BDF" w:rsidP="005817F1">
      <w:pPr>
        <w:spacing w:line="360" w:lineRule="auto"/>
        <w:ind w:firstLine="851"/>
        <w:jc w:val="center"/>
        <w:rPr>
          <w:rFonts w:ascii="Times New Roman" w:hAnsi="Times New Roman" w:cs="Times New Roman"/>
          <w:b/>
          <w:sz w:val="24"/>
          <w:szCs w:val="24"/>
          <w:lang w:val="en-US"/>
        </w:rPr>
      </w:pPr>
    </w:p>
    <w:p w14:paraId="0EC46CB9" w14:textId="77777777" w:rsidR="00901BDF" w:rsidRPr="00977F28" w:rsidRDefault="00901BDF" w:rsidP="005817F1">
      <w:pPr>
        <w:spacing w:line="360" w:lineRule="auto"/>
        <w:ind w:firstLine="851"/>
        <w:jc w:val="center"/>
        <w:rPr>
          <w:rFonts w:ascii="Times New Roman" w:hAnsi="Times New Roman" w:cs="Times New Roman"/>
          <w:b/>
          <w:sz w:val="24"/>
          <w:szCs w:val="24"/>
          <w:lang w:val="en-US"/>
        </w:rPr>
      </w:pPr>
    </w:p>
    <w:p w14:paraId="208BBE74" w14:textId="77777777" w:rsidR="00901BDF" w:rsidRPr="00977F28" w:rsidRDefault="00901BDF" w:rsidP="005817F1">
      <w:pPr>
        <w:spacing w:line="360" w:lineRule="auto"/>
        <w:ind w:firstLine="851"/>
        <w:jc w:val="center"/>
        <w:rPr>
          <w:rFonts w:ascii="Times New Roman" w:hAnsi="Times New Roman" w:cs="Times New Roman"/>
          <w:b/>
          <w:sz w:val="24"/>
          <w:szCs w:val="24"/>
          <w:lang w:val="en-US"/>
        </w:rPr>
      </w:pPr>
    </w:p>
    <w:p w14:paraId="2C161DAE" w14:textId="77777777" w:rsidR="00901BDF" w:rsidRPr="00977F28" w:rsidRDefault="00901BDF" w:rsidP="005817F1">
      <w:pPr>
        <w:spacing w:line="360" w:lineRule="auto"/>
        <w:ind w:firstLine="851"/>
        <w:jc w:val="center"/>
        <w:rPr>
          <w:rFonts w:ascii="Times New Roman" w:hAnsi="Times New Roman" w:cs="Times New Roman"/>
          <w:b/>
          <w:sz w:val="24"/>
          <w:szCs w:val="24"/>
          <w:lang w:val="en-US"/>
        </w:rPr>
      </w:pPr>
    </w:p>
    <w:sdt>
      <w:sdtPr>
        <w:rPr>
          <w:rFonts w:ascii="Times New Roman" w:eastAsiaTheme="minorHAnsi" w:hAnsi="Times New Roman" w:cs="Times New Roman"/>
          <w:color w:val="auto"/>
          <w:sz w:val="24"/>
          <w:szCs w:val="24"/>
          <w:lang w:eastAsia="en-US"/>
        </w:rPr>
        <w:id w:val="-1488935669"/>
        <w:docPartObj>
          <w:docPartGallery w:val="Table of Contents"/>
          <w:docPartUnique/>
        </w:docPartObj>
      </w:sdtPr>
      <w:sdtEndPr>
        <w:rPr>
          <w:b/>
          <w:bCs/>
        </w:rPr>
      </w:sdtEndPr>
      <w:sdtContent>
        <w:p w14:paraId="677D5A83" w14:textId="77777777" w:rsidR="00124CBC" w:rsidRPr="005817F1" w:rsidRDefault="00124CBC" w:rsidP="005817F1">
          <w:pPr>
            <w:pStyle w:val="CabealhodoSumrio"/>
            <w:spacing w:before="0" w:line="360" w:lineRule="auto"/>
            <w:jc w:val="center"/>
            <w:rPr>
              <w:rFonts w:ascii="Times New Roman" w:hAnsi="Times New Roman" w:cs="Times New Roman"/>
              <w:b/>
              <w:color w:val="auto"/>
              <w:sz w:val="24"/>
              <w:szCs w:val="24"/>
            </w:rPr>
          </w:pPr>
          <w:r w:rsidRPr="005817F1">
            <w:rPr>
              <w:rFonts w:ascii="Times New Roman" w:hAnsi="Times New Roman" w:cs="Times New Roman"/>
              <w:b/>
              <w:color w:val="auto"/>
              <w:sz w:val="24"/>
              <w:szCs w:val="24"/>
            </w:rPr>
            <w:t>Sumário</w:t>
          </w:r>
        </w:p>
        <w:p w14:paraId="5D52F970" w14:textId="77777777" w:rsidR="00745985" w:rsidRDefault="00124CBC">
          <w:pPr>
            <w:pStyle w:val="Sumrio1"/>
            <w:tabs>
              <w:tab w:val="right" w:leader="dot" w:pos="9061"/>
            </w:tabs>
            <w:rPr>
              <w:rFonts w:eastAsiaTheme="minorEastAsia"/>
              <w:noProof/>
              <w:lang w:eastAsia="pt-BR"/>
            </w:rPr>
          </w:pPr>
          <w:r w:rsidRPr="005817F1">
            <w:rPr>
              <w:rFonts w:ascii="Times New Roman" w:hAnsi="Times New Roman" w:cs="Times New Roman"/>
              <w:sz w:val="24"/>
              <w:szCs w:val="24"/>
            </w:rPr>
            <w:fldChar w:fldCharType="begin"/>
          </w:r>
          <w:r w:rsidRPr="005817F1">
            <w:rPr>
              <w:rFonts w:ascii="Times New Roman" w:hAnsi="Times New Roman" w:cs="Times New Roman"/>
              <w:sz w:val="24"/>
              <w:szCs w:val="24"/>
            </w:rPr>
            <w:instrText xml:space="preserve"> TOC \o "1-3" \h \z \u </w:instrText>
          </w:r>
          <w:r w:rsidRPr="005817F1">
            <w:rPr>
              <w:rFonts w:ascii="Times New Roman" w:hAnsi="Times New Roman" w:cs="Times New Roman"/>
              <w:sz w:val="24"/>
              <w:szCs w:val="24"/>
            </w:rPr>
            <w:fldChar w:fldCharType="separate"/>
          </w:r>
          <w:hyperlink w:anchor="_Toc93502375" w:history="1">
            <w:r w:rsidR="00745985" w:rsidRPr="005A4D4F">
              <w:rPr>
                <w:rStyle w:val="Hyperlink"/>
                <w:rFonts w:ascii="Times New Roman" w:hAnsi="Times New Roman" w:cs="Times New Roman"/>
                <w:b/>
                <w:noProof/>
              </w:rPr>
              <w:t>1-INTRODUÇÃO</w:t>
            </w:r>
            <w:r w:rsidR="00745985">
              <w:rPr>
                <w:noProof/>
                <w:webHidden/>
              </w:rPr>
              <w:tab/>
            </w:r>
            <w:r w:rsidR="00745985">
              <w:rPr>
                <w:noProof/>
                <w:webHidden/>
              </w:rPr>
              <w:fldChar w:fldCharType="begin"/>
            </w:r>
            <w:r w:rsidR="00745985">
              <w:rPr>
                <w:noProof/>
                <w:webHidden/>
              </w:rPr>
              <w:instrText xml:space="preserve"> PAGEREF _Toc93502375 \h </w:instrText>
            </w:r>
            <w:r w:rsidR="00745985">
              <w:rPr>
                <w:noProof/>
                <w:webHidden/>
              </w:rPr>
            </w:r>
            <w:r w:rsidR="00745985">
              <w:rPr>
                <w:noProof/>
                <w:webHidden/>
              </w:rPr>
              <w:fldChar w:fldCharType="separate"/>
            </w:r>
            <w:r w:rsidR="00745985">
              <w:rPr>
                <w:noProof/>
                <w:webHidden/>
              </w:rPr>
              <w:t>9</w:t>
            </w:r>
            <w:r w:rsidR="00745985">
              <w:rPr>
                <w:noProof/>
                <w:webHidden/>
              </w:rPr>
              <w:fldChar w:fldCharType="end"/>
            </w:r>
          </w:hyperlink>
        </w:p>
        <w:p w14:paraId="53383832" w14:textId="77777777" w:rsidR="00745985" w:rsidRDefault="003C421B">
          <w:pPr>
            <w:pStyle w:val="Sumrio1"/>
            <w:tabs>
              <w:tab w:val="right" w:leader="dot" w:pos="9061"/>
            </w:tabs>
            <w:rPr>
              <w:rFonts w:eastAsiaTheme="minorEastAsia"/>
              <w:noProof/>
              <w:lang w:eastAsia="pt-BR"/>
            </w:rPr>
          </w:pPr>
          <w:hyperlink w:anchor="_Toc93502376" w:history="1">
            <w:r w:rsidR="00745985" w:rsidRPr="005A4D4F">
              <w:rPr>
                <w:rStyle w:val="Hyperlink"/>
                <w:rFonts w:ascii="Times New Roman" w:hAnsi="Times New Roman" w:cs="Times New Roman"/>
                <w:b/>
                <w:noProof/>
              </w:rPr>
              <w:t>2-METODOLOGIA</w:t>
            </w:r>
            <w:r w:rsidR="00745985">
              <w:rPr>
                <w:noProof/>
                <w:webHidden/>
              </w:rPr>
              <w:tab/>
            </w:r>
            <w:r w:rsidR="00745985">
              <w:rPr>
                <w:noProof/>
                <w:webHidden/>
              </w:rPr>
              <w:fldChar w:fldCharType="begin"/>
            </w:r>
            <w:r w:rsidR="00745985">
              <w:rPr>
                <w:noProof/>
                <w:webHidden/>
              </w:rPr>
              <w:instrText xml:space="preserve"> PAGEREF _Toc93502376 \h </w:instrText>
            </w:r>
            <w:r w:rsidR="00745985">
              <w:rPr>
                <w:noProof/>
                <w:webHidden/>
              </w:rPr>
            </w:r>
            <w:r w:rsidR="00745985">
              <w:rPr>
                <w:noProof/>
                <w:webHidden/>
              </w:rPr>
              <w:fldChar w:fldCharType="separate"/>
            </w:r>
            <w:r w:rsidR="00745985">
              <w:rPr>
                <w:noProof/>
                <w:webHidden/>
              </w:rPr>
              <w:t>10</w:t>
            </w:r>
            <w:r w:rsidR="00745985">
              <w:rPr>
                <w:noProof/>
                <w:webHidden/>
              </w:rPr>
              <w:fldChar w:fldCharType="end"/>
            </w:r>
          </w:hyperlink>
        </w:p>
        <w:p w14:paraId="2ED0AF55" w14:textId="77777777" w:rsidR="00745985" w:rsidRDefault="003C421B">
          <w:pPr>
            <w:pStyle w:val="Sumrio1"/>
            <w:tabs>
              <w:tab w:val="right" w:leader="dot" w:pos="9061"/>
            </w:tabs>
            <w:rPr>
              <w:rFonts w:eastAsiaTheme="minorEastAsia"/>
              <w:noProof/>
              <w:lang w:eastAsia="pt-BR"/>
            </w:rPr>
          </w:pPr>
          <w:hyperlink w:anchor="_Toc93502377" w:history="1">
            <w:r w:rsidR="00745985" w:rsidRPr="005A4D4F">
              <w:rPr>
                <w:rStyle w:val="Hyperlink"/>
                <w:rFonts w:ascii="Times New Roman" w:hAnsi="Times New Roman" w:cs="Times New Roman"/>
                <w:b/>
                <w:noProof/>
              </w:rPr>
              <w:t>3-REFERENCIAL TEÓRICO</w:t>
            </w:r>
            <w:r w:rsidR="00745985">
              <w:rPr>
                <w:noProof/>
                <w:webHidden/>
              </w:rPr>
              <w:tab/>
            </w:r>
            <w:r w:rsidR="00745985">
              <w:rPr>
                <w:noProof/>
                <w:webHidden/>
              </w:rPr>
              <w:fldChar w:fldCharType="begin"/>
            </w:r>
            <w:r w:rsidR="00745985">
              <w:rPr>
                <w:noProof/>
                <w:webHidden/>
              </w:rPr>
              <w:instrText xml:space="preserve"> PAGEREF _Toc93502377 \h </w:instrText>
            </w:r>
            <w:r w:rsidR="00745985">
              <w:rPr>
                <w:noProof/>
                <w:webHidden/>
              </w:rPr>
            </w:r>
            <w:r w:rsidR="00745985">
              <w:rPr>
                <w:noProof/>
                <w:webHidden/>
              </w:rPr>
              <w:fldChar w:fldCharType="separate"/>
            </w:r>
            <w:r w:rsidR="00745985">
              <w:rPr>
                <w:noProof/>
                <w:webHidden/>
              </w:rPr>
              <w:t>11</w:t>
            </w:r>
            <w:r w:rsidR="00745985">
              <w:rPr>
                <w:noProof/>
                <w:webHidden/>
              </w:rPr>
              <w:fldChar w:fldCharType="end"/>
            </w:r>
          </w:hyperlink>
        </w:p>
        <w:p w14:paraId="16E30934" w14:textId="77777777" w:rsidR="00745985" w:rsidRDefault="003C421B">
          <w:pPr>
            <w:pStyle w:val="Sumrio2"/>
            <w:tabs>
              <w:tab w:val="right" w:leader="dot" w:pos="9061"/>
            </w:tabs>
            <w:rPr>
              <w:rFonts w:eastAsiaTheme="minorEastAsia"/>
              <w:noProof/>
              <w:lang w:eastAsia="pt-BR"/>
            </w:rPr>
          </w:pPr>
          <w:hyperlink w:anchor="_Toc93502378" w:history="1">
            <w:r w:rsidR="00745985" w:rsidRPr="005A4D4F">
              <w:rPr>
                <w:rStyle w:val="Hyperlink"/>
                <w:rFonts w:ascii="Times New Roman" w:hAnsi="Times New Roman" w:cs="Times New Roman"/>
                <w:noProof/>
              </w:rPr>
              <w:t>3.1- anatomia e fisiologia do sistema digestório dos Equinos</w:t>
            </w:r>
            <w:r w:rsidR="00745985">
              <w:rPr>
                <w:noProof/>
                <w:webHidden/>
              </w:rPr>
              <w:tab/>
            </w:r>
            <w:r w:rsidR="00745985">
              <w:rPr>
                <w:noProof/>
                <w:webHidden/>
              </w:rPr>
              <w:fldChar w:fldCharType="begin"/>
            </w:r>
            <w:r w:rsidR="00745985">
              <w:rPr>
                <w:noProof/>
                <w:webHidden/>
              </w:rPr>
              <w:instrText xml:space="preserve"> PAGEREF _Toc93502378 \h </w:instrText>
            </w:r>
            <w:r w:rsidR="00745985">
              <w:rPr>
                <w:noProof/>
                <w:webHidden/>
              </w:rPr>
            </w:r>
            <w:r w:rsidR="00745985">
              <w:rPr>
                <w:noProof/>
                <w:webHidden/>
              </w:rPr>
              <w:fldChar w:fldCharType="separate"/>
            </w:r>
            <w:r w:rsidR="00745985">
              <w:rPr>
                <w:noProof/>
                <w:webHidden/>
              </w:rPr>
              <w:t>11</w:t>
            </w:r>
            <w:r w:rsidR="00745985">
              <w:rPr>
                <w:noProof/>
                <w:webHidden/>
              </w:rPr>
              <w:fldChar w:fldCharType="end"/>
            </w:r>
          </w:hyperlink>
        </w:p>
        <w:p w14:paraId="1EE4C1A5" w14:textId="77777777" w:rsidR="00745985" w:rsidRDefault="003C421B">
          <w:pPr>
            <w:pStyle w:val="Sumrio2"/>
            <w:tabs>
              <w:tab w:val="right" w:leader="dot" w:pos="9061"/>
            </w:tabs>
            <w:rPr>
              <w:rFonts w:eastAsiaTheme="minorEastAsia"/>
              <w:noProof/>
              <w:lang w:eastAsia="pt-BR"/>
            </w:rPr>
          </w:pPr>
          <w:hyperlink w:anchor="_Toc93502379" w:history="1">
            <w:r w:rsidR="00745985" w:rsidRPr="005A4D4F">
              <w:rPr>
                <w:rStyle w:val="Hyperlink"/>
                <w:rFonts w:ascii="Times New Roman" w:hAnsi="Times New Roman" w:cs="Times New Roman"/>
                <w:noProof/>
              </w:rPr>
              <w:t>3.2- Tipos de cólicas Equinas</w:t>
            </w:r>
            <w:r w:rsidR="00745985">
              <w:rPr>
                <w:noProof/>
                <w:webHidden/>
              </w:rPr>
              <w:tab/>
            </w:r>
            <w:r w:rsidR="00745985">
              <w:rPr>
                <w:noProof/>
                <w:webHidden/>
              </w:rPr>
              <w:fldChar w:fldCharType="begin"/>
            </w:r>
            <w:r w:rsidR="00745985">
              <w:rPr>
                <w:noProof/>
                <w:webHidden/>
              </w:rPr>
              <w:instrText xml:space="preserve"> PAGEREF _Toc93502379 \h </w:instrText>
            </w:r>
            <w:r w:rsidR="00745985">
              <w:rPr>
                <w:noProof/>
                <w:webHidden/>
              </w:rPr>
            </w:r>
            <w:r w:rsidR="00745985">
              <w:rPr>
                <w:noProof/>
                <w:webHidden/>
              </w:rPr>
              <w:fldChar w:fldCharType="separate"/>
            </w:r>
            <w:r w:rsidR="00745985">
              <w:rPr>
                <w:noProof/>
                <w:webHidden/>
              </w:rPr>
              <w:t>12</w:t>
            </w:r>
            <w:r w:rsidR="00745985">
              <w:rPr>
                <w:noProof/>
                <w:webHidden/>
              </w:rPr>
              <w:fldChar w:fldCharType="end"/>
            </w:r>
          </w:hyperlink>
        </w:p>
        <w:p w14:paraId="2C7CD432" w14:textId="77777777" w:rsidR="00745985" w:rsidRDefault="003C421B">
          <w:pPr>
            <w:pStyle w:val="Sumrio2"/>
            <w:tabs>
              <w:tab w:val="right" w:leader="dot" w:pos="9061"/>
            </w:tabs>
            <w:rPr>
              <w:rFonts w:eastAsiaTheme="minorEastAsia"/>
              <w:noProof/>
              <w:lang w:eastAsia="pt-BR"/>
            </w:rPr>
          </w:pPr>
          <w:hyperlink w:anchor="_Toc93502381" w:history="1">
            <w:r w:rsidR="00745985" w:rsidRPr="005A4D4F">
              <w:rPr>
                <w:rStyle w:val="Hyperlink"/>
                <w:rFonts w:ascii="Times New Roman" w:hAnsi="Times New Roman" w:cs="Times New Roman"/>
                <w:noProof/>
              </w:rPr>
              <w:t>3.3- Causas das cólicas Equina</w:t>
            </w:r>
            <w:r w:rsidR="00745985">
              <w:rPr>
                <w:noProof/>
                <w:webHidden/>
              </w:rPr>
              <w:tab/>
            </w:r>
            <w:r w:rsidR="00745985">
              <w:rPr>
                <w:noProof/>
                <w:webHidden/>
              </w:rPr>
              <w:fldChar w:fldCharType="begin"/>
            </w:r>
            <w:r w:rsidR="00745985">
              <w:rPr>
                <w:noProof/>
                <w:webHidden/>
              </w:rPr>
              <w:instrText xml:space="preserve"> PAGEREF _Toc93502381 \h </w:instrText>
            </w:r>
            <w:r w:rsidR="00745985">
              <w:rPr>
                <w:noProof/>
                <w:webHidden/>
              </w:rPr>
            </w:r>
            <w:r w:rsidR="00745985">
              <w:rPr>
                <w:noProof/>
                <w:webHidden/>
              </w:rPr>
              <w:fldChar w:fldCharType="separate"/>
            </w:r>
            <w:r w:rsidR="00745985">
              <w:rPr>
                <w:noProof/>
                <w:webHidden/>
              </w:rPr>
              <w:t>13</w:t>
            </w:r>
            <w:r w:rsidR="00745985">
              <w:rPr>
                <w:noProof/>
                <w:webHidden/>
              </w:rPr>
              <w:fldChar w:fldCharType="end"/>
            </w:r>
          </w:hyperlink>
        </w:p>
        <w:p w14:paraId="4BE547C6" w14:textId="77777777" w:rsidR="00745985" w:rsidRDefault="003C421B">
          <w:pPr>
            <w:pStyle w:val="Sumrio2"/>
            <w:tabs>
              <w:tab w:val="right" w:leader="dot" w:pos="9061"/>
            </w:tabs>
            <w:rPr>
              <w:rFonts w:eastAsiaTheme="minorEastAsia"/>
              <w:noProof/>
              <w:lang w:eastAsia="pt-BR"/>
            </w:rPr>
          </w:pPr>
          <w:hyperlink w:anchor="_Toc93502382" w:history="1">
            <w:r w:rsidR="00745985" w:rsidRPr="005A4D4F">
              <w:rPr>
                <w:rStyle w:val="Hyperlink"/>
                <w:rFonts w:ascii="Times New Roman" w:hAnsi="Times New Roman" w:cs="Times New Roman"/>
                <w:noProof/>
              </w:rPr>
              <w:t>3.4- Fatores de risco</w:t>
            </w:r>
            <w:r w:rsidR="00745985">
              <w:rPr>
                <w:noProof/>
                <w:webHidden/>
              </w:rPr>
              <w:tab/>
            </w:r>
            <w:r w:rsidR="00745985">
              <w:rPr>
                <w:noProof/>
                <w:webHidden/>
              </w:rPr>
              <w:fldChar w:fldCharType="begin"/>
            </w:r>
            <w:r w:rsidR="00745985">
              <w:rPr>
                <w:noProof/>
                <w:webHidden/>
              </w:rPr>
              <w:instrText xml:space="preserve"> PAGEREF _Toc93502382 \h </w:instrText>
            </w:r>
            <w:r w:rsidR="00745985">
              <w:rPr>
                <w:noProof/>
                <w:webHidden/>
              </w:rPr>
            </w:r>
            <w:r w:rsidR="00745985">
              <w:rPr>
                <w:noProof/>
                <w:webHidden/>
              </w:rPr>
              <w:fldChar w:fldCharType="separate"/>
            </w:r>
            <w:r w:rsidR="00745985">
              <w:rPr>
                <w:noProof/>
                <w:webHidden/>
              </w:rPr>
              <w:t>13</w:t>
            </w:r>
            <w:r w:rsidR="00745985">
              <w:rPr>
                <w:noProof/>
                <w:webHidden/>
              </w:rPr>
              <w:fldChar w:fldCharType="end"/>
            </w:r>
          </w:hyperlink>
        </w:p>
        <w:p w14:paraId="35FF46F4" w14:textId="77777777" w:rsidR="00745985" w:rsidRDefault="003C421B">
          <w:pPr>
            <w:pStyle w:val="Sumrio2"/>
            <w:tabs>
              <w:tab w:val="right" w:leader="dot" w:pos="9061"/>
            </w:tabs>
            <w:rPr>
              <w:rFonts w:eastAsiaTheme="minorEastAsia"/>
              <w:noProof/>
              <w:lang w:eastAsia="pt-BR"/>
            </w:rPr>
          </w:pPr>
          <w:hyperlink w:anchor="_Toc93502383" w:history="1">
            <w:r w:rsidR="00745985" w:rsidRPr="005A4D4F">
              <w:rPr>
                <w:rStyle w:val="Hyperlink"/>
                <w:rFonts w:ascii="Times New Roman" w:hAnsi="Times New Roman" w:cs="Times New Roman"/>
                <w:noProof/>
              </w:rPr>
              <w:t>3.5- Diagnostico</w:t>
            </w:r>
            <w:r w:rsidR="00745985">
              <w:rPr>
                <w:noProof/>
                <w:webHidden/>
              </w:rPr>
              <w:tab/>
            </w:r>
            <w:r w:rsidR="00745985">
              <w:rPr>
                <w:noProof/>
                <w:webHidden/>
              </w:rPr>
              <w:fldChar w:fldCharType="begin"/>
            </w:r>
            <w:r w:rsidR="00745985">
              <w:rPr>
                <w:noProof/>
                <w:webHidden/>
              </w:rPr>
              <w:instrText xml:space="preserve"> PAGEREF _Toc93502383 \h </w:instrText>
            </w:r>
            <w:r w:rsidR="00745985">
              <w:rPr>
                <w:noProof/>
                <w:webHidden/>
              </w:rPr>
            </w:r>
            <w:r w:rsidR="00745985">
              <w:rPr>
                <w:noProof/>
                <w:webHidden/>
              </w:rPr>
              <w:fldChar w:fldCharType="separate"/>
            </w:r>
            <w:r w:rsidR="00745985">
              <w:rPr>
                <w:noProof/>
                <w:webHidden/>
              </w:rPr>
              <w:t>14</w:t>
            </w:r>
            <w:r w:rsidR="00745985">
              <w:rPr>
                <w:noProof/>
                <w:webHidden/>
              </w:rPr>
              <w:fldChar w:fldCharType="end"/>
            </w:r>
          </w:hyperlink>
        </w:p>
        <w:p w14:paraId="1D51D82F" w14:textId="77777777" w:rsidR="00745985" w:rsidRDefault="003C421B">
          <w:pPr>
            <w:pStyle w:val="Sumrio2"/>
            <w:tabs>
              <w:tab w:val="right" w:leader="dot" w:pos="9061"/>
            </w:tabs>
            <w:rPr>
              <w:rFonts w:eastAsiaTheme="minorEastAsia"/>
              <w:noProof/>
              <w:lang w:eastAsia="pt-BR"/>
            </w:rPr>
          </w:pPr>
          <w:hyperlink w:anchor="_Toc93502384" w:history="1">
            <w:r w:rsidR="00745985" w:rsidRPr="005A4D4F">
              <w:rPr>
                <w:rStyle w:val="Hyperlink"/>
                <w:rFonts w:ascii="Times New Roman" w:hAnsi="Times New Roman" w:cs="Times New Roman"/>
                <w:noProof/>
              </w:rPr>
              <w:t>3.6-Prevenção da cólica</w:t>
            </w:r>
            <w:r w:rsidR="00745985">
              <w:rPr>
                <w:noProof/>
                <w:webHidden/>
              </w:rPr>
              <w:tab/>
            </w:r>
            <w:r w:rsidR="00745985">
              <w:rPr>
                <w:noProof/>
                <w:webHidden/>
              </w:rPr>
              <w:fldChar w:fldCharType="begin"/>
            </w:r>
            <w:r w:rsidR="00745985">
              <w:rPr>
                <w:noProof/>
                <w:webHidden/>
              </w:rPr>
              <w:instrText xml:space="preserve"> PAGEREF _Toc93502384 \h </w:instrText>
            </w:r>
            <w:r w:rsidR="00745985">
              <w:rPr>
                <w:noProof/>
                <w:webHidden/>
              </w:rPr>
            </w:r>
            <w:r w:rsidR="00745985">
              <w:rPr>
                <w:noProof/>
                <w:webHidden/>
              </w:rPr>
              <w:fldChar w:fldCharType="separate"/>
            </w:r>
            <w:r w:rsidR="00745985">
              <w:rPr>
                <w:noProof/>
                <w:webHidden/>
              </w:rPr>
              <w:t>15</w:t>
            </w:r>
            <w:r w:rsidR="00745985">
              <w:rPr>
                <w:noProof/>
                <w:webHidden/>
              </w:rPr>
              <w:fldChar w:fldCharType="end"/>
            </w:r>
          </w:hyperlink>
        </w:p>
        <w:p w14:paraId="67DF38DF" w14:textId="77777777" w:rsidR="00745985" w:rsidRDefault="003C421B">
          <w:pPr>
            <w:pStyle w:val="Sumrio2"/>
            <w:tabs>
              <w:tab w:val="right" w:leader="dot" w:pos="9061"/>
            </w:tabs>
            <w:rPr>
              <w:rFonts w:eastAsiaTheme="minorEastAsia"/>
              <w:noProof/>
              <w:lang w:eastAsia="pt-BR"/>
            </w:rPr>
          </w:pPr>
          <w:hyperlink w:anchor="_Toc93502385" w:history="1">
            <w:r w:rsidR="00745985" w:rsidRPr="005A4D4F">
              <w:rPr>
                <w:rStyle w:val="Hyperlink"/>
                <w:rFonts w:ascii="Times New Roman" w:hAnsi="Times New Roman" w:cs="Times New Roman"/>
                <w:noProof/>
              </w:rPr>
              <w:t>3.7- relatos de casos relacionado ao manejo alimentar.</w:t>
            </w:r>
            <w:r w:rsidR="00745985">
              <w:rPr>
                <w:noProof/>
                <w:webHidden/>
              </w:rPr>
              <w:tab/>
            </w:r>
            <w:r w:rsidR="00745985">
              <w:rPr>
                <w:noProof/>
                <w:webHidden/>
              </w:rPr>
              <w:fldChar w:fldCharType="begin"/>
            </w:r>
            <w:r w:rsidR="00745985">
              <w:rPr>
                <w:noProof/>
                <w:webHidden/>
              </w:rPr>
              <w:instrText xml:space="preserve"> PAGEREF _Toc93502385 \h </w:instrText>
            </w:r>
            <w:r w:rsidR="00745985">
              <w:rPr>
                <w:noProof/>
                <w:webHidden/>
              </w:rPr>
            </w:r>
            <w:r w:rsidR="00745985">
              <w:rPr>
                <w:noProof/>
                <w:webHidden/>
              </w:rPr>
              <w:fldChar w:fldCharType="separate"/>
            </w:r>
            <w:r w:rsidR="00745985">
              <w:rPr>
                <w:noProof/>
                <w:webHidden/>
              </w:rPr>
              <w:t>15</w:t>
            </w:r>
            <w:r w:rsidR="00745985">
              <w:rPr>
                <w:noProof/>
                <w:webHidden/>
              </w:rPr>
              <w:fldChar w:fldCharType="end"/>
            </w:r>
          </w:hyperlink>
        </w:p>
        <w:p w14:paraId="7995ACE2" w14:textId="77777777" w:rsidR="00745985" w:rsidRDefault="003C421B">
          <w:pPr>
            <w:pStyle w:val="Sumrio2"/>
            <w:tabs>
              <w:tab w:val="right" w:leader="dot" w:pos="9061"/>
            </w:tabs>
            <w:rPr>
              <w:rFonts w:eastAsiaTheme="minorEastAsia"/>
              <w:noProof/>
              <w:lang w:eastAsia="pt-BR"/>
            </w:rPr>
          </w:pPr>
          <w:hyperlink w:anchor="_Toc93502386" w:history="1">
            <w:r w:rsidR="00745985" w:rsidRPr="005A4D4F">
              <w:rPr>
                <w:rStyle w:val="Hyperlink"/>
                <w:rFonts w:ascii="Times New Roman" w:hAnsi="Times New Roman" w:cs="Times New Roman"/>
                <w:noProof/>
              </w:rPr>
              <w:t>3.8- Tratamento</w:t>
            </w:r>
            <w:r w:rsidR="00745985">
              <w:rPr>
                <w:noProof/>
                <w:webHidden/>
              </w:rPr>
              <w:tab/>
            </w:r>
            <w:r w:rsidR="00745985">
              <w:rPr>
                <w:noProof/>
                <w:webHidden/>
              </w:rPr>
              <w:fldChar w:fldCharType="begin"/>
            </w:r>
            <w:r w:rsidR="00745985">
              <w:rPr>
                <w:noProof/>
                <w:webHidden/>
              </w:rPr>
              <w:instrText xml:space="preserve"> PAGEREF _Toc93502386 \h </w:instrText>
            </w:r>
            <w:r w:rsidR="00745985">
              <w:rPr>
                <w:noProof/>
                <w:webHidden/>
              </w:rPr>
            </w:r>
            <w:r w:rsidR="00745985">
              <w:rPr>
                <w:noProof/>
                <w:webHidden/>
              </w:rPr>
              <w:fldChar w:fldCharType="separate"/>
            </w:r>
            <w:r w:rsidR="00745985">
              <w:rPr>
                <w:noProof/>
                <w:webHidden/>
              </w:rPr>
              <w:t>16</w:t>
            </w:r>
            <w:r w:rsidR="00745985">
              <w:rPr>
                <w:noProof/>
                <w:webHidden/>
              </w:rPr>
              <w:fldChar w:fldCharType="end"/>
            </w:r>
          </w:hyperlink>
        </w:p>
        <w:p w14:paraId="7E164D30" w14:textId="77777777" w:rsidR="00745985" w:rsidRDefault="003C421B">
          <w:pPr>
            <w:pStyle w:val="Sumrio1"/>
            <w:tabs>
              <w:tab w:val="right" w:leader="dot" w:pos="9061"/>
            </w:tabs>
            <w:rPr>
              <w:rFonts w:eastAsiaTheme="minorEastAsia"/>
              <w:noProof/>
              <w:lang w:eastAsia="pt-BR"/>
            </w:rPr>
          </w:pPr>
          <w:hyperlink w:anchor="_Toc93502387" w:history="1">
            <w:r w:rsidR="00745985" w:rsidRPr="005A4D4F">
              <w:rPr>
                <w:rStyle w:val="Hyperlink"/>
                <w:rFonts w:ascii="Times New Roman" w:hAnsi="Times New Roman" w:cs="Times New Roman"/>
                <w:b/>
                <w:noProof/>
              </w:rPr>
              <w:t>4- CONCLUSÃO</w:t>
            </w:r>
            <w:r w:rsidR="00745985">
              <w:rPr>
                <w:noProof/>
                <w:webHidden/>
              </w:rPr>
              <w:tab/>
            </w:r>
            <w:r w:rsidR="00745985">
              <w:rPr>
                <w:noProof/>
                <w:webHidden/>
              </w:rPr>
              <w:fldChar w:fldCharType="begin"/>
            </w:r>
            <w:r w:rsidR="00745985">
              <w:rPr>
                <w:noProof/>
                <w:webHidden/>
              </w:rPr>
              <w:instrText xml:space="preserve"> PAGEREF _Toc93502387 \h </w:instrText>
            </w:r>
            <w:r w:rsidR="00745985">
              <w:rPr>
                <w:noProof/>
                <w:webHidden/>
              </w:rPr>
            </w:r>
            <w:r w:rsidR="00745985">
              <w:rPr>
                <w:noProof/>
                <w:webHidden/>
              </w:rPr>
              <w:fldChar w:fldCharType="separate"/>
            </w:r>
            <w:r w:rsidR="00745985">
              <w:rPr>
                <w:noProof/>
                <w:webHidden/>
              </w:rPr>
              <w:t>18</w:t>
            </w:r>
            <w:r w:rsidR="00745985">
              <w:rPr>
                <w:noProof/>
                <w:webHidden/>
              </w:rPr>
              <w:fldChar w:fldCharType="end"/>
            </w:r>
          </w:hyperlink>
        </w:p>
        <w:p w14:paraId="389C2AA4" w14:textId="77777777" w:rsidR="00745985" w:rsidRDefault="003C421B">
          <w:pPr>
            <w:pStyle w:val="Sumrio1"/>
            <w:tabs>
              <w:tab w:val="right" w:leader="dot" w:pos="9061"/>
            </w:tabs>
            <w:rPr>
              <w:rFonts w:eastAsiaTheme="minorEastAsia"/>
              <w:noProof/>
              <w:lang w:eastAsia="pt-BR"/>
            </w:rPr>
          </w:pPr>
          <w:hyperlink w:anchor="_Toc93502388" w:history="1">
            <w:r w:rsidR="00745985" w:rsidRPr="005A4D4F">
              <w:rPr>
                <w:rStyle w:val="Hyperlink"/>
                <w:rFonts w:ascii="Times New Roman" w:hAnsi="Times New Roman" w:cs="Times New Roman"/>
                <w:b/>
                <w:noProof/>
              </w:rPr>
              <w:t>REFERENCIAS</w:t>
            </w:r>
            <w:r w:rsidR="00745985">
              <w:rPr>
                <w:noProof/>
                <w:webHidden/>
              </w:rPr>
              <w:tab/>
            </w:r>
            <w:r w:rsidR="00745985">
              <w:rPr>
                <w:noProof/>
                <w:webHidden/>
              </w:rPr>
              <w:fldChar w:fldCharType="begin"/>
            </w:r>
            <w:r w:rsidR="00745985">
              <w:rPr>
                <w:noProof/>
                <w:webHidden/>
              </w:rPr>
              <w:instrText xml:space="preserve"> PAGEREF _Toc93502388 \h </w:instrText>
            </w:r>
            <w:r w:rsidR="00745985">
              <w:rPr>
                <w:noProof/>
                <w:webHidden/>
              </w:rPr>
            </w:r>
            <w:r w:rsidR="00745985">
              <w:rPr>
                <w:noProof/>
                <w:webHidden/>
              </w:rPr>
              <w:fldChar w:fldCharType="separate"/>
            </w:r>
            <w:r w:rsidR="00745985">
              <w:rPr>
                <w:noProof/>
                <w:webHidden/>
              </w:rPr>
              <w:t>19</w:t>
            </w:r>
            <w:r w:rsidR="00745985">
              <w:rPr>
                <w:noProof/>
                <w:webHidden/>
              </w:rPr>
              <w:fldChar w:fldCharType="end"/>
            </w:r>
          </w:hyperlink>
        </w:p>
        <w:p w14:paraId="3818161A" w14:textId="57530782" w:rsidR="00690159" w:rsidRPr="005817F1" w:rsidRDefault="00124CBC" w:rsidP="005817F1">
          <w:pPr>
            <w:spacing w:after="0" w:line="360" w:lineRule="auto"/>
            <w:jc w:val="both"/>
            <w:rPr>
              <w:rFonts w:ascii="Times New Roman" w:hAnsi="Times New Roman" w:cs="Times New Roman"/>
              <w:sz w:val="24"/>
              <w:szCs w:val="24"/>
            </w:rPr>
            <w:sectPr w:rsidR="00690159" w:rsidRPr="005817F1" w:rsidSect="006D4381">
              <w:headerReference w:type="default" r:id="rId8"/>
              <w:footerReference w:type="default" r:id="rId9"/>
              <w:pgSz w:w="11906" w:h="16838"/>
              <w:pgMar w:top="1701" w:right="1134" w:bottom="1134" w:left="1701" w:header="708" w:footer="708" w:gutter="0"/>
              <w:cols w:space="708"/>
              <w:docGrid w:linePitch="360"/>
            </w:sectPr>
          </w:pPr>
          <w:r w:rsidRPr="005817F1">
            <w:rPr>
              <w:rFonts w:ascii="Times New Roman" w:hAnsi="Times New Roman" w:cs="Times New Roman"/>
              <w:b/>
              <w:bCs/>
              <w:sz w:val="24"/>
              <w:szCs w:val="24"/>
            </w:rPr>
            <w:fldChar w:fldCharType="end"/>
          </w:r>
        </w:p>
      </w:sdtContent>
    </w:sdt>
    <w:p w14:paraId="285168A1" w14:textId="290ECE96" w:rsidR="00851951" w:rsidRPr="005817F1" w:rsidRDefault="00851951" w:rsidP="005817F1">
      <w:pPr>
        <w:spacing w:after="0" w:line="360" w:lineRule="auto"/>
        <w:rPr>
          <w:rFonts w:ascii="Times New Roman" w:hAnsi="Times New Roman" w:cs="Times New Roman"/>
          <w:b/>
          <w:sz w:val="24"/>
          <w:szCs w:val="24"/>
        </w:rPr>
      </w:pPr>
    </w:p>
    <w:p w14:paraId="5627C10E" w14:textId="77777777" w:rsidR="00774766" w:rsidRPr="005817F1" w:rsidRDefault="00C862D0" w:rsidP="005817F1">
      <w:pPr>
        <w:pStyle w:val="Ttulo1"/>
        <w:spacing w:before="0" w:line="360" w:lineRule="auto"/>
        <w:ind w:firstLine="851"/>
        <w:jc w:val="both"/>
        <w:rPr>
          <w:rFonts w:ascii="Times New Roman" w:hAnsi="Times New Roman" w:cs="Times New Roman"/>
          <w:b/>
          <w:color w:val="auto"/>
          <w:sz w:val="24"/>
          <w:szCs w:val="24"/>
        </w:rPr>
      </w:pPr>
      <w:bookmarkStart w:id="1" w:name="_Toc93502375"/>
      <w:r w:rsidRPr="005817F1">
        <w:rPr>
          <w:rFonts w:ascii="Times New Roman" w:hAnsi="Times New Roman" w:cs="Times New Roman"/>
          <w:b/>
          <w:color w:val="auto"/>
          <w:sz w:val="24"/>
          <w:szCs w:val="24"/>
        </w:rPr>
        <w:t>1-INTRODUÇÃO</w:t>
      </w:r>
      <w:bookmarkEnd w:id="1"/>
    </w:p>
    <w:p w14:paraId="3661503A" w14:textId="11EF8127" w:rsidR="000E1C75" w:rsidRPr="005817F1" w:rsidRDefault="000E1C75"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De acordo com Alcoforado et. al (2014), </w:t>
      </w:r>
      <w:r w:rsidR="00E41FC0" w:rsidRPr="005817F1">
        <w:rPr>
          <w:rFonts w:ascii="Times New Roman" w:hAnsi="Times New Roman" w:cs="Times New Roman"/>
          <w:sz w:val="24"/>
          <w:szCs w:val="24"/>
        </w:rPr>
        <w:t xml:space="preserve">a cólica equina é uma das </w:t>
      </w:r>
      <w:r w:rsidR="00977F28">
        <w:rPr>
          <w:rFonts w:ascii="Times New Roman" w:hAnsi="Times New Roman" w:cs="Times New Roman"/>
          <w:sz w:val="24"/>
          <w:szCs w:val="24"/>
        </w:rPr>
        <w:t>enfermidades</w:t>
      </w:r>
      <w:r w:rsidR="006D4025">
        <w:rPr>
          <w:rFonts w:ascii="Times New Roman" w:hAnsi="Times New Roman" w:cs="Times New Roman"/>
          <w:sz w:val="24"/>
          <w:szCs w:val="24"/>
        </w:rPr>
        <w:t xml:space="preserve"> que</w:t>
      </w:r>
      <w:r w:rsidR="00E41FC0" w:rsidRPr="005817F1">
        <w:rPr>
          <w:rFonts w:ascii="Times New Roman" w:hAnsi="Times New Roman" w:cs="Times New Roman"/>
          <w:sz w:val="24"/>
          <w:szCs w:val="24"/>
        </w:rPr>
        <w:t xml:space="preserve"> ma</w:t>
      </w:r>
      <w:r w:rsidR="00977F28">
        <w:rPr>
          <w:rFonts w:ascii="Times New Roman" w:hAnsi="Times New Roman" w:cs="Times New Roman"/>
          <w:sz w:val="24"/>
          <w:szCs w:val="24"/>
        </w:rPr>
        <w:t>i</w:t>
      </w:r>
      <w:r w:rsidR="00E41FC0" w:rsidRPr="005817F1">
        <w:rPr>
          <w:rFonts w:ascii="Times New Roman" w:hAnsi="Times New Roman" w:cs="Times New Roman"/>
          <w:sz w:val="24"/>
          <w:szCs w:val="24"/>
        </w:rPr>
        <w:t xml:space="preserve">s </w:t>
      </w:r>
      <w:r w:rsidR="006D4025">
        <w:rPr>
          <w:rFonts w:ascii="Times New Roman" w:hAnsi="Times New Roman" w:cs="Times New Roman"/>
          <w:sz w:val="24"/>
          <w:szCs w:val="24"/>
        </w:rPr>
        <w:t>acomete os</w:t>
      </w:r>
      <w:r w:rsidR="007659E0" w:rsidRPr="005817F1">
        <w:rPr>
          <w:rFonts w:ascii="Times New Roman" w:hAnsi="Times New Roman" w:cs="Times New Roman"/>
          <w:sz w:val="24"/>
          <w:szCs w:val="24"/>
        </w:rPr>
        <w:t xml:space="preserve"> equinos, </w:t>
      </w:r>
      <w:r w:rsidR="006D4025">
        <w:rPr>
          <w:rFonts w:ascii="Times New Roman" w:hAnsi="Times New Roman" w:cs="Times New Roman"/>
          <w:sz w:val="24"/>
          <w:szCs w:val="24"/>
        </w:rPr>
        <w:t>c</w:t>
      </w:r>
      <w:r w:rsidR="00F510D4" w:rsidRPr="005817F1">
        <w:rPr>
          <w:rFonts w:ascii="Times New Roman" w:hAnsi="Times New Roman" w:cs="Times New Roman"/>
          <w:sz w:val="24"/>
          <w:szCs w:val="24"/>
        </w:rPr>
        <w:t>ausando</w:t>
      </w:r>
      <w:r w:rsidRPr="005817F1">
        <w:rPr>
          <w:rFonts w:ascii="Times New Roman" w:hAnsi="Times New Roman" w:cs="Times New Roman"/>
          <w:sz w:val="24"/>
          <w:szCs w:val="24"/>
        </w:rPr>
        <w:t xml:space="preserve"> intensa dor e desconforto no animal. A cólica pode ser associada a fermentação exagerada dos alimentos, o que leva a produção de gás </w:t>
      </w:r>
      <w:r w:rsidR="006D4025">
        <w:rPr>
          <w:rFonts w:ascii="Times New Roman" w:hAnsi="Times New Roman" w:cs="Times New Roman"/>
          <w:sz w:val="24"/>
          <w:szCs w:val="24"/>
        </w:rPr>
        <w:t>e</w:t>
      </w:r>
      <w:r w:rsidR="00F510D4" w:rsidRPr="005817F1">
        <w:rPr>
          <w:rFonts w:ascii="Times New Roman" w:hAnsi="Times New Roman" w:cs="Times New Roman"/>
          <w:sz w:val="24"/>
          <w:szCs w:val="24"/>
        </w:rPr>
        <w:t xml:space="preserve"> eventuais complicações como torções</w:t>
      </w:r>
      <w:r w:rsidRPr="005817F1">
        <w:rPr>
          <w:rFonts w:ascii="Times New Roman" w:hAnsi="Times New Roman" w:cs="Times New Roman"/>
          <w:sz w:val="24"/>
          <w:szCs w:val="24"/>
        </w:rPr>
        <w:t xml:space="preserve"> ou obstrução do intestino. (CAMPELO e PICCININ, 2008)</w:t>
      </w:r>
      <w:r w:rsidR="005C00FB" w:rsidRPr="005817F1">
        <w:rPr>
          <w:rFonts w:ascii="Times New Roman" w:hAnsi="Times New Roman" w:cs="Times New Roman"/>
          <w:sz w:val="24"/>
          <w:szCs w:val="24"/>
        </w:rPr>
        <w:t>.</w:t>
      </w:r>
    </w:p>
    <w:p w14:paraId="494EDB4B" w14:textId="742679CF" w:rsidR="00421EF6" w:rsidRPr="005817F1" w:rsidRDefault="005C00FB"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A dor causada pela cólica gera mudanças nos hábitos do animal. </w:t>
      </w:r>
      <w:r w:rsidR="00F510D4" w:rsidRPr="005817F1">
        <w:rPr>
          <w:rFonts w:ascii="Times New Roman" w:hAnsi="Times New Roman" w:cs="Times New Roman"/>
          <w:sz w:val="24"/>
          <w:szCs w:val="24"/>
        </w:rPr>
        <w:t>Algumas mudanças comportamentais capazes de auxiliar a possível cólica incluem</w:t>
      </w:r>
      <w:r w:rsidRPr="005817F1">
        <w:rPr>
          <w:rFonts w:ascii="Times New Roman" w:hAnsi="Times New Roman" w:cs="Times New Roman"/>
          <w:sz w:val="24"/>
          <w:szCs w:val="24"/>
        </w:rPr>
        <w:t xml:space="preserve"> o animal deitar e se levantar com frequência, rolar, olhar para o fl</w:t>
      </w:r>
      <w:r w:rsidR="00F510D4" w:rsidRPr="005817F1">
        <w:rPr>
          <w:rFonts w:ascii="Times New Roman" w:hAnsi="Times New Roman" w:cs="Times New Roman"/>
          <w:sz w:val="24"/>
          <w:szCs w:val="24"/>
        </w:rPr>
        <w:t xml:space="preserve">anco, andar com dificuldade. </w:t>
      </w:r>
      <w:r w:rsidR="00402756" w:rsidRPr="005817F1">
        <w:rPr>
          <w:rFonts w:ascii="Times New Roman" w:hAnsi="Times New Roman" w:cs="Times New Roman"/>
          <w:sz w:val="24"/>
          <w:szCs w:val="24"/>
        </w:rPr>
        <w:t>E</w:t>
      </w:r>
      <w:r w:rsidR="00F510D4" w:rsidRPr="005817F1">
        <w:rPr>
          <w:rFonts w:ascii="Times New Roman" w:hAnsi="Times New Roman" w:cs="Times New Roman"/>
          <w:sz w:val="24"/>
          <w:szCs w:val="24"/>
        </w:rPr>
        <w:t xml:space="preserve"> esses comportamentos são indicativos </w:t>
      </w:r>
      <w:r w:rsidRPr="005817F1">
        <w:rPr>
          <w:rFonts w:ascii="Times New Roman" w:hAnsi="Times New Roman" w:cs="Times New Roman"/>
          <w:sz w:val="24"/>
          <w:szCs w:val="24"/>
        </w:rPr>
        <w:t>rel</w:t>
      </w:r>
      <w:r w:rsidR="00F510D4" w:rsidRPr="005817F1">
        <w:rPr>
          <w:rFonts w:ascii="Times New Roman" w:hAnsi="Times New Roman" w:cs="Times New Roman"/>
          <w:sz w:val="24"/>
          <w:szCs w:val="24"/>
        </w:rPr>
        <w:t>ativamente seguros para se</w:t>
      </w:r>
      <w:r w:rsidRPr="005817F1">
        <w:rPr>
          <w:rFonts w:ascii="Times New Roman" w:hAnsi="Times New Roman" w:cs="Times New Roman"/>
          <w:sz w:val="24"/>
          <w:szCs w:val="24"/>
        </w:rPr>
        <w:t xml:space="preserve"> identificar um equino com cólica.</w:t>
      </w:r>
      <w:r w:rsidR="00841572" w:rsidRPr="005817F1">
        <w:rPr>
          <w:rFonts w:ascii="Times New Roman" w:hAnsi="Times New Roman" w:cs="Times New Roman"/>
          <w:sz w:val="24"/>
          <w:szCs w:val="24"/>
        </w:rPr>
        <w:t xml:space="preserve"> Os médicos veterinários </w:t>
      </w:r>
      <w:r w:rsidR="00AE3640" w:rsidRPr="005817F1">
        <w:rPr>
          <w:rFonts w:ascii="Times New Roman" w:hAnsi="Times New Roman" w:cs="Times New Roman"/>
          <w:sz w:val="24"/>
          <w:szCs w:val="24"/>
        </w:rPr>
        <w:t xml:space="preserve">lutam para descobrir a origem da dor nos equinos quando se trata </w:t>
      </w:r>
      <w:r w:rsidR="00C94B4D" w:rsidRPr="005817F1">
        <w:rPr>
          <w:rFonts w:ascii="Times New Roman" w:hAnsi="Times New Roman" w:cs="Times New Roman"/>
          <w:sz w:val="24"/>
          <w:szCs w:val="24"/>
        </w:rPr>
        <w:t xml:space="preserve">da </w:t>
      </w:r>
      <w:r w:rsidR="005411FF" w:rsidRPr="005817F1">
        <w:rPr>
          <w:rFonts w:ascii="Times New Roman" w:hAnsi="Times New Roman" w:cs="Times New Roman"/>
          <w:sz w:val="24"/>
          <w:szCs w:val="24"/>
        </w:rPr>
        <w:t>cólica e</w:t>
      </w:r>
      <w:r w:rsidR="00C94B4D" w:rsidRPr="005817F1">
        <w:rPr>
          <w:rFonts w:ascii="Times New Roman" w:hAnsi="Times New Roman" w:cs="Times New Roman"/>
          <w:sz w:val="24"/>
          <w:szCs w:val="24"/>
        </w:rPr>
        <w:t>quina</w:t>
      </w:r>
      <w:r w:rsidR="005411FF" w:rsidRPr="005817F1">
        <w:rPr>
          <w:rFonts w:ascii="Times New Roman" w:hAnsi="Times New Roman" w:cs="Times New Roman"/>
          <w:sz w:val="24"/>
          <w:szCs w:val="24"/>
        </w:rPr>
        <w:t xml:space="preserve"> </w:t>
      </w:r>
      <w:r w:rsidRPr="005817F1">
        <w:rPr>
          <w:rFonts w:ascii="Times New Roman" w:hAnsi="Times New Roman" w:cs="Times New Roman"/>
          <w:sz w:val="24"/>
          <w:szCs w:val="24"/>
        </w:rPr>
        <w:t>(CAMPELO e PICCININ, 2008).</w:t>
      </w:r>
    </w:p>
    <w:p w14:paraId="601061A4" w14:textId="691B8ECF" w:rsidR="00CC0593" w:rsidRPr="005817F1" w:rsidRDefault="00491732"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São vários os fatores que acomete a cólica equina</w:t>
      </w:r>
      <w:r w:rsidR="001078F4" w:rsidRPr="005817F1">
        <w:rPr>
          <w:rFonts w:ascii="Times New Roman" w:hAnsi="Times New Roman" w:cs="Times New Roman"/>
          <w:sz w:val="24"/>
          <w:szCs w:val="24"/>
        </w:rPr>
        <w:t xml:space="preserve">, qualidade da forragem, estresse ambiental e doenças </w:t>
      </w:r>
      <w:r w:rsidR="001E1B49" w:rsidRPr="005817F1">
        <w:rPr>
          <w:rFonts w:ascii="Times New Roman" w:hAnsi="Times New Roman" w:cs="Times New Roman"/>
          <w:sz w:val="24"/>
          <w:szCs w:val="24"/>
        </w:rPr>
        <w:t>parasitárias,</w:t>
      </w:r>
      <w:r w:rsidR="006578AF" w:rsidRPr="005817F1">
        <w:rPr>
          <w:rFonts w:ascii="Times New Roman" w:hAnsi="Times New Roman" w:cs="Times New Roman"/>
          <w:sz w:val="24"/>
          <w:szCs w:val="24"/>
        </w:rPr>
        <w:t xml:space="preserve"> tudo isso contribui para os problemas gastrointestinais nos equinos</w:t>
      </w:r>
      <w:r w:rsidR="00F354F3" w:rsidRPr="005817F1">
        <w:rPr>
          <w:rFonts w:ascii="Times New Roman" w:hAnsi="Times New Roman" w:cs="Times New Roman"/>
          <w:sz w:val="24"/>
          <w:szCs w:val="24"/>
        </w:rPr>
        <w:t>, causando grandes d</w:t>
      </w:r>
      <w:r w:rsidR="002930BB" w:rsidRPr="005817F1">
        <w:rPr>
          <w:rFonts w:ascii="Times New Roman" w:hAnsi="Times New Roman" w:cs="Times New Roman"/>
          <w:sz w:val="24"/>
          <w:szCs w:val="24"/>
        </w:rPr>
        <w:t xml:space="preserve">ores abdominais </w:t>
      </w:r>
      <w:r w:rsidR="001E4E48" w:rsidRPr="005817F1">
        <w:rPr>
          <w:rFonts w:ascii="Times New Roman" w:hAnsi="Times New Roman" w:cs="Times New Roman"/>
          <w:sz w:val="24"/>
          <w:szCs w:val="24"/>
        </w:rPr>
        <w:t xml:space="preserve">dificultando o tratamento. </w:t>
      </w:r>
      <w:r w:rsidR="00CC0593" w:rsidRPr="005817F1">
        <w:rPr>
          <w:rFonts w:ascii="Times New Roman" w:hAnsi="Times New Roman" w:cs="Times New Roman"/>
          <w:sz w:val="24"/>
          <w:szCs w:val="24"/>
        </w:rPr>
        <w:t>É necessário conhecer os sintomas, as mudanças recentes no manejo e o histórico</w:t>
      </w:r>
      <w:r w:rsidR="00402756" w:rsidRPr="005817F1">
        <w:rPr>
          <w:rFonts w:ascii="Times New Roman" w:hAnsi="Times New Roman" w:cs="Times New Roman"/>
          <w:sz w:val="24"/>
          <w:szCs w:val="24"/>
        </w:rPr>
        <w:t xml:space="preserve"> do cavalo a fim de aplicar</w:t>
      </w:r>
      <w:r w:rsidR="00CC0593" w:rsidRPr="005817F1">
        <w:rPr>
          <w:rFonts w:ascii="Times New Roman" w:hAnsi="Times New Roman" w:cs="Times New Roman"/>
          <w:sz w:val="24"/>
          <w:szCs w:val="24"/>
        </w:rPr>
        <w:t xml:space="preserve"> a terapia mais adequada a cada animal. </w:t>
      </w:r>
      <w:r w:rsidR="00402756" w:rsidRPr="005817F1">
        <w:rPr>
          <w:rFonts w:ascii="Times New Roman" w:hAnsi="Times New Roman" w:cs="Times New Roman"/>
          <w:sz w:val="24"/>
          <w:szCs w:val="24"/>
        </w:rPr>
        <w:t xml:space="preserve">Na maioria das vezes, </w:t>
      </w:r>
      <w:r w:rsidR="00CC0593" w:rsidRPr="005817F1">
        <w:rPr>
          <w:rFonts w:ascii="Times New Roman" w:hAnsi="Times New Roman" w:cs="Times New Roman"/>
          <w:sz w:val="24"/>
          <w:szCs w:val="24"/>
        </w:rPr>
        <w:t>os casos são clínicos e po</w:t>
      </w:r>
      <w:r w:rsidR="00402756" w:rsidRPr="005817F1">
        <w:rPr>
          <w:rFonts w:ascii="Times New Roman" w:hAnsi="Times New Roman" w:cs="Times New Roman"/>
          <w:sz w:val="24"/>
          <w:szCs w:val="24"/>
        </w:rPr>
        <w:t xml:space="preserve">dem ser solucionados com auxílio </w:t>
      </w:r>
      <w:r w:rsidR="00CC0593" w:rsidRPr="005817F1">
        <w:rPr>
          <w:rFonts w:ascii="Times New Roman" w:hAnsi="Times New Roman" w:cs="Times New Roman"/>
          <w:sz w:val="24"/>
          <w:szCs w:val="24"/>
        </w:rPr>
        <w:t>de medicamentos. Existem aqueles</w:t>
      </w:r>
      <w:r w:rsidR="00402756" w:rsidRPr="005817F1">
        <w:rPr>
          <w:rFonts w:ascii="Times New Roman" w:hAnsi="Times New Roman" w:cs="Times New Roman"/>
          <w:sz w:val="24"/>
          <w:szCs w:val="24"/>
        </w:rPr>
        <w:t xml:space="preserve"> casos</w:t>
      </w:r>
      <w:r w:rsidR="00CC0593" w:rsidRPr="005817F1">
        <w:rPr>
          <w:rFonts w:ascii="Times New Roman" w:hAnsi="Times New Roman" w:cs="Times New Roman"/>
          <w:sz w:val="24"/>
          <w:szCs w:val="24"/>
        </w:rPr>
        <w:t>, porém, que</w:t>
      </w:r>
      <w:r w:rsidR="00402756" w:rsidRPr="005817F1">
        <w:rPr>
          <w:rFonts w:ascii="Times New Roman" w:hAnsi="Times New Roman" w:cs="Times New Roman"/>
          <w:sz w:val="24"/>
          <w:szCs w:val="24"/>
        </w:rPr>
        <w:t xml:space="preserve"> só </w:t>
      </w:r>
      <w:r w:rsidR="00396B21" w:rsidRPr="005817F1">
        <w:rPr>
          <w:rFonts w:ascii="Times New Roman" w:hAnsi="Times New Roman" w:cs="Times New Roman"/>
          <w:sz w:val="24"/>
          <w:szCs w:val="24"/>
        </w:rPr>
        <w:t>poderão</w:t>
      </w:r>
      <w:r w:rsidR="00402756" w:rsidRPr="005817F1">
        <w:rPr>
          <w:rFonts w:ascii="Times New Roman" w:hAnsi="Times New Roman" w:cs="Times New Roman"/>
          <w:sz w:val="24"/>
          <w:szCs w:val="24"/>
        </w:rPr>
        <w:t xml:space="preserve"> ser tratados cirurgicamente</w:t>
      </w:r>
      <w:r w:rsidR="00CC0593" w:rsidRPr="005817F1">
        <w:rPr>
          <w:rFonts w:ascii="Times New Roman" w:hAnsi="Times New Roman" w:cs="Times New Roman"/>
          <w:sz w:val="24"/>
          <w:szCs w:val="24"/>
        </w:rPr>
        <w:t xml:space="preserve"> (FAGUNDES, 2006).</w:t>
      </w:r>
    </w:p>
    <w:p w14:paraId="6C02FE05" w14:textId="42738DB7" w:rsidR="00B91728" w:rsidRPr="005817F1" w:rsidRDefault="00AC000E"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A alimentação de baixa qualidade é uma das </w:t>
      </w:r>
      <w:r w:rsidR="00B52A1F" w:rsidRPr="005817F1">
        <w:rPr>
          <w:rFonts w:ascii="Times New Roman" w:hAnsi="Times New Roman" w:cs="Times New Roman"/>
          <w:sz w:val="24"/>
          <w:szCs w:val="24"/>
        </w:rPr>
        <w:t xml:space="preserve">maiores </w:t>
      </w:r>
      <w:r w:rsidRPr="005817F1">
        <w:rPr>
          <w:rFonts w:ascii="Times New Roman" w:hAnsi="Times New Roman" w:cs="Times New Roman"/>
          <w:sz w:val="24"/>
          <w:szCs w:val="24"/>
        </w:rPr>
        <w:t xml:space="preserve">causas </w:t>
      </w:r>
      <w:r w:rsidR="00D22045" w:rsidRPr="005817F1">
        <w:rPr>
          <w:rFonts w:ascii="Times New Roman" w:hAnsi="Times New Roman" w:cs="Times New Roman"/>
          <w:sz w:val="24"/>
          <w:szCs w:val="24"/>
        </w:rPr>
        <w:t>que contribui</w:t>
      </w:r>
      <w:r w:rsidR="00E55C57" w:rsidRPr="005817F1">
        <w:rPr>
          <w:rFonts w:ascii="Times New Roman" w:hAnsi="Times New Roman" w:cs="Times New Roman"/>
          <w:sz w:val="24"/>
          <w:szCs w:val="24"/>
        </w:rPr>
        <w:t xml:space="preserve"> </w:t>
      </w:r>
      <w:r w:rsidR="002D6467" w:rsidRPr="005817F1">
        <w:rPr>
          <w:rFonts w:ascii="Times New Roman" w:hAnsi="Times New Roman" w:cs="Times New Roman"/>
          <w:sz w:val="24"/>
          <w:szCs w:val="24"/>
        </w:rPr>
        <w:t>para o aumento</w:t>
      </w:r>
      <w:r w:rsidR="002D3601" w:rsidRPr="005817F1">
        <w:rPr>
          <w:rFonts w:ascii="Times New Roman" w:hAnsi="Times New Roman" w:cs="Times New Roman"/>
          <w:sz w:val="24"/>
          <w:szCs w:val="24"/>
        </w:rPr>
        <w:t xml:space="preserve"> </w:t>
      </w:r>
      <w:r w:rsidR="002D6467" w:rsidRPr="005817F1">
        <w:rPr>
          <w:rFonts w:ascii="Times New Roman" w:hAnsi="Times New Roman" w:cs="Times New Roman"/>
          <w:sz w:val="24"/>
          <w:szCs w:val="24"/>
        </w:rPr>
        <w:t>das</w:t>
      </w:r>
      <w:r w:rsidR="002D3601" w:rsidRPr="005817F1">
        <w:rPr>
          <w:rFonts w:ascii="Times New Roman" w:hAnsi="Times New Roman" w:cs="Times New Roman"/>
          <w:sz w:val="24"/>
          <w:szCs w:val="24"/>
        </w:rPr>
        <w:t xml:space="preserve"> </w:t>
      </w:r>
      <w:r w:rsidR="00D537B4" w:rsidRPr="005817F1">
        <w:rPr>
          <w:rFonts w:ascii="Times New Roman" w:hAnsi="Times New Roman" w:cs="Times New Roman"/>
          <w:sz w:val="24"/>
          <w:szCs w:val="24"/>
        </w:rPr>
        <w:t xml:space="preserve">cólicas </w:t>
      </w:r>
      <w:r w:rsidR="002D3601" w:rsidRPr="005817F1">
        <w:rPr>
          <w:rFonts w:ascii="Times New Roman" w:hAnsi="Times New Roman" w:cs="Times New Roman"/>
          <w:sz w:val="24"/>
          <w:szCs w:val="24"/>
        </w:rPr>
        <w:t>equina</w:t>
      </w:r>
      <w:r w:rsidR="00D537B4" w:rsidRPr="005817F1">
        <w:rPr>
          <w:rFonts w:ascii="Times New Roman" w:hAnsi="Times New Roman" w:cs="Times New Roman"/>
          <w:sz w:val="24"/>
          <w:szCs w:val="24"/>
        </w:rPr>
        <w:t xml:space="preserve">, isso aumenta </w:t>
      </w:r>
      <w:r w:rsidR="00175F5D" w:rsidRPr="005817F1">
        <w:rPr>
          <w:rFonts w:ascii="Times New Roman" w:hAnsi="Times New Roman" w:cs="Times New Roman"/>
          <w:sz w:val="24"/>
          <w:szCs w:val="24"/>
        </w:rPr>
        <w:t xml:space="preserve">no período das </w:t>
      </w:r>
      <w:r w:rsidR="00D22045" w:rsidRPr="005817F1">
        <w:rPr>
          <w:rFonts w:ascii="Times New Roman" w:hAnsi="Times New Roman" w:cs="Times New Roman"/>
          <w:sz w:val="24"/>
          <w:szCs w:val="24"/>
        </w:rPr>
        <w:t>secas (PESSOA</w:t>
      </w:r>
      <w:r w:rsidR="00402756" w:rsidRPr="005817F1">
        <w:rPr>
          <w:rFonts w:ascii="Times New Roman" w:hAnsi="Times New Roman" w:cs="Times New Roman"/>
          <w:sz w:val="24"/>
          <w:szCs w:val="24"/>
        </w:rPr>
        <w:t xml:space="preserve"> et al., 2012), </w:t>
      </w:r>
      <w:r w:rsidR="00B91728" w:rsidRPr="005817F1">
        <w:rPr>
          <w:rFonts w:ascii="Times New Roman" w:hAnsi="Times New Roman" w:cs="Times New Roman"/>
          <w:sz w:val="24"/>
          <w:szCs w:val="24"/>
        </w:rPr>
        <w:t xml:space="preserve">pois altos níveis </w:t>
      </w:r>
      <w:r w:rsidR="00402756" w:rsidRPr="005817F1">
        <w:rPr>
          <w:rFonts w:ascii="Times New Roman" w:hAnsi="Times New Roman" w:cs="Times New Roman"/>
          <w:sz w:val="24"/>
          <w:szCs w:val="24"/>
        </w:rPr>
        <w:t xml:space="preserve">de consumo </w:t>
      </w:r>
      <w:r w:rsidR="00B91728" w:rsidRPr="005817F1">
        <w:rPr>
          <w:rFonts w:ascii="Times New Roman" w:hAnsi="Times New Roman" w:cs="Times New Roman"/>
          <w:sz w:val="24"/>
          <w:szCs w:val="24"/>
        </w:rPr>
        <w:t xml:space="preserve">de carboidratos têm sido associados </w:t>
      </w:r>
      <w:r w:rsidR="00402756" w:rsidRPr="005817F1">
        <w:rPr>
          <w:rFonts w:ascii="Times New Roman" w:hAnsi="Times New Roman" w:cs="Times New Roman"/>
          <w:sz w:val="24"/>
          <w:szCs w:val="24"/>
        </w:rPr>
        <w:t>à síndrome. Por esse motivo</w:t>
      </w:r>
      <w:r w:rsidR="00B91728" w:rsidRPr="005817F1">
        <w:rPr>
          <w:rFonts w:ascii="Times New Roman" w:hAnsi="Times New Roman" w:cs="Times New Roman"/>
          <w:sz w:val="24"/>
          <w:szCs w:val="24"/>
        </w:rPr>
        <w:t xml:space="preserve"> a alimentação com oferta de forragens de</w:t>
      </w:r>
      <w:r w:rsidR="00D449FF" w:rsidRPr="005817F1">
        <w:rPr>
          <w:rFonts w:ascii="Times New Roman" w:hAnsi="Times New Roman" w:cs="Times New Roman"/>
          <w:sz w:val="24"/>
          <w:szCs w:val="24"/>
        </w:rPr>
        <w:t xml:space="preserve"> boa qualidade é recomendável,</w:t>
      </w:r>
      <w:r w:rsidR="00B91728" w:rsidRPr="005817F1">
        <w:rPr>
          <w:rFonts w:ascii="Times New Roman" w:hAnsi="Times New Roman" w:cs="Times New Roman"/>
          <w:sz w:val="24"/>
          <w:szCs w:val="24"/>
        </w:rPr>
        <w:t xml:space="preserve"> independente da época</w:t>
      </w:r>
      <w:r w:rsidR="00D449FF" w:rsidRPr="005817F1">
        <w:rPr>
          <w:rFonts w:ascii="Times New Roman" w:hAnsi="Times New Roman" w:cs="Times New Roman"/>
          <w:sz w:val="24"/>
          <w:szCs w:val="24"/>
        </w:rPr>
        <w:t xml:space="preserve"> do ano, nutrindo adequadamente o animal </w:t>
      </w:r>
      <w:r w:rsidR="00B91728" w:rsidRPr="005817F1">
        <w:rPr>
          <w:rFonts w:ascii="Times New Roman" w:hAnsi="Times New Roman" w:cs="Times New Roman"/>
          <w:sz w:val="24"/>
          <w:szCs w:val="24"/>
        </w:rPr>
        <w:t>e prevenindo doenças (DITTRICH et al., 2010).</w:t>
      </w:r>
    </w:p>
    <w:p w14:paraId="49D7F83B" w14:textId="59DF3CAE" w:rsidR="00B91728" w:rsidRPr="005817F1" w:rsidRDefault="00B91728"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A síndrome</w:t>
      </w:r>
      <w:r w:rsidR="00996C65">
        <w:rPr>
          <w:rFonts w:ascii="Times New Roman" w:hAnsi="Times New Roman" w:cs="Times New Roman"/>
          <w:sz w:val="24"/>
          <w:szCs w:val="24"/>
        </w:rPr>
        <w:t xml:space="preserve"> da</w:t>
      </w:r>
      <w:r w:rsidRPr="005817F1">
        <w:rPr>
          <w:rFonts w:ascii="Times New Roman" w:hAnsi="Times New Roman" w:cs="Times New Roman"/>
          <w:sz w:val="24"/>
          <w:szCs w:val="24"/>
        </w:rPr>
        <w:t xml:space="preserve"> cólica nos equinos causa eleva perdas econômicas, devido aos </w:t>
      </w:r>
      <w:r w:rsidR="00D449FF" w:rsidRPr="005817F1">
        <w:rPr>
          <w:rFonts w:ascii="Times New Roman" w:hAnsi="Times New Roman" w:cs="Times New Roman"/>
          <w:sz w:val="24"/>
          <w:szCs w:val="24"/>
        </w:rPr>
        <w:t>serviços veterinários, medicamentos, custos adicionais com os cuidados ao animal, afastamento do trabalho e atividades habituais, assim como os eventuais abortos e óbitos.</w:t>
      </w:r>
    </w:p>
    <w:p w14:paraId="6D071319" w14:textId="4BEF4A5C" w:rsidR="004B1D64" w:rsidRDefault="001A1899"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Os objetivos para a construção do trabalho foi mostrar a importância do diagnóstico e do tratamento para o combate e a prevenção da cólica equina.</w:t>
      </w:r>
    </w:p>
    <w:p w14:paraId="2C3A6C18" w14:textId="77777777" w:rsidR="006D4025" w:rsidRDefault="006D4025" w:rsidP="005817F1">
      <w:pPr>
        <w:spacing w:after="0" w:line="360" w:lineRule="auto"/>
        <w:ind w:firstLine="851"/>
        <w:jc w:val="both"/>
        <w:rPr>
          <w:rFonts w:ascii="Times New Roman" w:hAnsi="Times New Roman" w:cs="Times New Roman"/>
          <w:sz w:val="24"/>
          <w:szCs w:val="24"/>
        </w:rPr>
      </w:pPr>
    </w:p>
    <w:p w14:paraId="58518DAA" w14:textId="77777777" w:rsidR="006D4025" w:rsidRDefault="006D4025" w:rsidP="005817F1">
      <w:pPr>
        <w:spacing w:after="0" w:line="360" w:lineRule="auto"/>
        <w:ind w:firstLine="851"/>
        <w:jc w:val="both"/>
        <w:rPr>
          <w:rFonts w:ascii="Times New Roman" w:hAnsi="Times New Roman" w:cs="Times New Roman"/>
          <w:sz w:val="24"/>
          <w:szCs w:val="24"/>
        </w:rPr>
      </w:pPr>
    </w:p>
    <w:p w14:paraId="4BB48E65" w14:textId="77777777" w:rsidR="006D4025" w:rsidRPr="005817F1" w:rsidRDefault="006D4025" w:rsidP="005817F1">
      <w:pPr>
        <w:spacing w:after="0" w:line="360" w:lineRule="auto"/>
        <w:ind w:firstLine="851"/>
        <w:jc w:val="both"/>
        <w:rPr>
          <w:rFonts w:ascii="Times New Roman" w:hAnsi="Times New Roman" w:cs="Times New Roman"/>
          <w:sz w:val="24"/>
          <w:szCs w:val="24"/>
        </w:rPr>
      </w:pPr>
    </w:p>
    <w:p w14:paraId="19E1DE50" w14:textId="41DC3F34" w:rsidR="00A92F51" w:rsidRPr="005817F1" w:rsidRDefault="00BF3FB8" w:rsidP="005817F1">
      <w:pPr>
        <w:pStyle w:val="Ttulo1"/>
        <w:rPr>
          <w:rFonts w:ascii="Times New Roman" w:hAnsi="Times New Roman" w:cs="Times New Roman"/>
          <w:b/>
          <w:color w:val="auto"/>
          <w:sz w:val="24"/>
          <w:szCs w:val="24"/>
        </w:rPr>
      </w:pPr>
      <w:bookmarkStart w:id="2" w:name="_Toc93502376"/>
      <w:r w:rsidRPr="005817F1">
        <w:rPr>
          <w:rFonts w:ascii="Times New Roman" w:hAnsi="Times New Roman" w:cs="Times New Roman"/>
          <w:b/>
          <w:color w:val="auto"/>
          <w:sz w:val="24"/>
          <w:szCs w:val="24"/>
        </w:rPr>
        <w:t>2</w:t>
      </w:r>
      <w:r w:rsidR="00FD42C1" w:rsidRPr="005817F1">
        <w:rPr>
          <w:rFonts w:ascii="Times New Roman" w:hAnsi="Times New Roman" w:cs="Times New Roman"/>
          <w:b/>
          <w:color w:val="auto"/>
          <w:sz w:val="24"/>
          <w:szCs w:val="24"/>
        </w:rPr>
        <w:t>-</w:t>
      </w:r>
      <w:r w:rsidRPr="005817F1">
        <w:rPr>
          <w:rFonts w:ascii="Times New Roman" w:hAnsi="Times New Roman" w:cs="Times New Roman"/>
          <w:b/>
          <w:color w:val="auto"/>
          <w:sz w:val="24"/>
          <w:szCs w:val="24"/>
        </w:rPr>
        <w:t>METODOLOGIA</w:t>
      </w:r>
      <w:bookmarkEnd w:id="2"/>
    </w:p>
    <w:p w14:paraId="40845FB8" w14:textId="77777777" w:rsidR="00D449FF" w:rsidRPr="005817F1" w:rsidRDefault="00D449FF" w:rsidP="005817F1">
      <w:pPr>
        <w:spacing w:after="0" w:line="360" w:lineRule="auto"/>
        <w:ind w:firstLine="851"/>
        <w:jc w:val="both"/>
        <w:rPr>
          <w:rFonts w:ascii="Times New Roman" w:hAnsi="Times New Roman" w:cs="Times New Roman"/>
          <w:sz w:val="24"/>
          <w:szCs w:val="24"/>
        </w:rPr>
      </w:pPr>
    </w:p>
    <w:p w14:paraId="38A88403" w14:textId="4A5B7FF2" w:rsidR="00D449FF" w:rsidRPr="005817F1" w:rsidRDefault="009927B0"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Realizou-se um estudo descritivo do tipo revisão de literatura integrativa como procedimento metodológico. Foi realizada uma pesquisa bibliográfica nas bases de dados Google Scholar, Scielo e no Banco de Dados de Teses da Coordenação de Aperfeiçoamento de Pessoal de Nível Superior (Capes), utilizando-se seguintes descritores: cólica equina, dor abdominal em equinos, síndrome cólica equina. Como fonte, foram utilizados textos presentes em artigos científicos, dissertações de mestrado e teses de doutorado.</w:t>
      </w:r>
    </w:p>
    <w:p w14:paraId="777004B3"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67FD3FA0"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0D958A6E"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79593420"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2DA97E4D"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02FB02B9"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5F4DFC81"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6AEF80ED"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2377D850"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0EA20921"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7944E61D"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633CF067"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33DF81A6"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7C48D68C"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7CE42E23" w14:textId="77777777" w:rsidR="00BF3FB8" w:rsidRPr="005817F1" w:rsidRDefault="00BF3FB8" w:rsidP="005817F1">
      <w:pPr>
        <w:spacing w:after="0" w:line="360" w:lineRule="auto"/>
        <w:ind w:firstLine="851"/>
        <w:jc w:val="both"/>
        <w:rPr>
          <w:rFonts w:ascii="Times New Roman" w:hAnsi="Times New Roman" w:cs="Times New Roman"/>
          <w:sz w:val="24"/>
          <w:szCs w:val="24"/>
        </w:rPr>
      </w:pPr>
    </w:p>
    <w:p w14:paraId="4EA3BC09" w14:textId="0D34717A" w:rsidR="00BF3FB8" w:rsidRPr="005817F1" w:rsidRDefault="00BF3FB8" w:rsidP="005817F1">
      <w:pPr>
        <w:spacing w:after="0" w:line="360" w:lineRule="auto"/>
        <w:ind w:firstLine="851"/>
        <w:jc w:val="both"/>
        <w:rPr>
          <w:rFonts w:ascii="Times New Roman" w:hAnsi="Times New Roman" w:cs="Times New Roman"/>
          <w:sz w:val="24"/>
          <w:szCs w:val="24"/>
        </w:rPr>
      </w:pPr>
    </w:p>
    <w:p w14:paraId="2FF20AD2" w14:textId="7395E849" w:rsidR="00356774" w:rsidRPr="005817F1" w:rsidRDefault="00356774" w:rsidP="005817F1">
      <w:pPr>
        <w:spacing w:after="0" w:line="360" w:lineRule="auto"/>
        <w:ind w:firstLine="851"/>
        <w:jc w:val="both"/>
        <w:rPr>
          <w:rFonts w:ascii="Times New Roman" w:hAnsi="Times New Roman" w:cs="Times New Roman"/>
          <w:sz w:val="24"/>
          <w:szCs w:val="24"/>
        </w:rPr>
      </w:pPr>
    </w:p>
    <w:p w14:paraId="58FD3C18" w14:textId="05F73D10" w:rsidR="00356774" w:rsidRPr="005817F1" w:rsidRDefault="00356774" w:rsidP="005817F1">
      <w:pPr>
        <w:spacing w:after="0" w:line="360" w:lineRule="auto"/>
        <w:ind w:firstLine="851"/>
        <w:jc w:val="both"/>
        <w:rPr>
          <w:rFonts w:ascii="Times New Roman" w:hAnsi="Times New Roman" w:cs="Times New Roman"/>
          <w:sz w:val="24"/>
          <w:szCs w:val="24"/>
        </w:rPr>
      </w:pPr>
    </w:p>
    <w:p w14:paraId="78EE4834" w14:textId="6854F856" w:rsidR="00356774" w:rsidRPr="005817F1" w:rsidRDefault="00356774" w:rsidP="005817F1">
      <w:pPr>
        <w:spacing w:after="0" w:line="360" w:lineRule="auto"/>
        <w:ind w:firstLine="851"/>
        <w:jc w:val="both"/>
        <w:rPr>
          <w:rFonts w:ascii="Times New Roman" w:hAnsi="Times New Roman" w:cs="Times New Roman"/>
          <w:sz w:val="24"/>
          <w:szCs w:val="24"/>
        </w:rPr>
      </w:pPr>
    </w:p>
    <w:p w14:paraId="1EC7E86A" w14:textId="762BF6EF" w:rsidR="00356774" w:rsidRPr="005817F1" w:rsidRDefault="00356774" w:rsidP="005817F1">
      <w:pPr>
        <w:spacing w:after="0" w:line="360" w:lineRule="auto"/>
        <w:ind w:firstLine="851"/>
        <w:jc w:val="both"/>
        <w:rPr>
          <w:rFonts w:ascii="Times New Roman" w:hAnsi="Times New Roman" w:cs="Times New Roman"/>
          <w:sz w:val="24"/>
          <w:szCs w:val="24"/>
        </w:rPr>
      </w:pPr>
    </w:p>
    <w:p w14:paraId="33DD2834" w14:textId="77777777" w:rsidR="00D449FF" w:rsidRPr="005817F1" w:rsidRDefault="00D449FF" w:rsidP="005817F1">
      <w:pPr>
        <w:spacing w:after="0" w:line="360" w:lineRule="auto"/>
        <w:jc w:val="both"/>
        <w:rPr>
          <w:rFonts w:ascii="Times New Roman" w:hAnsi="Times New Roman" w:cs="Times New Roman"/>
          <w:sz w:val="24"/>
          <w:szCs w:val="24"/>
        </w:rPr>
      </w:pPr>
    </w:p>
    <w:p w14:paraId="0396AD93" w14:textId="77777777" w:rsidR="00D22045" w:rsidRPr="005817F1" w:rsidRDefault="00D22045" w:rsidP="005817F1">
      <w:pPr>
        <w:spacing w:after="0" w:line="360" w:lineRule="auto"/>
        <w:jc w:val="both"/>
        <w:rPr>
          <w:rFonts w:ascii="Times New Roman" w:hAnsi="Times New Roman" w:cs="Times New Roman"/>
          <w:sz w:val="24"/>
          <w:szCs w:val="24"/>
        </w:rPr>
      </w:pPr>
    </w:p>
    <w:p w14:paraId="468D84E4" w14:textId="77777777" w:rsidR="00D22045" w:rsidRPr="005817F1" w:rsidRDefault="00D22045" w:rsidP="005817F1">
      <w:pPr>
        <w:spacing w:after="0" w:line="360" w:lineRule="auto"/>
        <w:jc w:val="both"/>
        <w:rPr>
          <w:rFonts w:ascii="Times New Roman" w:hAnsi="Times New Roman" w:cs="Times New Roman"/>
          <w:sz w:val="24"/>
          <w:szCs w:val="24"/>
        </w:rPr>
      </w:pPr>
    </w:p>
    <w:p w14:paraId="3E300A47" w14:textId="77777777" w:rsidR="00D22045" w:rsidRPr="005817F1" w:rsidRDefault="00D22045" w:rsidP="005817F1">
      <w:pPr>
        <w:spacing w:after="0" w:line="360" w:lineRule="auto"/>
        <w:jc w:val="both"/>
        <w:rPr>
          <w:rFonts w:ascii="Times New Roman" w:hAnsi="Times New Roman" w:cs="Times New Roman"/>
          <w:sz w:val="24"/>
          <w:szCs w:val="24"/>
        </w:rPr>
      </w:pPr>
    </w:p>
    <w:p w14:paraId="54070B67" w14:textId="77777777" w:rsidR="00D22045" w:rsidRPr="005817F1" w:rsidRDefault="00D22045" w:rsidP="005817F1">
      <w:pPr>
        <w:spacing w:after="0" w:line="360" w:lineRule="auto"/>
        <w:jc w:val="both"/>
        <w:rPr>
          <w:rFonts w:ascii="Times New Roman" w:hAnsi="Times New Roman" w:cs="Times New Roman"/>
          <w:sz w:val="24"/>
          <w:szCs w:val="24"/>
        </w:rPr>
      </w:pPr>
    </w:p>
    <w:p w14:paraId="0A67521D" w14:textId="16DACD8B" w:rsidR="006C0EBE" w:rsidRPr="00745985" w:rsidRDefault="00BF3FB8" w:rsidP="00745985">
      <w:pPr>
        <w:pStyle w:val="Ttulo1"/>
        <w:spacing w:before="0" w:line="360" w:lineRule="auto"/>
        <w:ind w:firstLine="851"/>
        <w:jc w:val="both"/>
        <w:rPr>
          <w:rFonts w:ascii="Times New Roman" w:hAnsi="Times New Roman" w:cs="Times New Roman"/>
          <w:b/>
          <w:color w:val="auto"/>
          <w:sz w:val="24"/>
          <w:szCs w:val="24"/>
        </w:rPr>
      </w:pPr>
      <w:bookmarkStart w:id="3" w:name="_Toc93502377"/>
      <w:r w:rsidRPr="005817F1">
        <w:rPr>
          <w:rFonts w:ascii="Times New Roman" w:hAnsi="Times New Roman" w:cs="Times New Roman"/>
          <w:b/>
          <w:color w:val="auto"/>
          <w:sz w:val="24"/>
          <w:szCs w:val="24"/>
        </w:rPr>
        <w:t>3</w:t>
      </w:r>
      <w:r w:rsidR="00C862D0" w:rsidRPr="005817F1">
        <w:rPr>
          <w:rFonts w:ascii="Times New Roman" w:hAnsi="Times New Roman" w:cs="Times New Roman"/>
          <w:b/>
          <w:color w:val="auto"/>
          <w:sz w:val="24"/>
          <w:szCs w:val="24"/>
        </w:rPr>
        <w:t>-REFERENCIAL TEÓRICO</w:t>
      </w:r>
      <w:bookmarkEnd w:id="3"/>
      <w:r w:rsidR="00C862D0" w:rsidRPr="005817F1">
        <w:rPr>
          <w:rFonts w:ascii="Times New Roman" w:hAnsi="Times New Roman" w:cs="Times New Roman"/>
          <w:b/>
          <w:color w:val="auto"/>
          <w:sz w:val="24"/>
          <w:szCs w:val="24"/>
        </w:rPr>
        <w:t xml:space="preserve"> </w:t>
      </w:r>
    </w:p>
    <w:p w14:paraId="5849BDD2" w14:textId="6A00D776" w:rsidR="006C601C" w:rsidRPr="005817F1" w:rsidRDefault="00BF3FB8" w:rsidP="00745985">
      <w:pPr>
        <w:pStyle w:val="Ttulo2"/>
        <w:rPr>
          <w:rFonts w:ascii="Times New Roman" w:hAnsi="Times New Roman" w:cs="Times New Roman"/>
          <w:color w:val="auto"/>
          <w:sz w:val="24"/>
          <w:szCs w:val="24"/>
        </w:rPr>
      </w:pPr>
      <w:bookmarkStart w:id="4" w:name="_Toc93502378"/>
      <w:r w:rsidRPr="005817F1">
        <w:rPr>
          <w:rFonts w:ascii="Times New Roman" w:hAnsi="Times New Roman" w:cs="Times New Roman"/>
          <w:color w:val="auto"/>
          <w:sz w:val="24"/>
          <w:szCs w:val="24"/>
        </w:rPr>
        <w:t>3</w:t>
      </w:r>
      <w:r w:rsidR="006D4025">
        <w:rPr>
          <w:rFonts w:ascii="Times New Roman" w:hAnsi="Times New Roman" w:cs="Times New Roman"/>
          <w:color w:val="auto"/>
          <w:sz w:val="24"/>
          <w:szCs w:val="24"/>
        </w:rPr>
        <w:t>.1- A</w:t>
      </w:r>
      <w:r w:rsidR="00477A39" w:rsidRPr="005817F1">
        <w:rPr>
          <w:rFonts w:ascii="Times New Roman" w:hAnsi="Times New Roman" w:cs="Times New Roman"/>
          <w:color w:val="auto"/>
          <w:sz w:val="24"/>
          <w:szCs w:val="24"/>
        </w:rPr>
        <w:t>natomia e fisiol</w:t>
      </w:r>
      <w:r w:rsidR="006D4025">
        <w:rPr>
          <w:rFonts w:ascii="Times New Roman" w:hAnsi="Times New Roman" w:cs="Times New Roman"/>
          <w:color w:val="auto"/>
          <w:sz w:val="24"/>
          <w:szCs w:val="24"/>
        </w:rPr>
        <w:t>ogia do sistema digestório dos e</w:t>
      </w:r>
      <w:r w:rsidR="00477A39" w:rsidRPr="005817F1">
        <w:rPr>
          <w:rFonts w:ascii="Times New Roman" w:hAnsi="Times New Roman" w:cs="Times New Roman"/>
          <w:color w:val="auto"/>
          <w:sz w:val="24"/>
          <w:szCs w:val="24"/>
        </w:rPr>
        <w:t>quinos</w:t>
      </w:r>
      <w:bookmarkEnd w:id="4"/>
    </w:p>
    <w:p w14:paraId="20040D57" w14:textId="442016E5" w:rsidR="00D449FF" w:rsidRPr="005817F1" w:rsidRDefault="006B47B3"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Com 1,5</w:t>
      </w:r>
      <w:r w:rsidR="00CB5862" w:rsidRPr="005817F1">
        <w:rPr>
          <w:rFonts w:ascii="Times New Roman" w:hAnsi="Times New Roman" w:cs="Times New Roman"/>
          <w:sz w:val="24"/>
          <w:szCs w:val="24"/>
        </w:rPr>
        <w:t xml:space="preserve"> </w:t>
      </w:r>
      <w:r w:rsidR="005668C7" w:rsidRPr="005817F1">
        <w:rPr>
          <w:rFonts w:ascii="Times New Roman" w:hAnsi="Times New Roman" w:cs="Times New Roman"/>
          <w:sz w:val="24"/>
          <w:szCs w:val="24"/>
        </w:rPr>
        <w:t xml:space="preserve">metros </w:t>
      </w:r>
      <w:r w:rsidR="0012391C" w:rsidRPr="005817F1">
        <w:rPr>
          <w:rFonts w:ascii="Times New Roman" w:hAnsi="Times New Roman" w:cs="Times New Roman"/>
          <w:sz w:val="24"/>
          <w:szCs w:val="24"/>
        </w:rPr>
        <w:t>e percorre a faringe</w:t>
      </w:r>
      <w:r w:rsidR="005668C7" w:rsidRPr="005817F1">
        <w:rPr>
          <w:rFonts w:ascii="Times New Roman" w:hAnsi="Times New Roman" w:cs="Times New Roman"/>
          <w:sz w:val="24"/>
          <w:szCs w:val="24"/>
        </w:rPr>
        <w:t xml:space="preserve"> </w:t>
      </w:r>
      <w:r w:rsidR="00EA3910" w:rsidRPr="005817F1">
        <w:rPr>
          <w:rFonts w:ascii="Times New Roman" w:hAnsi="Times New Roman" w:cs="Times New Roman"/>
          <w:sz w:val="24"/>
          <w:szCs w:val="24"/>
        </w:rPr>
        <w:t>até o estomago passando pelo tórax e perfurando o diafragma</w:t>
      </w:r>
      <w:r w:rsidR="00B87588" w:rsidRPr="005817F1">
        <w:rPr>
          <w:rFonts w:ascii="Times New Roman" w:hAnsi="Times New Roman" w:cs="Times New Roman"/>
          <w:sz w:val="24"/>
          <w:szCs w:val="24"/>
        </w:rPr>
        <w:t xml:space="preserve">, em movimentos </w:t>
      </w:r>
      <w:r w:rsidR="00F21078" w:rsidRPr="005817F1">
        <w:rPr>
          <w:rFonts w:ascii="Times New Roman" w:hAnsi="Times New Roman" w:cs="Times New Roman"/>
          <w:sz w:val="24"/>
          <w:szCs w:val="24"/>
        </w:rPr>
        <w:t>peristálticos</w:t>
      </w:r>
      <w:r w:rsidR="00B87588" w:rsidRPr="005817F1">
        <w:rPr>
          <w:rFonts w:ascii="Times New Roman" w:hAnsi="Times New Roman" w:cs="Times New Roman"/>
          <w:sz w:val="24"/>
          <w:szCs w:val="24"/>
        </w:rPr>
        <w:t xml:space="preserve"> o alimento</w:t>
      </w:r>
      <w:r w:rsidR="00F21078" w:rsidRPr="005817F1">
        <w:rPr>
          <w:rFonts w:ascii="Times New Roman" w:hAnsi="Times New Roman" w:cs="Times New Roman"/>
          <w:sz w:val="24"/>
          <w:szCs w:val="24"/>
        </w:rPr>
        <w:t xml:space="preserve"> vai passando por</w:t>
      </w:r>
      <w:r w:rsidR="0020120E" w:rsidRPr="005817F1">
        <w:rPr>
          <w:rFonts w:ascii="Times New Roman" w:hAnsi="Times New Roman" w:cs="Times New Roman"/>
          <w:sz w:val="24"/>
          <w:szCs w:val="24"/>
        </w:rPr>
        <w:t xml:space="preserve"> todo o </w:t>
      </w:r>
      <w:r w:rsidR="009260C4" w:rsidRPr="005817F1">
        <w:rPr>
          <w:rFonts w:ascii="Times New Roman" w:hAnsi="Times New Roman" w:cs="Times New Roman"/>
          <w:sz w:val="24"/>
          <w:szCs w:val="24"/>
        </w:rPr>
        <w:t xml:space="preserve">esôfago </w:t>
      </w:r>
      <w:r w:rsidR="004C4A06" w:rsidRPr="005817F1">
        <w:rPr>
          <w:rFonts w:ascii="Times New Roman" w:hAnsi="Times New Roman" w:cs="Times New Roman"/>
          <w:sz w:val="24"/>
          <w:szCs w:val="24"/>
        </w:rPr>
        <w:t xml:space="preserve">formando anéis de </w:t>
      </w:r>
      <w:r w:rsidR="0029012A" w:rsidRPr="005817F1">
        <w:rPr>
          <w:rFonts w:ascii="Times New Roman" w:hAnsi="Times New Roman" w:cs="Times New Roman"/>
          <w:sz w:val="24"/>
          <w:szCs w:val="24"/>
        </w:rPr>
        <w:t xml:space="preserve">constrição que se movem ao longo da </w:t>
      </w:r>
      <w:r w:rsidR="00271390" w:rsidRPr="005817F1">
        <w:rPr>
          <w:rFonts w:ascii="Times New Roman" w:hAnsi="Times New Roman" w:cs="Times New Roman"/>
          <w:sz w:val="24"/>
          <w:szCs w:val="24"/>
        </w:rPr>
        <w:t>parede assim reduzindo o</w:t>
      </w:r>
      <w:r w:rsidR="0029012A" w:rsidRPr="005817F1">
        <w:rPr>
          <w:rFonts w:ascii="Times New Roman" w:hAnsi="Times New Roman" w:cs="Times New Roman"/>
          <w:sz w:val="24"/>
          <w:szCs w:val="24"/>
        </w:rPr>
        <w:t xml:space="preserve"> </w:t>
      </w:r>
      <w:r w:rsidR="006D4025" w:rsidRPr="005817F1">
        <w:rPr>
          <w:rFonts w:ascii="Times New Roman" w:hAnsi="Times New Roman" w:cs="Times New Roman"/>
          <w:sz w:val="24"/>
          <w:szCs w:val="24"/>
        </w:rPr>
        <w:t>lúmen</w:t>
      </w:r>
      <w:r w:rsidR="003D6740" w:rsidRPr="005817F1">
        <w:rPr>
          <w:rFonts w:ascii="Times New Roman" w:hAnsi="Times New Roman" w:cs="Times New Roman"/>
          <w:sz w:val="24"/>
          <w:szCs w:val="24"/>
        </w:rPr>
        <w:t xml:space="preserve"> e empurra</w:t>
      </w:r>
      <w:r w:rsidR="00271390" w:rsidRPr="005817F1">
        <w:rPr>
          <w:rFonts w:ascii="Times New Roman" w:hAnsi="Times New Roman" w:cs="Times New Roman"/>
          <w:sz w:val="24"/>
          <w:szCs w:val="24"/>
        </w:rPr>
        <w:t xml:space="preserve"> o </w:t>
      </w:r>
      <w:r w:rsidR="008F18C5" w:rsidRPr="005817F1">
        <w:rPr>
          <w:rFonts w:ascii="Times New Roman" w:hAnsi="Times New Roman" w:cs="Times New Roman"/>
          <w:sz w:val="24"/>
          <w:szCs w:val="24"/>
        </w:rPr>
        <w:t>bolo alimentar através da ação dos músculos circulares, adiante pode haver o relaxamento dos músculos longitudinais aumentando o tamanho do lúmen, fazendo com que o bolo alimentar avance (DITTRICH et al., 2010</w:t>
      </w:r>
      <w:r w:rsidR="00D449FF" w:rsidRPr="005817F1">
        <w:rPr>
          <w:rFonts w:ascii="Times New Roman" w:hAnsi="Times New Roman" w:cs="Times New Roman"/>
          <w:sz w:val="24"/>
          <w:szCs w:val="24"/>
        </w:rPr>
        <w:t>)</w:t>
      </w:r>
      <w:r w:rsidR="00B57F4D" w:rsidRPr="005817F1">
        <w:rPr>
          <w:rFonts w:ascii="Times New Roman" w:hAnsi="Times New Roman" w:cs="Times New Roman"/>
          <w:sz w:val="24"/>
          <w:szCs w:val="24"/>
        </w:rPr>
        <w:t>.</w:t>
      </w:r>
    </w:p>
    <w:p w14:paraId="4EA3F128" w14:textId="77E2EDE3" w:rsidR="00FF40FF" w:rsidRPr="005817F1" w:rsidRDefault="00D449FF"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 esôfago se abre</w:t>
      </w:r>
      <w:r w:rsidR="00BA734E" w:rsidRPr="005817F1">
        <w:rPr>
          <w:rFonts w:ascii="Times New Roman" w:hAnsi="Times New Roman" w:cs="Times New Roman"/>
          <w:sz w:val="24"/>
          <w:szCs w:val="24"/>
        </w:rPr>
        <w:t xml:space="preserve"> no estômago de forma </w:t>
      </w:r>
      <w:r w:rsidRPr="005817F1">
        <w:rPr>
          <w:rFonts w:ascii="Times New Roman" w:hAnsi="Times New Roman" w:cs="Times New Roman"/>
          <w:sz w:val="24"/>
          <w:szCs w:val="24"/>
        </w:rPr>
        <w:t>oblíqua pelo esfíncter cárdia, O</w:t>
      </w:r>
      <w:r w:rsidR="00BA734E" w:rsidRPr="005817F1">
        <w:rPr>
          <w:rFonts w:ascii="Times New Roman" w:hAnsi="Times New Roman" w:cs="Times New Roman"/>
          <w:sz w:val="24"/>
          <w:szCs w:val="24"/>
        </w:rPr>
        <w:t xml:space="preserve"> estômago possui três regiões (região de saco cego, região </w:t>
      </w:r>
      <w:r w:rsidR="008D1E39" w:rsidRPr="005817F1">
        <w:rPr>
          <w:rFonts w:ascii="Times New Roman" w:hAnsi="Times New Roman" w:cs="Times New Roman"/>
          <w:sz w:val="24"/>
          <w:szCs w:val="24"/>
        </w:rPr>
        <w:t>fundida</w:t>
      </w:r>
      <w:r w:rsidR="00BA734E" w:rsidRPr="005817F1">
        <w:rPr>
          <w:rFonts w:ascii="Times New Roman" w:hAnsi="Times New Roman" w:cs="Times New Roman"/>
          <w:sz w:val="24"/>
          <w:szCs w:val="24"/>
        </w:rPr>
        <w:t xml:space="preserve"> e região pilórica) e se liga ao duodeno pelo esfíncter piloro,</w:t>
      </w:r>
      <w:r w:rsidRPr="005817F1">
        <w:rPr>
          <w:rFonts w:ascii="Times New Roman" w:hAnsi="Times New Roman" w:cs="Times New Roman"/>
          <w:sz w:val="24"/>
          <w:szCs w:val="24"/>
        </w:rPr>
        <w:t xml:space="preserve"> com</w:t>
      </w:r>
      <w:r w:rsidR="00BA734E" w:rsidRPr="005817F1">
        <w:rPr>
          <w:rFonts w:ascii="Times New Roman" w:hAnsi="Times New Roman" w:cs="Times New Roman"/>
          <w:sz w:val="24"/>
          <w:szCs w:val="24"/>
        </w:rPr>
        <w:t xml:space="preserve"> a cárdia realiza</w:t>
      </w:r>
      <w:r w:rsidRPr="005817F1">
        <w:rPr>
          <w:rFonts w:ascii="Times New Roman" w:hAnsi="Times New Roman" w:cs="Times New Roman"/>
          <w:sz w:val="24"/>
          <w:szCs w:val="24"/>
        </w:rPr>
        <w:t>ndo um</w:t>
      </w:r>
      <w:r w:rsidR="00BA734E" w:rsidRPr="005817F1">
        <w:rPr>
          <w:rFonts w:ascii="Times New Roman" w:hAnsi="Times New Roman" w:cs="Times New Roman"/>
          <w:sz w:val="24"/>
          <w:szCs w:val="24"/>
        </w:rPr>
        <w:t xml:space="preserve"> fechamento hermético impedindo a regurgitação. </w:t>
      </w:r>
      <w:r w:rsidR="008778B9" w:rsidRPr="005817F1">
        <w:rPr>
          <w:rFonts w:ascii="Times New Roman" w:hAnsi="Times New Roman" w:cs="Times New Roman"/>
          <w:sz w:val="24"/>
          <w:szCs w:val="24"/>
        </w:rPr>
        <w:t>O estômago dos equinos é muito pequeno comparado com o tamanho do animal</w:t>
      </w:r>
      <w:r w:rsidR="00CF498A" w:rsidRPr="005817F1">
        <w:rPr>
          <w:rFonts w:ascii="Times New Roman" w:hAnsi="Times New Roman" w:cs="Times New Roman"/>
          <w:sz w:val="24"/>
          <w:szCs w:val="24"/>
        </w:rPr>
        <w:t>, é comparado com um grão de feijão</w:t>
      </w:r>
      <w:r w:rsidR="00543E1E" w:rsidRPr="005817F1">
        <w:rPr>
          <w:rFonts w:ascii="Times New Roman" w:hAnsi="Times New Roman" w:cs="Times New Roman"/>
          <w:sz w:val="24"/>
          <w:szCs w:val="24"/>
        </w:rPr>
        <w:t>, sua capacidade é de 17 litros em média</w:t>
      </w:r>
      <w:r w:rsidR="00190CF9" w:rsidRPr="005817F1">
        <w:rPr>
          <w:rFonts w:ascii="Times New Roman" w:hAnsi="Times New Roman" w:cs="Times New Roman"/>
          <w:sz w:val="24"/>
          <w:szCs w:val="24"/>
        </w:rPr>
        <w:t xml:space="preserve">, e dependendo da alimentação pode aumentar, podendo ser preenchido </w:t>
      </w:r>
      <w:r w:rsidR="00266C5A" w:rsidRPr="005817F1">
        <w:rPr>
          <w:rFonts w:ascii="Times New Roman" w:hAnsi="Times New Roman" w:cs="Times New Roman"/>
          <w:sz w:val="24"/>
          <w:szCs w:val="24"/>
        </w:rPr>
        <w:t xml:space="preserve">até 2/3 do seu tamanho </w:t>
      </w:r>
      <w:r w:rsidR="006C0EBE" w:rsidRPr="005817F1">
        <w:rPr>
          <w:rFonts w:ascii="Times New Roman" w:hAnsi="Times New Roman" w:cs="Times New Roman"/>
          <w:sz w:val="24"/>
          <w:szCs w:val="24"/>
        </w:rPr>
        <w:t>original (</w:t>
      </w:r>
      <w:r w:rsidR="00BA734E" w:rsidRPr="005817F1">
        <w:rPr>
          <w:rFonts w:ascii="Times New Roman" w:hAnsi="Times New Roman" w:cs="Times New Roman"/>
          <w:sz w:val="24"/>
          <w:szCs w:val="24"/>
        </w:rPr>
        <w:t>CUNNINGHAM, 2009).</w:t>
      </w:r>
    </w:p>
    <w:p w14:paraId="1A0B2BEB" w14:textId="4B570453" w:rsidR="001A4AB8" w:rsidRPr="005817F1" w:rsidRDefault="00BA734E"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w:t>
      </w:r>
      <w:r w:rsidR="00FF40FF" w:rsidRPr="005817F1">
        <w:rPr>
          <w:rFonts w:ascii="Times New Roman" w:hAnsi="Times New Roman" w:cs="Times New Roman"/>
          <w:sz w:val="24"/>
          <w:szCs w:val="24"/>
        </w:rPr>
        <w:t xml:space="preserve">O </w:t>
      </w:r>
      <w:r w:rsidR="008D1E39" w:rsidRPr="005817F1">
        <w:rPr>
          <w:rFonts w:ascii="Times New Roman" w:hAnsi="Times New Roman" w:cs="Times New Roman"/>
          <w:sz w:val="24"/>
          <w:szCs w:val="24"/>
        </w:rPr>
        <w:t xml:space="preserve">alimento misturado </w:t>
      </w:r>
      <w:r w:rsidR="006C0EBE" w:rsidRPr="005817F1">
        <w:rPr>
          <w:rFonts w:ascii="Times New Roman" w:hAnsi="Times New Roman" w:cs="Times New Roman"/>
          <w:sz w:val="24"/>
          <w:szCs w:val="24"/>
        </w:rPr>
        <w:t>a</w:t>
      </w:r>
      <w:r w:rsidR="008D1E39" w:rsidRPr="005817F1">
        <w:rPr>
          <w:rFonts w:ascii="Times New Roman" w:hAnsi="Times New Roman" w:cs="Times New Roman"/>
          <w:sz w:val="24"/>
          <w:szCs w:val="24"/>
        </w:rPr>
        <w:t xml:space="preserve"> saliva, que </w:t>
      </w:r>
      <w:r w:rsidRPr="005817F1">
        <w:rPr>
          <w:rFonts w:ascii="Times New Roman" w:hAnsi="Times New Roman" w:cs="Times New Roman"/>
          <w:sz w:val="24"/>
          <w:szCs w:val="24"/>
        </w:rPr>
        <w:t>atua como tampão aumentando o pH do estômago estimulando secreção de gastrina e, portanto, de ácido clorídrico. Nenhuma enzima com capacidade de digestão de carboidrato ou gordura é secr</w:t>
      </w:r>
      <w:r w:rsidR="008D1E39" w:rsidRPr="005817F1">
        <w:rPr>
          <w:rFonts w:ascii="Times New Roman" w:hAnsi="Times New Roman" w:cs="Times New Roman"/>
          <w:sz w:val="24"/>
          <w:szCs w:val="24"/>
        </w:rPr>
        <w:t>etada no estômago. A mistura d</w:t>
      </w:r>
      <w:r w:rsidRPr="005817F1">
        <w:rPr>
          <w:rFonts w:ascii="Times New Roman" w:hAnsi="Times New Roman" w:cs="Times New Roman"/>
          <w:sz w:val="24"/>
          <w:szCs w:val="24"/>
        </w:rPr>
        <w:t>o bolo alimentar com o suco gástri</w:t>
      </w:r>
      <w:r w:rsidR="008D1E39" w:rsidRPr="005817F1">
        <w:rPr>
          <w:rFonts w:ascii="Times New Roman" w:hAnsi="Times New Roman" w:cs="Times New Roman"/>
          <w:sz w:val="24"/>
          <w:szCs w:val="24"/>
        </w:rPr>
        <w:t xml:space="preserve">co acarreta </w:t>
      </w:r>
      <w:r w:rsidR="005610CB" w:rsidRPr="005817F1">
        <w:rPr>
          <w:rFonts w:ascii="Times New Roman" w:hAnsi="Times New Roman" w:cs="Times New Roman"/>
          <w:sz w:val="24"/>
          <w:szCs w:val="24"/>
        </w:rPr>
        <w:t>a</w:t>
      </w:r>
      <w:r w:rsidR="008D1E39" w:rsidRPr="005817F1">
        <w:rPr>
          <w:rFonts w:ascii="Times New Roman" w:hAnsi="Times New Roman" w:cs="Times New Roman"/>
          <w:sz w:val="24"/>
          <w:szCs w:val="24"/>
        </w:rPr>
        <w:t xml:space="preserve"> uma diminuição do pH, </w:t>
      </w:r>
      <w:r w:rsidRPr="005817F1">
        <w:rPr>
          <w:rFonts w:ascii="Times New Roman" w:hAnsi="Times New Roman" w:cs="Times New Roman"/>
          <w:sz w:val="24"/>
          <w:szCs w:val="24"/>
        </w:rPr>
        <w:t>em torno de 5 a 6 na porção média do estômago, pode</w:t>
      </w:r>
      <w:r w:rsidR="008D1E39" w:rsidRPr="005817F1">
        <w:rPr>
          <w:rFonts w:ascii="Times New Roman" w:hAnsi="Times New Roman" w:cs="Times New Roman"/>
          <w:sz w:val="24"/>
          <w:szCs w:val="24"/>
        </w:rPr>
        <w:t>ndo</w:t>
      </w:r>
      <w:r w:rsidRPr="005817F1">
        <w:rPr>
          <w:rFonts w:ascii="Times New Roman" w:hAnsi="Times New Roman" w:cs="Times New Roman"/>
          <w:sz w:val="24"/>
          <w:szCs w:val="24"/>
        </w:rPr>
        <w:t xml:space="preserve"> baixar até 2,6 no piloro em alimentação exclusiva com feno (FOREMAN, 2000).</w:t>
      </w:r>
    </w:p>
    <w:p w14:paraId="3C160C84" w14:textId="7B609013" w:rsidR="00BA734E" w:rsidRPr="005817F1" w:rsidRDefault="001757D2"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O intestino delgado dos equinos </w:t>
      </w:r>
      <w:r w:rsidR="00562E66" w:rsidRPr="005817F1">
        <w:rPr>
          <w:rFonts w:ascii="Times New Roman" w:hAnsi="Times New Roman" w:cs="Times New Roman"/>
          <w:sz w:val="24"/>
          <w:szCs w:val="24"/>
        </w:rPr>
        <w:t>estar dividido em duodeno, jejuno</w:t>
      </w:r>
      <w:r w:rsidR="00B63AB7" w:rsidRPr="005817F1">
        <w:rPr>
          <w:rFonts w:ascii="Times New Roman" w:hAnsi="Times New Roman" w:cs="Times New Roman"/>
          <w:sz w:val="24"/>
          <w:szCs w:val="24"/>
        </w:rPr>
        <w:t xml:space="preserve"> e </w:t>
      </w:r>
      <w:r w:rsidR="006D4025" w:rsidRPr="005817F1">
        <w:rPr>
          <w:rFonts w:ascii="Times New Roman" w:hAnsi="Times New Roman" w:cs="Times New Roman"/>
          <w:sz w:val="24"/>
          <w:szCs w:val="24"/>
        </w:rPr>
        <w:t>íleo</w:t>
      </w:r>
      <w:r w:rsidR="00B63AB7" w:rsidRPr="005817F1">
        <w:rPr>
          <w:rFonts w:ascii="Times New Roman" w:hAnsi="Times New Roman" w:cs="Times New Roman"/>
          <w:sz w:val="24"/>
          <w:szCs w:val="24"/>
        </w:rPr>
        <w:t>, tem um comprimento em média de 20 metros</w:t>
      </w:r>
      <w:r w:rsidR="00892646" w:rsidRPr="005817F1">
        <w:rPr>
          <w:rFonts w:ascii="Times New Roman" w:hAnsi="Times New Roman" w:cs="Times New Roman"/>
          <w:sz w:val="24"/>
          <w:szCs w:val="24"/>
        </w:rPr>
        <w:t>, sua mucosa possui 0,5</w:t>
      </w:r>
      <w:r w:rsidR="00AB565A" w:rsidRPr="005817F1">
        <w:rPr>
          <w:rFonts w:ascii="Times New Roman" w:hAnsi="Times New Roman" w:cs="Times New Roman"/>
          <w:sz w:val="24"/>
          <w:szCs w:val="24"/>
        </w:rPr>
        <w:t xml:space="preserve"> a 1 mm </w:t>
      </w:r>
      <w:r w:rsidR="00892646" w:rsidRPr="005817F1">
        <w:rPr>
          <w:rFonts w:ascii="Times New Roman" w:hAnsi="Times New Roman" w:cs="Times New Roman"/>
          <w:sz w:val="24"/>
          <w:szCs w:val="24"/>
        </w:rPr>
        <w:t>de vilosidade</w:t>
      </w:r>
      <w:r w:rsidR="00AB565A" w:rsidRPr="005817F1">
        <w:rPr>
          <w:rFonts w:ascii="Times New Roman" w:hAnsi="Times New Roman" w:cs="Times New Roman"/>
          <w:sz w:val="24"/>
          <w:szCs w:val="24"/>
        </w:rPr>
        <w:t xml:space="preserve"> revestida por células </w:t>
      </w:r>
      <w:r w:rsidR="008F575E" w:rsidRPr="005817F1">
        <w:rPr>
          <w:rFonts w:ascii="Times New Roman" w:hAnsi="Times New Roman" w:cs="Times New Roman"/>
          <w:sz w:val="24"/>
          <w:szCs w:val="24"/>
        </w:rPr>
        <w:t xml:space="preserve">epiteliais </w:t>
      </w:r>
      <w:r w:rsidR="006C0EBE" w:rsidRPr="005817F1">
        <w:rPr>
          <w:rFonts w:ascii="Times New Roman" w:hAnsi="Times New Roman" w:cs="Times New Roman"/>
          <w:sz w:val="24"/>
          <w:szCs w:val="24"/>
        </w:rPr>
        <w:t>cilíndricas as</w:t>
      </w:r>
      <w:r w:rsidR="00BA734E" w:rsidRPr="005817F1">
        <w:rPr>
          <w:rFonts w:ascii="Times New Roman" w:hAnsi="Times New Roman" w:cs="Times New Roman"/>
          <w:sz w:val="24"/>
          <w:szCs w:val="24"/>
        </w:rPr>
        <w:t xml:space="preserve"> quais possuem projeções filiformes (</w:t>
      </w:r>
      <w:r w:rsidR="006D4025" w:rsidRPr="005817F1">
        <w:rPr>
          <w:rFonts w:ascii="Times New Roman" w:hAnsi="Times New Roman" w:cs="Times New Roman"/>
          <w:sz w:val="24"/>
          <w:szCs w:val="24"/>
        </w:rPr>
        <w:t>micro vilosidades</w:t>
      </w:r>
      <w:r w:rsidR="00BA734E" w:rsidRPr="005817F1">
        <w:rPr>
          <w:rFonts w:ascii="Times New Roman" w:hAnsi="Times New Roman" w:cs="Times New Roman"/>
          <w:sz w:val="24"/>
          <w:szCs w:val="24"/>
        </w:rPr>
        <w:t>) que aumenta a superfície para absorção, al</w:t>
      </w:r>
      <w:r w:rsidR="00AA46FC" w:rsidRPr="005817F1">
        <w:rPr>
          <w:rFonts w:ascii="Times New Roman" w:hAnsi="Times New Roman" w:cs="Times New Roman"/>
          <w:sz w:val="24"/>
          <w:szCs w:val="24"/>
        </w:rPr>
        <w:t xml:space="preserve">ém de células caliciformes, </w:t>
      </w:r>
      <w:r w:rsidR="00603568" w:rsidRPr="005817F1">
        <w:rPr>
          <w:rFonts w:ascii="Times New Roman" w:hAnsi="Times New Roman" w:cs="Times New Roman"/>
          <w:sz w:val="24"/>
          <w:szCs w:val="24"/>
        </w:rPr>
        <w:t>responsáveis</w:t>
      </w:r>
      <w:r w:rsidR="00BA734E" w:rsidRPr="005817F1">
        <w:rPr>
          <w:rFonts w:ascii="Times New Roman" w:hAnsi="Times New Roman" w:cs="Times New Roman"/>
          <w:sz w:val="24"/>
          <w:szCs w:val="24"/>
        </w:rPr>
        <w:t xml:space="preserve"> pela secreção de muco e glândulas que secretam suco entérico (FRAPE, 2008).</w:t>
      </w:r>
    </w:p>
    <w:p w14:paraId="34EB0A4E" w14:textId="7EF66F3B" w:rsidR="00BA734E" w:rsidRPr="005817F1" w:rsidRDefault="00BA734E"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A camada muscular lisa é lo</w:t>
      </w:r>
      <w:r w:rsidR="005610CB" w:rsidRPr="005817F1">
        <w:rPr>
          <w:rFonts w:ascii="Times New Roman" w:hAnsi="Times New Roman" w:cs="Times New Roman"/>
          <w:sz w:val="24"/>
          <w:szCs w:val="24"/>
        </w:rPr>
        <w:t xml:space="preserve">calizada abaixo da mucosa, </w:t>
      </w:r>
      <w:r w:rsidRPr="005817F1">
        <w:rPr>
          <w:rFonts w:ascii="Times New Roman" w:hAnsi="Times New Roman" w:cs="Times New Roman"/>
          <w:sz w:val="24"/>
          <w:szCs w:val="24"/>
        </w:rPr>
        <w:t>re</w:t>
      </w:r>
      <w:r w:rsidR="005610CB" w:rsidRPr="005817F1">
        <w:rPr>
          <w:rFonts w:ascii="Times New Roman" w:hAnsi="Times New Roman" w:cs="Times New Roman"/>
          <w:sz w:val="24"/>
          <w:szCs w:val="24"/>
        </w:rPr>
        <w:t xml:space="preserve">sponsável pelo </w:t>
      </w:r>
      <w:r w:rsidR="00477A39" w:rsidRPr="005817F1">
        <w:rPr>
          <w:rFonts w:ascii="Times New Roman" w:hAnsi="Times New Roman" w:cs="Times New Roman"/>
          <w:sz w:val="24"/>
          <w:szCs w:val="24"/>
        </w:rPr>
        <w:t>peristaltismo, movimentos</w:t>
      </w:r>
      <w:r w:rsidR="005610CB" w:rsidRPr="005817F1">
        <w:rPr>
          <w:rFonts w:ascii="Times New Roman" w:hAnsi="Times New Roman" w:cs="Times New Roman"/>
          <w:sz w:val="24"/>
          <w:szCs w:val="24"/>
        </w:rPr>
        <w:t xml:space="preserve"> que</w:t>
      </w:r>
      <w:r w:rsidRPr="005817F1">
        <w:rPr>
          <w:rFonts w:ascii="Times New Roman" w:hAnsi="Times New Roman" w:cs="Times New Roman"/>
          <w:sz w:val="24"/>
          <w:szCs w:val="24"/>
        </w:rPr>
        <w:t xml:space="preserve"> servem tanto para misturar o conteúdo como também para propulsão através de contrações rítmicas em sentido </w:t>
      </w:r>
      <w:r w:rsidR="00F63D12" w:rsidRPr="005817F1">
        <w:rPr>
          <w:rFonts w:ascii="Times New Roman" w:hAnsi="Times New Roman" w:cs="Times New Roman"/>
          <w:sz w:val="24"/>
          <w:szCs w:val="24"/>
        </w:rPr>
        <w:t>craniocaudal</w:t>
      </w:r>
      <w:r w:rsidR="00A637F1" w:rsidRPr="005817F1">
        <w:rPr>
          <w:rFonts w:ascii="Times New Roman" w:hAnsi="Times New Roman" w:cs="Times New Roman"/>
          <w:sz w:val="24"/>
          <w:szCs w:val="24"/>
        </w:rPr>
        <w:t xml:space="preserve"> </w:t>
      </w:r>
      <w:r w:rsidRPr="005817F1">
        <w:rPr>
          <w:rFonts w:ascii="Times New Roman" w:hAnsi="Times New Roman" w:cs="Times New Roman"/>
          <w:sz w:val="24"/>
          <w:szCs w:val="24"/>
        </w:rPr>
        <w:t xml:space="preserve">(COENEN et al., 2006). </w:t>
      </w:r>
    </w:p>
    <w:p w14:paraId="37F730D2" w14:textId="521B815D" w:rsidR="00BA734E" w:rsidRPr="005817F1" w:rsidRDefault="00BA734E"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 pâncreas produz secreção de forma contínua, porém com baixa concentração de enzimas. A secreção equivale de 5 a 10% do peso vivo do animal e além das enzimas, possui grande quantidade de álcalis e bicarbonato para neutralizar os ácidos produzidos no cólon</w:t>
      </w:r>
      <w:r w:rsidR="005610CB" w:rsidRPr="005817F1">
        <w:rPr>
          <w:rFonts w:ascii="Times New Roman" w:hAnsi="Times New Roman" w:cs="Times New Roman"/>
          <w:sz w:val="24"/>
          <w:szCs w:val="24"/>
        </w:rPr>
        <w:t xml:space="preserve"> clamados de ácidos graxos voláteis</w:t>
      </w:r>
      <w:r w:rsidRPr="005817F1">
        <w:rPr>
          <w:rFonts w:ascii="Times New Roman" w:hAnsi="Times New Roman" w:cs="Times New Roman"/>
          <w:sz w:val="24"/>
          <w:szCs w:val="24"/>
        </w:rPr>
        <w:t>, visto que o pH após a adição dessa secreção sobe para 6,5 no jejuno e íleo</w:t>
      </w:r>
      <w:r w:rsidR="002B7C1A" w:rsidRPr="005817F1">
        <w:rPr>
          <w:rFonts w:ascii="Times New Roman" w:hAnsi="Times New Roman" w:cs="Times New Roman"/>
          <w:sz w:val="24"/>
          <w:szCs w:val="24"/>
        </w:rPr>
        <w:t xml:space="preserve"> </w:t>
      </w:r>
      <w:r w:rsidRPr="005817F1">
        <w:rPr>
          <w:rFonts w:ascii="Times New Roman" w:hAnsi="Times New Roman" w:cs="Times New Roman"/>
          <w:sz w:val="24"/>
          <w:szCs w:val="24"/>
        </w:rPr>
        <w:t>(HILLEBRANT &amp; DITTRICH, 2015).</w:t>
      </w:r>
    </w:p>
    <w:p w14:paraId="4E241A6D" w14:textId="0F05A47F" w:rsidR="00BA734E" w:rsidRPr="005817F1" w:rsidRDefault="00BA734E"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Os equinos não possuem vesícula biliar, dessa forma a liberação de bile é constante, característica evolutiva relacionada ao hábito desse animal em se alimentar constantemente. A bile emulsiona a gordura que contém na dieta para ação digestiva da lipase</w:t>
      </w:r>
      <w:r w:rsidR="0057582A" w:rsidRPr="005817F1">
        <w:rPr>
          <w:rFonts w:ascii="Times New Roman" w:hAnsi="Times New Roman" w:cs="Times New Roman"/>
          <w:sz w:val="24"/>
          <w:szCs w:val="24"/>
        </w:rPr>
        <w:t xml:space="preserve"> </w:t>
      </w:r>
      <w:r w:rsidRPr="005817F1">
        <w:rPr>
          <w:rFonts w:ascii="Times New Roman" w:hAnsi="Times New Roman" w:cs="Times New Roman"/>
          <w:sz w:val="24"/>
          <w:szCs w:val="24"/>
        </w:rPr>
        <w:t xml:space="preserve">(DITTRICH, 2010). </w:t>
      </w:r>
    </w:p>
    <w:p w14:paraId="5A16AD0D" w14:textId="6D21D251" w:rsidR="00BA734E" w:rsidRPr="005817F1" w:rsidRDefault="00BA734E"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A população de microrganismos presentes no intestino grosso se</w:t>
      </w:r>
      <w:r w:rsidR="00642E0E" w:rsidRPr="005817F1">
        <w:rPr>
          <w:rFonts w:ascii="Times New Roman" w:hAnsi="Times New Roman" w:cs="Times New Roman"/>
          <w:sz w:val="24"/>
          <w:szCs w:val="24"/>
        </w:rPr>
        <w:t xml:space="preserve"> assemelha em número e espécie </w:t>
      </w:r>
      <w:r w:rsidR="006D4025">
        <w:rPr>
          <w:rFonts w:ascii="Times New Roman" w:hAnsi="Times New Roman" w:cs="Times New Roman"/>
          <w:sz w:val="24"/>
          <w:szCs w:val="24"/>
        </w:rPr>
        <w:t>à</w:t>
      </w:r>
      <w:r w:rsidRPr="005817F1">
        <w:rPr>
          <w:rFonts w:ascii="Times New Roman" w:hAnsi="Times New Roman" w:cs="Times New Roman"/>
          <w:sz w:val="24"/>
          <w:szCs w:val="24"/>
        </w:rPr>
        <w:t xml:space="preserve"> população ruminal, </w:t>
      </w:r>
      <w:r w:rsidR="00642E0E" w:rsidRPr="005817F1">
        <w:rPr>
          <w:rFonts w:ascii="Times New Roman" w:hAnsi="Times New Roman" w:cs="Times New Roman"/>
          <w:sz w:val="24"/>
          <w:szCs w:val="24"/>
        </w:rPr>
        <w:t xml:space="preserve">pois </w:t>
      </w:r>
      <w:r w:rsidRPr="005817F1">
        <w:rPr>
          <w:rFonts w:ascii="Times New Roman" w:hAnsi="Times New Roman" w:cs="Times New Roman"/>
          <w:sz w:val="24"/>
          <w:szCs w:val="24"/>
        </w:rPr>
        <w:t>assim como no rúmen, os microrganismos precisam de um ambiente ideal para realizar suas funções</w:t>
      </w:r>
      <w:r w:rsidR="00642E0E" w:rsidRPr="005817F1">
        <w:rPr>
          <w:rFonts w:ascii="Times New Roman" w:hAnsi="Times New Roman" w:cs="Times New Roman"/>
          <w:sz w:val="24"/>
          <w:szCs w:val="24"/>
        </w:rPr>
        <w:t xml:space="preserve"> fermentativas</w:t>
      </w:r>
      <w:r w:rsidRPr="005817F1">
        <w:rPr>
          <w:rFonts w:ascii="Times New Roman" w:hAnsi="Times New Roman" w:cs="Times New Roman"/>
          <w:sz w:val="24"/>
          <w:szCs w:val="24"/>
        </w:rPr>
        <w:t>, com</w:t>
      </w:r>
      <w:r w:rsidR="00642E0E" w:rsidRPr="005817F1">
        <w:rPr>
          <w:rFonts w:ascii="Times New Roman" w:hAnsi="Times New Roman" w:cs="Times New Roman"/>
          <w:sz w:val="24"/>
          <w:szCs w:val="24"/>
        </w:rPr>
        <w:t xml:space="preserve"> o</w:t>
      </w:r>
      <w:r w:rsidRPr="005817F1">
        <w:rPr>
          <w:rFonts w:ascii="Times New Roman" w:hAnsi="Times New Roman" w:cs="Times New Roman"/>
          <w:sz w:val="24"/>
          <w:szCs w:val="24"/>
        </w:rPr>
        <w:t xml:space="preserve"> pH em torno de 6,5. Os microrganismos conseguem sintetizar vitaminas do complexo B, sendo assim a suplementação dessas vitaminas para equinos em manutenção torna-se desnecessária em alimentação equilibrada e de boa qualidade (DALY et al.,2001). </w:t>
      </w:r>
    </w:p>
    <w:p w14:paraId="32F9A351" w14:textId="77777777" w:rsidR="00BA734E" w:rsidRPr="005817F1" w:rsidRDefault="00BA734E" w:rsidP="005817F1">
      <w:pPr>
        <w:spacing w:after="0" w:line="360" w:lineRule="auto"/>
        <w:ind w:firstLine="851"/>
        <w:jc w:val="both"/>
        <w:rPr>
          <w:rFonts w:ascii="Times New Roman" w:hAnsi="Times New Roman" w:cs="Times New Roman"/>
          <w:b/>
          <w:sz w:val="24"/>
          <w:szCs w:val="24"/>
        </w:rPr>
      </w:pPr>
    </w:p>
    <w:p w14:paraId="3680128B" w14:textId="69A12F6D" w:rsidR="00D71BF6" w:rsidRPr="005817F1" w:rsidRDefault="00BF3FB8" w:rsidP="00745985">
      <w:pPr>
        <w:pStyle w:val="Ttulo2"/>
        <w:rPr>
          <w:rFonts w:ascii="Times New Roman" w:hAnsi="Times New Roman" w:cs="Times New Roman"/>
          <w:color w:val="auto"/>
          <w:sz w:val="24"/>
          <w:szCs w:val="24"/>
        </w:rPr>
      </w:pPr>
      <w:bookmarkStart w:id="5" w:name="_Toc93502379"/>
      <w:r w:rsidRPr="005817F1">
        <w:rPr>
          <w:rFonts w:ascii="Times New Roman" w:hAnsi="Times New Roman" w:cs="Times New Roman"/>
          <w:color w:val="auto"/>
          <w:sz w:val="24"/>
          <w:szCs w:val="24"/>
        </w:rPr>
        <w:t>3</w:t>
      </w:r>
      <w:r w:rsidR="00124CBC" w:rsidRPr="005817F1">
        <w:rPr>
          <w:rFonts w:ascii="Times New Roman" w:hAnsi="Times New Roman" w:cs="Times New Roman"/>
          <w:color w:val="auto"/>
          <w:sz w:val="24"/>
          <w:szCs w:val="24"/>
        </w:rPr>
        <w:t>.2</w:t>
      </w:r>
      <w:r w:rsidR="006C0EBE" w:rsidRPr="005817F1">
        <w:rPr>
          <w:rFonts w:ascii="Times New Roman" w:hAnsi="Times New Roman" w:cs="Times New Roman"/>
          <w:color w:val="auto"/>
          <w:sz w:val="24"/>
          <w:szCs w:val="24"/>
        </w:rPr>
        <w:t>- Tipos de cólicas E</w:t>
      </w:r>
      <w:r w:rsidR="00124CBC" w:rsidRPr="005817F1">
        <w:rPr>
          <w:rFonts w:ascii="Times New Roman" w:hAnsi="Times New Roman" w:cs="Times New Roman"/>
          <w:color w:val="auto"/>
          <w:sz w:val="24"/>
          <w:szCs w:val="24"/>
        </w:rPr>
        <w:t>quinas</w:t>
      </w:r>
      <w:bookmarkEnd w:id="5"/>
      <w:r w:rsidR="00D71BF6" w:rsidRPr="005817F1">
        <w:rPr>
          <w:rFonts w:ascii="Times New Roman" w:hAnsi="Times New Roman" w:cs="Times New Roman"/>
          <w:color w:val="auto"/>
          <w:sz w:val="24"/>
          <w:szCs w:val="24"/>
        </w:rPr>
        <w:t xml:space="preserve"> </w:t>
      </w:r>
    </w:p>
    <w:p w14:paraId="15427238" w14:textId="4F2BB2D7" w:rsidR="00703709" w:rsidRPr="005817F1" w:rsidRDefault="00703709" w:rsidP="005817F1">
      <w:pPr>
        <w:pStyle w:val="Ttulo2"/>
        <w:spacing w:before="0" w:line="360" w:lineRule="auto"/>
        <w:ind w:firstLine="851"/>
        <w:jc w:val="both"/>
        <w:rPr>
          <w:rFonts w:ascii="Times New Roman" w:hAnsi="Times New Roman" w:cs="Times New Roman"/>
          <w:color w:val="000000" w:themeColor="text1"/>
          <w:sz w:val="24"/>
          <w:szCs w:val="24"/>
        </w:rPr>
      </w:pPr>
      <w:r w:rsidRPr="005817F1">
        <w:rPr>
          <w:rFonts w:ascii="Times New Roman" w:hAnsi="Times New Roman" w:cs="Times New Roman"/>
          <w:color w:val="000000" w:themeColor="text1"/>
          <w:sz w:val="24"/>
          <w:szCs w:val="24"/>
        </w:rPr>
        <w:t xml:space="preserve"> </w:t>
      </w:r>
      <w:bookmarkStart w:id="6" w:name="_Toc92260452"/>
      <w:bookmarkStart w:id="7" w:name="_Toc93502380"/>
      <w:r w:rsidR="006C0EBE" w:rsidRPr="005817F1">
        <w:rPr>
          <w:rFonts w:ascii="Times New Roman" w:hAnsi="Times New Roman" w:cs="Times New Roman"/>
          <w:color w:val="000000" w:themeColor="text1"/>
          <w:sz w:val="24"/>
          <w:szCs w:val="24"/>
        </w:rPr>
        <w:t>Os</w:t>
      </w:r>
      <w:r w:rsidRPr="005817F1">
        <w:rPr>
          <w:rFonts w:ascii="Times New Roman" w:hAnsi="Times New Roman" w:cs="Times New Roman"/>
          <w:color w:val="000000" w:themeColor="text1"/>
          <w:sz w:val="24"/>
          <w:szCs w:val="24"/>
        </w:rPr>
        <w:t xml:space="preserve"> nomes</w:t>
      </w:r>
      <w:r w:rsidR="00D206C1" w:rsidRPr="005817F1">
        <w:rPr>
          <w:rFonts w:ascii="Times New Roman" w:hAnsi="Times New Roman" w:cs="Times New Roman"/>
          <w:color w:val="000000" w:themeColor="text1"/>
          <w:sz w:val="24"/>
          <w:szCs w:val="24"/>
        </w:rPr>
        <w:t xml:space="preserve"> </w:t>
      </w:r>
      <w:r w:rsidRPr="005817F1">
        <w:rPr>
          <w:rFonts w:ascii="Times New Roman" w:hAnsi="Times New Roman" w:cs="Times New Roman"/>
          <w:color w:val="000000" w:themeColor="text1"/>
          <w:sz w:val="24"/>
          <w:szCs w:val="24"/>
        </w:rPr>
        <w:t xml:space="preserve">síndrome da cólica ou abdômen agudo são usadas para explicar alterações que são manifestadas </w:t>
      </w:r>
      <w:r w:rsidR="00642E0E" w:rsidRPr="005817F1">
        <w:rPr>
          <w:rFonts w:ascii="Times New Roman" w:hAnsi="Times New Roman" w:cs="Times New Roman"/>
          <w:color w:val="000000" w:themeColor="text1"/>
          <w:sz w:val="24"/>
          <w:szCs w:val="24"/>
        </w:rPr>
        <w:t>por dor e desconforto abdominal</w:t>
      </w:r>
      <w:r w:rsidR="00D00B96" w:rsidRPr="005817F1">
        <w:rPr>
          <w:rFonts w:ascii="Times New Roman" w:hAnsi="Times New Roman" w:cs="Times New Roman"/>
          <w:color w:val="000000" w:themeColor="text1"/>
          <w:sz w:val="24"/>
          <w:szCs w:val="24"/>
        </w:rPr>
        <w:t>, entretanto</w:t>
      </w:r>
      <w:r w:rsidR="003E0B3E" w:rsidRPr="005817F1">
        <w:rPr>
          <w:rFonts w:ascii="Times New Roman" w:hAnsi="Times New Roman" w:cs="Times New Roman"/>
          <w:color w:val="000000" w:themeColor="text1"/>
          <w:sz w:val="24"/>
          <w:szCs w:val="24"/>
        </w:rPr>
        <w:t xml:space="preserve"> pode</w:t>
      </w:r>
      <w:r w:rsidR="00642E0E" w:rsidRPr="005817F1">
        <w:rPr>
          <w:rFonts w:ascii="Times New Roman" w:hAnsi="Times New Roman" w:cs="Times New Roman"/>
          <w:color w:val="000000" w:themeColor="text1"/>
          <w:sz w:val="24"/>
          <w:szCs w:val="24"/>
        </w:rPr>
        <w:t xml:space="preserve"> haver dor abdominal pode ter causas </w:t>
      </w:r>
      <w:r w:rsidR="003E0B3E" w:rsidRPr="005817F1">
        <w:rPr>
          <w:rFonts w:ascii="Times New Roman" w:hAnsi="Times New Roman" w:cs="Times New Roman"/>
          <w:color w:val="000000" w:themeColor="text1"/>
          <w:sz w:val="24"/>
          <w:szCs w:val="24"/>
        </w:rPr>
        <w:t>extra intestinal exemplo de</w:t>
      </w:r>
      <w:r w:rsidRPr="005817F1">
        <w:rPr>
          <w:rFonts w:ascii="Times New Roman" w:hAnsi="Times New Roman" w:cs="Times New Roman"/>
          <w:color w:val="000000" w:themeColor="text1"/>
          <w:sz w:val="24"/>
          <w:szCs w:val="24"/>
        </w:rPr>
        <w:t xml:space="preserve"> hepatite, peritonite, obstrução uretral, problemas no trato genital, abscesso intra-abdominal e torção uterina (PARRY, 1982 apud FERREIRA et al., 2007).</w:t>
      </w:r>
      <w:bookmarkEnd w:id="6"/>
      <w:bookmarkEnd w:id="7"/>
    </w:p>
    <w:p w14:paraId="5FF5842B" w14:textId="73B83424" w:rsidR="000433EA" w:rsidRPr="005817F1" w:rsidRDefault="006C0EBE" w:rsidP="005817F1">
      <w:pPr>
        <w:spacing w:after="0" w:line="360" w:lineRule="auto"/>
        <w:jc w:val="both"/>
        <w:rPr>
          <w:rFonts w:ascii="Times New Roman" w:hAnsi="Times New Roman" w:cs="Times New Roman"/>
          <w:sz w:val="24"/>
          <w:szCs w:val="24"/>
        </w:rPr>
      </w:pPr>
      <w:r w:rsidRPr="005817F1">
        <w:rPr>
          <w:rFonts w:ascii="Times New Roman" w:hAnsi="Times New Roman" w:cs="Times New Roman"/>
          <w:sz w:val="24"/>
          <w:szCs w:val="24"/>
        </w:rPr>
        <w:t xml:space="preserve">            </w:t>
      </w:r>
      <w:r w:rsidR="003E0B3E" w:rsidRPr="005817F1">
        <w:rPr>
          <w:rFonts w:ascii="Times New Roman" w:hAnsi="Times New Roman" w:cs="Times New Roman"/>
          <w:sz w:val="24"/>
          <w:szCs w:val="24"/>
        </w:rPr>
        <w:t xml:space="preserve"> </w:t>
      </w:r>
      <w:r w:rsidR="00703709" w:rsidRPr="005817F1">
        <w:rPr>
          <w:rFonts w:ascii="Times New Roman" w:hAnsi="Times New Roman" w:cs="Times New Roman"/>
          <w:sz w:val="24"/>
          <w:szCs w:val="24"/>
        </w:rPr>
        <w:t>De acordo com o órgão acometido, as cólicas podem ser divididas em</w:t>
      </w:r>
      <w:r w:rsidR="003E0B3E" w:rsidRPr="005817F1">
        <w:rPr>
          <w:rFonts w:ascii="Times New Roman" w:hAnsi="Times New Roman" w:cs="Times New Roman"/>
          <w:sz w:val="24"/>
          <w:szCs w:val="24"/>
        </w:rPr>
        <w:t xml:space="preserve"> verdadeiras e falsas, sendo as verdadeiras aquelas que</w:t>
      </w:r>
      <w:r w:rsidR="00703709" w:rsidRPr="005817F1">
        <w:rPr>
          <w:rFonts w:ascii="Times New Roman" w:hAnsi="Times New Roman" w:cs="Times New Roman"/>
          <w:sz w:val="24"/>
          <w:szCs w:val="24"/>
        </w:rPr>
        <w:t xml:space="preserve"> ac</w:t>
      </w:r>
      <w:r w:rsidR="003E0B3E" w:rsidRPr="005817F1">
        <w:rPr>
          <w:rFonts w:ascii="Times New Roman" w:hAnsi="Times New Roman" w:cs="Times New Roman"/>
          <w:sz w:val="24"/>
          <w:szCs w:val="24"/>
        </w:rPr>
        <w:t>ometem o trato gastrointestinal e as falsas acometendo outros</w:t>
      </w:r>
      <w:r w:rsidR="00703709" w:rsidRPr="005817F1">
        <w:rPr>
          <w:rFonts w:ascii="Times New Roman" w:hAnsi="Times New Roman" w:cs="Times New Roman"/>
          <w:sz w:val="24"/>
          <w:szCs w:val="24"/>
        </w:rPr>
        <w:t xml:space="preserve"> órgãos (THOMASSIAN, 2005 apud ALMEIDA e HENRIQUE, 2014).</w:t>
      </w:r>
    </w:p>
    <w:p w14:paraId="62E82C30" w14:textId="51C37F43" w:rsidR="006D1538" w:rsidRPr="005817F1" w:rsidRDefault="000433EA"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Cólica pélvica ou por impacto</w:t>
      </w:r>
    </w:p>
    <w:p w14:paraId="7FF4241F" w14:textId="6EB7FF94" w:rsidR="00703709" w:rsidRPr="005817F1" w:rsidRDefault="003E0B3E"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w:t>
      </w:r>
      <w:r w:rsidR="00897D4F" w:rsidRPr="005817F1">
        <w:rPr>
          <w:rFonts w:ascii="Times New Roman" w:hAnsi="Times New Roman" w:cs="Times New Roman"/>
          <w:sz w:val="24"/>
          <w:szCs w:val="24"/>
        </w:rPr>
        <w:t>Essa enfermidade acontece</w:t>
      </w:r>
      <w:r w:rsidR="00703709" w:rsidRPr="005817F1">
        <w:rPr>
          <w:rFonts w:ascii="Times New Roman" w:hAnsi="Times New Roman" w:cs="Times New Roman"/>
          <w:sz w:val="24"/>
          <w:szCs w:val="24"/>
        </w:rPr>
        <w:t xml:space="preserve"> quando o intestino é</w:t>
      </w:r>
      <w:r w:rsidRPr="005817F1">
        <w:rPr>
          <w:rFonts w:ascii="Times New Roman" w:hAnsi="Times New Roman" w:cs="Times New Roman"/>
          <w:sz w:val="24"/>
          <w:szCs w:val="24"/>
        </w:rPr>
        <w:t xml:space="preserve"> bloqueado por um alimento </w:t>
      </w:r>
      <w:r w:rsidR="006D1538" w:rsidRPr="005817F1">
        <w:rPr>
          <w:rFonts w:ascii="Times New Roman" w:hAnsi="Times New Roman" w:cs="Times New Roman"/>
          <w:sz w:val="24"/>
          <w:szCs w:val="24"/>
        </w:rPr>
        <w:t>com massa</w:t>
      </w:r>
      <w:r w:rsidR="00703709" w:rsidRPr="005817F1">
        <w:rPr>
          <w:rFonts w:ascii="Times New Roman" w:hAnsi="Times New Roman" w:cs="Times New Roman"/>
          <w:sz w:val="24"/>
          <w:szCs w:val="24"/>
        </w:rPr>
        <w:t xml:space="preserve"> densa. Normalmente acontece no intestino grosso e nas flexuras</w:t>
      </w:r>
      <w:r w:rsidRPr="005817F1">
        <w:rPr>
          <w:rFonts w:ascii="Times New Roman" w:hAnsi="Times New Roman" w:cs="Times New Roman"/>
          <w:sz w:val="24"/>
          <w:szCs w:val="24"/>
        </w:rPr>
        <w:t xml:space="preserve"> </w:t>
      </w:r>
      <w:r w:rsidR="006D1538" w:rsidRPr="005817F1">
        <w:rPr>
          <w:rFonts w:ascii="Times New Roman" w:hAnsi="Times New Roman" w:cs="Times New Roman"/>
          <w:sz w:val="24"/>
          <w:szCs w:val="24"/>
        </w:rPr>
        <w:t>do cólon</w:t>
      </w:r>
      <w:r w:rsidR="00703709" w:rsidRPr="005817F1">
        <w:rPr>
          <w:rFonts w:ascii="Times New Roman" w:hAnsi="Times New Roman" w:cs="Times New Roman"/>
          <w:sz w:val="24"/>
          <w:szCs w:val="24"/>
        </w:rPr>
        <w:t>.</w:t>
      </w:r>
      <w:r w:rsidR="006D1538" w:rsidRPr="005817F1">
        <w:rPr>
          <w:rFonts w:ascii="Times New Roman" w:hAnsi="Times New Roman" w:cs="Times New Roman"/>
          <w:sz w:val="24"/>
          <w:szCs w:val="24"/>
        </w:rPr>
        <w:t xml:space="preserve"> Sendo</w:t>
      </w:r>
      <w:r w:rsidR="00703709" w:rsidRPr="005817F1">
        <w:rPr>
          <w:rFonts w:ascii="Times New Roman" w:hAnsi="Times New Roman" w:cs="Times New Roman"/>
          <w:sz w:val="24"/>
          <w:szCs w:val="24"/>
        </w:rPr>
        <w:t xml:space="preserve"> uma cólica comum na clínica de grandes animais que pode ser</w:t>
      </w:r>
      <w:r w:rsidR="006D1538" w:rsidRPr="005817F1">
        <w:rPr>
          <w:rFonts w:ascii="Times New Roman" w:hAnsi="Times New Roman" w:cs="Times New Roman"/>
          <w:sz w:val="24"/>
          <w:szCs w:val="24"/>
        </w:rPr>
        <w:t xml:space="preserve"> rapidamente</w:t>
      </w:r>
      <w:r w:rsidR="00703709" w:rsidRPr="005817F1">
        <w:rPr>
          <w:rFonts w:ascii="Times New Roman" w:hAnsi="Times New Roman" w:cs="Times New Roman"/>
          <w:sz w:val="24"/>
          <w:szCs w:val="24"/>
        </w:rPr>
        <w:t xml:space="preserve"> resolvida com o tratamento adequado. É causada por grande consumo de alimento e problemas odontológicos que o impede</w:t>
      </w:r>
      <w:r w:rsidR="006D1538" w:rsidRPr="005817F1">
        <w:rPr>
          <w:rFonts w:ascii="Times New Roman" w:hAnsi="Times New Roman" w:cs="Times New Roman"/>
          <w:sz w:val="24"/>
          <w:szCs w:val="24"/>
        </w:rPr>
        <w:t>m a carreta mastigação.</w:t>
      </w:r>
      <w:r w:rsidR="00703709" w:rsidRPr="005817F1">
        <w:rPr>
          <w:rFonts w:ascii="Times New Roman" w:hAnsi="Times New Roman" w:cs="Times New Roman"/>
          <w:sz w:val="24"/>
          <w:szCs w:val="24"/>
        </w:rPr>
        <w:t xml:space="preserve"> (CAMPELO e PICCININ, 2008).</w:t>
      </w:r>
    </w:p>
    <w:p w14:paraId="541AAEAC" w14:textId="5CF24C37" w:rsidR="00703709" w:rsidRPr="005817F1" w:rsidRDefault="00703709"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Cólica por gases</w:t>
      </w:r>
    </w:p>
    <w:p w14:paraId="1EABEE9A" w14:textId="34190A01" w:rsidR="00703709" w:rsidRPr="005817F1" w:rsidRDefault="00494EDB"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O gás em grandes quantidades </w:t>
      </w:r>
      <w:r w:rsidR="00C66BAC" w:rsidRPr="005817F1">
        <w:rPr>
          <w:rFonts w:ascii="Times New Roman" w:hAnsi="Times New Roman" w:cs="Times New Roman"/>
          <w:sz w:val="24"/>
          <w:szCs w:val="24"/>
        </w:rPr>
        <w:t xml:space="preserve">expandi o intestino causando uma fermentação dos alimentos </w:t>
      </w:r>
      <w:r w:rsidR="00F05E94" w:rsidRPr="005817F1">
        <w:rPr>
          <w:rFonts w:ascii="Times New Roman" w:hAnsi="Times New Roman" w:cs="Times New Roman"/>
          <w:sz w:val="24"/>
          <w:szCs w:val="24"/>
        </w:rPr>
        <w:t>causando</w:t>
      </w:r>
      <w:r w:rsidR="00703709" w:rsidRPr="005817F1">
        <w:rPr>
          <w:rFonts w:ascii="Times New Roman" w:hAnsi="Times New Roman" w:cs="Times New Roman"/>
          <w:sz w:val="24"/>
          <w:szCs w:val="24"/>
        </w:rPr>
        <w:t xml:space="preserve"> dor e desconforto no animal. Com o tratamento adequado</w:t>
      </w:r>
      <w:r w:rsidR="006D1538" w:rsidRPr="005817F1">
        <w:rPr>
          <w:rFonts w:ascii="Times New Roman" w:hAnsi="Times New Roman" w:cs="Times New Roman"/>
          <w:sz w:val="24"/>
          <w:szCs w:val="24"/>
        </w:rPr>
        <w:t xml:space="preserve"> o problema pode ser facilmente</w:t>
      </w:r>
      <w:r w:rsidR="00703709" w:rsidRPr="005817F1">
        <w:rPr>
          <w:rFonts w:ascii="Times New Roman" w:hAnsi="Times New Roman" w:cs="Times New Roman"/>
          <w:sz w:val="24"/>
          <w:szCs w:val="24"/>
        </w:rPr>
        <w:t xml:space="preserve"> resolvido (CAMPELO e PICCININ, 2008).</w:t>
      </w:r>
    </w:p>
    <w:p w14:paraId="44ED55EC" w14:textId="77777777" w:rsidR="00EC09B7" w:rsidRPr="005817F1" w:rsidRDefault="006D1538"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A </w:t>
      </w:r>
      <w:r w:rsidR="00EC09B7" w:rsidRPr="005817F1">
        <w:rPr>
          <w:rFonts w:ascii="Times New Roman" w:hAnsi="Times New Roman" w:cs="Times New Roman"/>
          <w:sz w:val="24"/>
          <w:szCs w:val="24"/>
        </w:rPr>
        <w:t>Cólica por Espasmos ou Espasmódica</w:t>
      </w:r>
    </w:p>
    <w:p w14:paraId="60061F9D" w14:textId="77777777" w:rsidR="00703709" w:rsidRPr="005817F1" w:rsidRDefault="00EC09B7"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Acontece devido a contrações aumentadas no intestino e a movimentos involuntários. Os sinais costumam ser suaves e se tratados adequadamente reagem rapidamente e bem. (CAMPELO e PICCININ, 2008).</w:t>
      </w:r>
    </w:p>
    <w:p w14:paraId="65F7C4EA" w14:textId="77777777" w:rsidR="00EC09B7" w:rsidRPr="005817F1" w:rsidRDefault="00EC09B7"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Cólica causada por parasitas</w:t>
      </w:r>
    </w:p>
    <w:p w14:paraId="6D4A4103" w14:textId="0A4208AC" w:rsidR="00EC09B7" w:rsidRPr="005817F1" w:rsidRDefault="006D1538"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Acontece em condições de infestação por </w:t>
      </w:r>
      <w:r w:rsidR="00EC09B7" w:rsidRPr="005817F1">
        <w:rPr>
          <w:rFonts w:ascii="Times New Roman" w:hAnsi="Times New Roman" w:cs="Times New Roman"/>
          <w:sz w:val="24"/>
          <w:szCs w:val="24"/>
        </w:rPr>
        <w:t>vermes</w:t>
      </w:r>
      <w:r w:rsidR="008747F8" w:rsidRPr="005817F1">
        <w:rPr>
          <w:rFonts w:ascii="Times New Roman" w:hAnsi="Times New Roman" w:cs="Times New Roman"/>
          <w:sz w:val="24"/>
          <w:szCs w:val="24"/>
        </w:rPr>
        <w:t xml:space="preserve"> </w:t>
      </w:r>
      <w:r w:rsidRPr="005817F1">
        <w:rPr>
          <w:rFonts w:ascii="Times New Roman" w:hAnsi="Times New Roman" w:cs="Times New Roman"/>
          <w:sz w:val="24"/>
          <w:szCs w:val="24"/>
        </w:rPr>
        <w:t>que causam bloqueios intestinais</w:t>
      </w:r>
      <w:r w:rsidR="008747F8" w:rsidRPr="005817F1">
        <w:rPr>
          <w:rFonts w:ascii="Times New Roman" w:hAnsi="Times New Roman" w:cs="Times New Roman"/>
          <w:sz w:val="24"/>
          <w:szCs w:val="24"/>
        </w:rPr>
        <w:t>. Normalmente é vista</w:t>
      </w:r>
      <w:r w:rsidR="00EC09B7" w:rsidRPr="005817F1">
        <w:rPr>
          <w:rFonts w:ascii="Times New Roman" w:hAnsi="Times New Roman" w:cs="Times New Roman"/>
          <w:sz w:val="24"/>
          <w:szCs w:val="24"/>
        </w:rPr>
        <w:t xml:space="preserve"> em </w:t>
      </w:r>
      <w:r w:rsidR="008747F8" w:rsidRPr="005817F1">
        <w:rPr>
          <w:rFonts w:ascii="Times New Roman" w:hAnsi="Times New Roman" w:cs="Times New Roman"/>
          <w:sz w:val="24"/>
          <w:szCs w:val="24"/>
        </w:rPr>
        <w:t>cavalos mais jovens por conta da</w:t>
      </w:r>
      <w:r w:rsidR="00EC09B7" w:rsidRPr="005817F1">
        <w:rPr>
          <w:rFonts w:ascii="Times New Roman" w:hAnsi="Times New Roman" w:cs="Times New Roman"/>
          <w:sz w:val="24"/>
          <w:szCs w:val="24"/>
        </w:rPr>
        <w:t xml:space="preserve"> grande quantidade de </w:t>
      </w:r>
      <w:r w:rsidR="00C86287" w:rsidRPr="005817F1">
        <w:rPr>
          <w:rFonts w:ascii="Times New Roman" w:hAnsi="Times New Roman" w:cs="Times New Roman"/>
          <w:sz w:val="24"/>
          <w:szCs w:val="24"/>
        </w:rPr>
        <w:t>vermes associada</w:t>
      </w:r>
      <w:r w:rsidR="008747F8" w:rsidRPr="005817F1">
        <w:rPr>
          <w:rFonts w:ascii="Times New Roman" w:hAnsi="Times New Roman" w:cs="Times New Roman"/>
          <w:sz w:val="24"/>
          <w:szCs w:val="24"/>
        </w:rPr>
        <w:t xml:space="preserve"> a um lúmen intestinal, ocasionando obstruções</w:t>
      </w:r>
      <w:r w:rsidR="00EC09B7" w:rsidRPr="005817F1">
        <w:rPr>
          <w:rFonts w:ascii="Times New Roman" w:hAnsi="Times New Roman" w:cs="Times New Roman"/>
          <w:sz w:val="24"/>
          <w:szCs w:val="24"/>
        </w:rPr>
        <w:t xml:space="preserve"> e bloqueio</w:t>
      </w:r>
      <w:r w:rsidR="008747F8" w:rsidRPr="005817F1">
        <w:rPr>
          <w:rFonts w:ascii="Times New Roman" w:hAnsi="Times New Roman" w:cs="Times New Roman"/>
          <w:sz w:val="24"/>
          <w:szCs w:val="24"/>
        </w:rPr>
        <w:t>s</w:t>
      </w:r>
      <w:r w:rsidR="00EC09B7" w:rsidRPr="005817F1">
        <w:rPr>
          <w:rFonts w:ascii="Times New Roman" w:hAnsi="Times New Roman" w:cs="Times New Roman"/>
          <w:sz w:val="24"/>
          <w:szCs w:val="24"/>
        </w:rPr>
        <w:t xml:space="preserve"> no intestino</w:t>
      </w:r>
      <w:r w:rsidR="008747F8" w:rsidRPr="005817F1">
        <w:rPr>
          <w:rFonts w:ascii="Times New Roman" w:hAnsi="Times New Roman" w:cs="Times New Roman"/>
          <w:sz w:val="24"/>
          <w:szCs w:val="24"/>
        </w:rPr>
        <w:t>.</w:t>
      </w:r>
      <w:r w:rsidR="00EC09B7" w:rsidRPr="005817F1">
        <w:rPr>
          <w:rFonts w:ascii="Times New Roman" w:hAnsi="Times New Roman" w:cs="Times New Roman"/>
          <w:sz w:val="24"/>
          <w:szCs w:val="24"/>
        </w:rPr>
        <w:t xml:space="preserve"> (CAMPELO e PICCININ, 2008). </w:t>
      </w:r>
    </w:p>
    <w:p w14:paraId="0C20988C" w14:textId="16B7480E" w:rsidR="00EC09B7" w:rsidRPr="005817F1" w:rsidRDefault="000433EA"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Os parasitas comumente encontrados em equinos são: </w:t>
      </w:r>
      <w:r w:rsidRPr="005817F1">
        <w:rPr>
          <w:rFonts w:ascii="Times New Roman" w:hAnsi="Times New Roman" w:cs="Times New Roman"/>
          <w:i/>
          <w:sz w:val="24"/>
          <w:szCs w:val="24"/>
        </w:rPr>
        <w:t>Gasterophilus</w:t>
      </w:r>
      <w:r w:rsidRPr="005817F1">
        <w:rPr>
          <w:rFonts w:ascii="Times New Roman" w:hAnsi="Times New Roman" w:cs="Times New Roman"/>
          <w:sz w:val="24"/>
          <w:szCs w:val="24"/>
        </w:rPr>
        <w:t xml:space="preserve">, grandes e pequenos </w:t>
      </w:r>
      <w:r w:rsidRPr="005817F1">
        <w:rPr>
          <w:rFonts w:ascii="Times New Roman" w:hAnsi="Times New Roman" w:cs="Times New Roman"/>
          <w:i/>
          <w:sz w:val="24"/>
          <w:szCs w:val="24"/>
        </w:rPr>
        <w:t>Strongylus</w:t>
      </w:r>
      <w:r w:rsidRPr="005817F1">
        <w:rPr>
          <w:rFonts w:ascii="Times New Roman" w:hAnsi="Times New Roman" w:cs="Times New Roman"/>
          <w:sz w:val="24"/>
          <w:szCs w:val="24"/>
        </w:rPr>
        <w:t xml:space="preserve">, </w:t>
      </w:r>
      <w:r w:rsidRPr="005817F1">
        <w:rPr>
          <w:rFonts w:ascii="Times New Roman" w:hAnsi="Times New Roman" w:cs="Times New Roman"/>
          <w:i/>
          <w:sz w:val="24"/>
          <w:szCs w:val="24"/>
        </w:rPr>
        <w:t>Parascaris equorum,</w:t>
      </w:r>
      <w:r w:rsidRPr="005817F1">
        <w:rPr>
          <w:rFonts w:ascii="Times New Roman" w:hAnsi="Times New Roman" w:cs="Times New Roman"/>
          <w:sz w:val="24"/>
          <w:szCs w:val="24"/>
        </w:rPr>
        <w:t xml:space="preserve"> </w:t>
      </w:r>
      <w:r w:rsidRPr="005817F1">
        <w:rPr>
          <w:rFonts w:ascii="Times New Roman" w:hAnsi="Times New Roman" w:cs="Times New Roman"/>
          <w:i/>
          <w:sz w:val="24"/>
          <w:szCs w:val="24"/>
        </w:rPr>
        <w:t>Oxyuris,</w:t>
      </w:r>
      <w:r w:rsidRPr="005817F1">
        <w:rPr>
          <w:rFonts w:ascii="Times New Roman" w:hAnsi="Times New Roman" w:cs="Times New Roman"/>
          <w:sz w:val="24"/>
          <w:szCs w:val="24"/>
        </w:rPr>
        <w:t xml:space="preserve"> Strongyloides westeri, </w:t>
      </w:r>
      <w:r w:rsidRPr="005817F1">
        <w:rPr>
          <w:rFonts w:ascii="Times New Roman" w:hAnsi="Times New Roman" w:cs="Times New Roman"/>
          <w:i/>
          <w:sz w:val="24"/>
          <w:szCs w:val="24"/>
        </w:rPr>
        <w:t>Anaplocephala</w:t>
      </w:r>
      <w:r w:rsidRPr="005817F1">
        <w:rPr>
          <w:rFonts w:ascii="Times New Roman" w:hAnsi="Times New Roman" w:cs="Times New Roman"/>
          <w:sz w:val="24"/>
          <w:szCs w:val="24"/>
        </w:rPr>
        <w:t xml:space="preserve"> e </w:t>
      </w:r>
      <w:r w:rsidRPr="005817F1">
        <w:rPr>
          <w:rFonts w:ascii="Times New Roman" w:hAnsi="Times New Roman" w:cs="Times New Roman"/>
          <w:i/>
          <w:sz w:val="24"/>
          <w:szCs w:val="24"/>
        </w:rPr>
        <w:t>Paranaplocephala</w:t>
      </w:r>
      <w:r w:rsidRPr="005817F1">
        <w:rPr>
          <w:rFonts w:ascii="Times New Roman" w:hAnsi="Times New Roman" w:cs="Times New Roman"/>
          <w:sz w:val="24"/>
          <w:szCs w:val="24"/>
        </w:rPr>
        <w:t xml:space="preserve"> (SANAVRIA, 2009).</w:t>
      </w:r>
    </w:p>
    <w:p w14:paraId="576AA84D" w14:textId="77777777" w:rsidR="00FB3E85" w:rsidRPr="00745985" w:rsidRDefault="00FB3E85" w:rsidP="005817F1">
      <w:pPr>
        <w:spacing w:after="0" w:line="360" w:lineRule="auto"/>
        <w:ind w:firstLine="851"/>
        <w:jc w:val="both"/>
        <w:rPr>
          <w:rFonts w:ascii="Times New Roman" w:hAnsi="Times New Roman" w:cs="Times New Roman"/>
          <w:sz w:val="24"/>
          <w:szCs w:val="24"/>
        </w:rPr>
      </w:pPr>
    </w:p>
    <w:p w14:paraId="3E29E79F" w14:textId="00421701" w:rsidR="000433EA" w:rsidRPr="00745985" w:rsidRDefault="00FB3E85" w:rsidP="00745985">
      <w:pPr>
        <w:pStyle w:val="Ttulo2"/>
        <w:rPr>
          <w:rFonts w:ascii="Times New Roman" w:hAnsi="Times New Roman" w:cs="Times New Roman"/>
          <w:color w:val="auto"/>
          <w:sz w:val="24"/>
          <w:szCs w:val="24"/>
        </w:rPr>
      </w:pPr>
      <w:bookmarkStart w:id="8" w:name="_Toc93502381"/>
      <w:r w:rsidRPr="00745985">
        <w:rPr>
          <w:rFonts w:ascii="Times New Roman" w:hAnsi="Times New Roman" w:cs="Times New Roman"/>
          <w:color w:val="auto"/>
          <w:sz w:val="24"/>
          <w:szCs w:val="24"/>
        </w:rPr>
        <w:t>3.3</w:t>
      </w:r>
      <w:r w:rsidR="006C0EBE" w:rsidRPr="00745985">
        <w:rPr>
          <w:rFonts w:ascii="Times New Roman" w:hAnsi="Times New Roman" w:cs="Times New Roman"/>
          <w:color w:val="auto"/>
          <w:sz w:val="24"/>
          <w:szCs w:val="24"/>
        </w:rPr>
        <w:t>-</w:t>
      </w:r>
      <w:r w:rsidR="006D4025">
        <w:rPr>
          <w:rFonts w:ascii="Times New Roman" w:hAnsi="Times New Roman" w:cs="Times New Roman"/>
          <w:color w:val="auto"/>
          <w:sz w:val="24"/>
          <w:szCs w:val="24"/>
        </w:rPr>
        <w:t xml:space="preserve"> Causas das cólicas e</w:t>
      </w:r>
      <w:r w:rsidRPr="00745985">
        <w:rPr>
          <w:rFonts w:ascii="Times New Roman" w:hAnsi="Times New Roman" w:cs="Times New Roman"/>
          <w:color w:val="auto"/>
          <w:sz w:val="24"/>
          <w:szCs w:val="24"/>
        </w:rPr>
        <w:t>quina</w:t>
      </w:r>
      <w:bookmarkEnd w:id="8"/>
    </w:p>
    <w:p w14:paraId="4E15509B" w14:textId="6E2E81C2" w:rsidR="00314515" w:rsidRPr="005817F1" w:rsidRDefault="00D65D21"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O manejo é a causa que </w:t>
      </w:r>
      <w:r w:rsidR="00FB3E85" w:rsidRPr="005817F1">
        <w:rPr>
          <w:rFonts w:ascii="Times New Roman" w:hAnsi="Times New Roman" w:cs="Times New Roman"/>
          <w:sz w:val="24"/>
          <w:szCs w:val="24"/>
        </w:rPr>
        <w:t>mais</w:t>
      </w:r>
      <w:r w:rsidRPr="005817F1">
        <w:rPr>
          <w:rFonts w:ascii="Times New Roman" w:hAnsi="Times New Roman" w:cs="Times New Roman"/>
          <w:sz w:val="24"/>
          <w:szCs w:val="24"/>
        </w:rPr>
        <w:t xml:space="preserve"> provoca a cólica equina</w:t>
      </w:r>
      <w:r w:rsidR="00F354F3" w:rsidRPr="005817F1">
        <w:rPr>
          <w:rFonts w:ascii="Times New Roman" w:hAnsi="Times New Roman" w:cs="Times New Roman"/>
          <w:sz w:val="24"/>
          <w:szCs w:val="24"/>
        </w:rPr>
        <w:t>,</w:t>
      </w:r>
      <w:r w:rsidR="00F53050" w:rsidRPr="005817F1">
        <w:rPr>
          <w:rFonts w:ascii="Times New Roman" w:hAnsi="Times New Roman" w:cs="Times New Roman"/>
          <w:sz w:val="24"/>
          <w:szCs w:val="24"/>
        </w:rPr>
        <w:t xml:space="preserve"> o manejo sanitário e o manejo de cocheira</w:t>
      </w:r>
      <w:r w:rsidR="00B76B36" w:rsidRPr="005817F1">
        <w:rPr>
          <w:rFonts w:ascii="Times New Roman" w:hAnsi="Times New Roman" w:cs="Times New Roman"/>
          <w:sz w:val="24"/>
          <w:szCs w:val="24"/>
        </w:rPr>
        <w:t xml:space="preserve"> provoca </w:t>
      </w:r>
      <w:r w:rsidR="00CB00CD" w:rsidRPr="005817F1">
        <w:rPr>
          <w:rFonts w:ascii="Times New Roman" w:hAnsi="Times New Roman" w:cs="Times New Roman"/>
          <w:sz w:val="24"/>
          <w:szCs w:val="24"/>
        </w:rPr>
        <w:t>mas</w:t>
      </w:r>
      <w:r w:rsidR="00B76B36" w:rsidRPr="005817F1">
        <w:rPr>
          <w:rFonts w:ascii="Times New Roman" w:hAnsi="Times New Roman" w:cs="Times New Roman"/>
          <w:sz w:val="24"/>
          <w:szCs w:val="24"/>
        </w:rPr>
        <w:t xml:space="preserve"> ocorrência </w:t>
      </w:r>
      <w:r w:rsidR="00CB00CD" w:rsidRPr="005817F1">
        <w:rPr>
          <w:rFonts w:ascii="Times New Roman" w:hAnsi="Times New Roman" w:cs="Times New Roman"/>
          <w:sz w:val="24"/>
          <w:szCs w:val="24"/>
        </w:rPr>
        <w:t>de</w:t>
      </w:r>
      <w:r w:rsidR="00B76B36" w:rsidRPr="005817F1">
        <w:rPr>
          <w:rFonts w:ascii="Times New Roman" w:hAnsi="Times New Roman" w:cs="Times New Roman"/>
          <w:sz w:val="24"/>
          <w:szCs w:val="24"/>
        </w:rPr>
        <w:t xml:space="preserve"> cólica</w:t>
      </w:r>
      <w:r w:rsidR="00CB00CD" w:rsidRPr="005817F1">
        <w:rPr>
          <w:rFonts w:ascii="Times New Roman" w:hAnsi="Times New Roman" w:cs="Times New Roman"/>
          <w:sz w:val="24"/>
          <w:szCs w:val="24"/>
        </w:rPr>
        <w:t xml:space="preserve"> nos equinos, esse manejo </w:t>
      </w:r>
      <w:r w:rsidR="00AA6DE8" w:rsidRPr="005817F1">
        <w:rPr>
          <w:rFonts w:ascii="Times New Roman" w:hAnsi="Times New Roman" w:cs="Times New Roman"/>
          <w:sz w:val="24"/>
          <w:szCs w:val="24"/>
        </w:rPr>
        <w:t xml:space="preserve">avalia a logística do ambiente, </w:t>
      </w:r>
      <w:r w:rsidR="0085719C" w:rsidRPr="005817F1">
        <w:rPr>
          <w:rFonts w:ascii="Times New Roman" w:hAnsi="Times New Roman" w:cs="Times New Roman"/>
          <w:sz w:val="24"/>
          <w:szCs w:val="24"/>
        </w:rPr>
        <w:t xml:space="preserve">as condições de estalagem, os </w:t>
      </w:r>
      <w:r w:rsidR="002B0549" w:rsidRPr="005817F1">
        <w:rPr>
          <w:rFonts w:ascii="Times New Roman" w:hAnsi="Times New Roman" w:cs="Times New Roman"/>
          <w:sz w:val="24"/>
          <w:szCs w:val="24"/>
        </w:rPr>
        <w:t>manejos</w:t>
      </w:r>
      <w:r w:rsidR="0085719C" w:rsidRPr="005817F1">
        <w:rPr>
          <w:rFonts w:ascii="Times New Roman" w:hAnsi="Times New Roman" w:cs="Times New Roman"/>
          <w:sz w:val="24"/>
          <w:szCs w:val="24"/>
        </w:rPr>
        <w:t xml:space="preserve"> </w:t>
      </w:r>
      <w:r w:rsidR="000241C8" w:rsidRPr="005817F1">
        <w:rPr>
          <w:rFonts w:ascii="Times New Roman" w:hAnsi="Times New Roman" w:cs="Times New Roman"/>
          <w:sz w:val="24"/>
          <w:szCs w:val="24"/>
        </w:rPr>
        <w:t xml:space="preserve">alimentares, </w:t>
      </w:r>
      <w:r w:rsidR="009B17B3" w:rsidRPr="005817F1">
        <w:rPr>
          <w:rFonts w:ascii="Times New Roman" w:hAnsi="Times New Roman" w:cs="Times New Roman"/>
          <w:sz w:val="24"/>
          <w:szCs w:val="24"/>
        </w:rPr>
        <w:t>cuidados dentários e veterinários, transporte e todas alterações que houver durante o manejo dos animais</w:t>
      </w:r>
      <w:r w:rsidR="00EC3F6A" w:rsidRPr="005817F1">
        <w:rPr>
          <w:rFonts w:ascii="Times New Roman" w:hAnsi="Times New Roman" w:cs="Times New Roman"/>
          <w:sz w:val="24"/>
          <w:szCs w:val="24"/>
        </w:rPr>
        <w:t xml:space="preserve">. </w:t>
      </w:r>
      <w:r w:rsidR="007B5BBF" w:rsidRPr="005817F1">
        <w:rPr>
          <w:rFonts w:ascii="Times New Roman" w:hAnsi="Times New Roman" w:cs="Times New Roman"/>
          <w:sz w:val="24"/>
          <w:szCs w:val="24"/>
        </w:rPr>
        <w:t xml:space="preserve">As </w:t>
      </w:r>
      <w:r w:rsidR="00CC3B60" w:rsidRPr="005817F1">
        <w:rPr>
          <w:rFonts w:ascii="Times New Roman" w:hAnsi="Times New Roman" w:cs="Times New Roman"/>
          <w:sz w:val="24"/>
          <w:szCs w:val="24"/>
        </w:rPr>
        <w:t>alterações na</w:t>
      </w:r>
      <w:r w:rsidR="007B5BBF" w:rsidRPr="005817F1">
        <w:rPr>
          <w:rFonts w:ascii="Times New Roman" w:hAnsi="Times New Roman" w:cs="Times New Roman"/>
          <w:sz w:val="24"/>
          <w:szCs w:val="24"/>
        </w:rPr>
        <w:t xml:space="preserve"> alimentação</w:t>
      </w:r>
      <w:r w:rsidR="00082152" w:rsidRPr="005817F1">
        <w:rPr>
          <w:rFonts w:ascii="Times New Roman" w:hAnsi="Times New Roman" w:cs="Times New Roman"/>
          <w:sz w:val="24"/>
          <w:szCs w:val="24"/>
        </w:rPr>
        <w:t>, mudança de local</w:t>
      </w:r>
      <w:r w:rsidR="00CF53A7" w:rsidRPr="005817F1">
        <w:rPr>
          <w:rFonts w:ascii="Times New Roman" w:hAnsi="Times New Roman" w:cs="Times New Roman"/>
          <w:sz w:val="24"/>
          <w:szCs w:val="24"/>
        </w:rPr>
        <w:t xml:space="preserve"> e alteração nos treinamentos </w:t>
      </w:r>
      <w:r w:rsidR="00FB3E85" w:rsidRPr="005817F1">
        <w:rPr>
          <w:rFonts w:ascii="Times New Roman" w:hAnsi="Times New Roman" w:cs="Times New Roman"/>
          <w:sz w:val="24"/>
          <w:szCs w:val="24"/>
        </w:rPr>
        <w:t>São fatores</w:t>
      </w:r>
      <w:r w:rsidR="00314515" w:rsidRPr="005817F1">
        <w:rPr>
          <w:rFonts w:ascii="Times New Roman" w:hAnsi="Times New Roman" w:cs="Times New Roman"/>
          <w:sz w:val="24"/>
          <w:szCs w:val="24"/>
        </w:rPr>
        <w:t xml:space="preserve"> de manejo influenciam a ocorrência de cólica,</w:t>
      </w:r>
      <w:r w:rsidR="007030AE" w:rsidRPr="005817F1">
        <w:rPr>
          <w:rFonts w:ascii="Times New Roman" w:hAnsi="Times New Roman" w:cs="Times New Roman"/>
          <w:sz w:val="24"/>
          <w:szCs w:val="24"/>
        </w:rPr>
        <w:t xml:space="preserve"> </w:t>
      </w:r>
      <w:r w:rsidR="002A2040" w:rsidRPr="005817F1">
        <w:rPr>
          <w:rFonts w:ascii="Times New Roman" w:hAnsi="Times New Roman" w:cs="Times New Roman"/>
          <w:sz w:val="24"/>
          <w:szCs w:val="24"/>
        </w:rPr>
        <w:t>assim</w:t>
      </w:r>
      <w:r w:rsidR="00314515" w:rsidRPr="005817F1">
        <w:rPr>
          <w:rFonts w:ascii="Times New Roman" w:hAnsi="Times New Roman" w:cs="Times New Roman"/>
          <w:sz w:val="24"/>
          <w:szCs w:val="24"/>
        </w:rPr>
        <w:t xml:space="preserve"> as alterações na </w:t>
      </w:r>
      <w:r w:rsidR="00FB3E85" w:rsidRPr="005817F1">
        <w:rPr>
          <w:rFonts w:ascii="Times New Roman" w:hAnsi="Times New Roman" w:cs="Times New Roman"/>
          <w:sz w:val="24"/>
          <w:szCs w:val="24"/>
        </w:rPr>
        <w:t>alimentação aumentam</w:t>
      </w:r>
      <w:r w:rsidR="008747F8" w:rsidRPr="005817F1">
        <w:rPr>
          <w:rFonts w:ascii="Times New Roman" w:hAnsi="Times New Roman" w:cs="Times New Roman"/>
          <w:sz w:val="24"/>
          <w:szCs w:val="24"/>
        </w:rPr>
        <w:t xml:space="preserve"> às possibilidades da afecção,</w:t>
      </w:r>
      <w:r w:rsidR="00314515" w:rsidRPr="005817F1">
        <w:rPr>
          <w:rFonts w:ascii="Times New Roman" w:hAnsi="Times New Roman" w:cs="Times New Roman"/>
          <w:sz w:val="24"/>
          <w:szCs w:val="24"/>
        </w:rPr>
        <w:t xml:space="preserve"> cavalos submetidos ao novo tipo de manejo, tal como uma mudança de local, também tem maior probabilidade de serem acometidos por cólica e também alterações no treinamento tendem a induzir a possibilidade do surgimento de cólica (HILLYER et al., 2002).</w:t>
      </w:r>
    </w:p>
    <w:p w14:paraId="22C236F5" w14:textId="0FA28C7B" w:rsidR="00314515" w:rsidRPr="005817F1" w:rsidRDefault="00314515"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Segundo </w:t>
      </w:r>
      <w:r w:rsidR="00F354F3" w:rsidRPr="005817F1">
        <w:rPr>
          <w:rFonts w:ascii="Times New Roman" w:hAnsi="Times New Roman" w:cs="Times New Roman"/>
          <w:sz w:val="24"/>
          <w:szCs w:val="24"/>
        </w:rPr>
        <w:t xml:space="preserve">Jones et al. </w:t>
      </w:r>
      <w:r w:rsidR="00445E38" w:rsidRPr="005817F1">
        <w:rPr>
          <w:rFonts w:ascii="Times New Roman" w:hAnsi="Times New Roman" w:cs="Times New Roman"/>
          <w:sz w:val="24"/>
          <w:szCs w:val="24"/>
        </w:rPr>
        <w:t xml:space="preserve">(2000) </w:t>
      </w:r>
      <w:r w:rsidRPr="005817F1">
        <w:rPr>
          <w:rFonts w:ascii="Times New Roman" w:hAnsi="Times New Roman" w:cs="Times New Roman"/>
          <w:sz w:val="24"/>
          <w:szCs w:val="24"/>
        </w:rPr>
        <w:t xml:space="preserve">fatores como o tipo de alimentação, forragens grosseiras, exercício limitado, desidratação e privação de água podem predispor a desidratação do bolo fecal e levar </w:t>
      </w:r>
      <w:r w:rsidR="00F354F3" w:rsidRPr="005817F1">
        <w:rPr>
          <w:rFonts w:ascii="Times New Roman" w:hAnsi="Times New Roman" w:cs="Times New Roman"/>
          <w:sz w:val="24"/>
          <w:szCs w:val="24"/>
        </w:rPr>
        <w:t>impactaç</w:t>
      </w:r>
      <w:r w:rsidR="0070666E" w:rsidRPr="005817F1">
        <w:rPr>
          <w:rFonts w:ascii="Times New Roman" w:hAnsi="Times New Roman" w:cs="Times New Roman"/>
          <w:sz w:val="24"/>
          <w:szCs w:val="24"/>
        </w:rPr>
        <w:t>ão</w:t>
      </w:r>
      <w:r w:rsidRPr="005817F1">
        <w:rPr>
          <w:rFonts w:ascii="Times New Roman" w:hAnsi="Times New Roman" w:cs="Times New Roman"/>
          <w:sz w:val="24"/>
          <w:szCs w:val="24"/>
        </w:rPr>
        <w:t>. A distensão primária do estômago geralmente é causada por sobrecarga de grãos ou por gases produzidos por alimentos fermentáveis, e ocorre em aproximadamente 10% dos casos (CARTER, 1987).</w:t>
      </w:r>
    </w:p>
    <w:p w14:paraId="0FC31705" w14:textId="419BDC71" w:rsidR="00381F6C" w:rsidRPr="005817F1" w:rsidRDefault="006C0EBE" w:rsidP="005817F1">
      <w:pPr>
        <w:pStyle w:val="Ttulo2"/>
        <w:spacing w:before="0" w:line="360" w:lineRule="auto"/>
        <w:jc w:val="both"/>
        <w:rPr>
          <w:rFonts w:ascii="Times New Roman" w:hAnsi="Times New Roman" w:cs="Times New Roman"/>
          <w:b/>
          <w:color w:val="auto"/>
          <w:sz w:val="24"/>
          <w:szCs w:val="24"/>
        </w:rPr>
      </w:pPr>
      <w:r w:rsidRPr="005817F1">
        <w:rPr>
          <w:rFonts w:ascii="Times New Roman" w:hAnsi="Times New Roman" w:cs="Times New Roman"/>
          <w:b/>
          <w:color w:val="auto"/>
          <w:sz w:val="24"/>
          <w:szCs w:val="24"/>
        </w:rPr>
        <w:tab/>
      </w:r>
    </w:p>
    <w:p w14:paraId="7F5A433C" w14:textId="43F77699" w:rsidR="00DF25F7" w:rsidRPr="005817F1" w:rsidRDefault="00BF3FB8" w:rsidP="00745985">
      <w:pPr>
        <w:pStyle w:val="Ttulo2"/>
        <w:rPr>
          <w:rFonts w:ascii="Times New Roman" w:hAnsi="Times New Roman" w:cs="Times New Roman"/>
          <w:color w:val="auto"/>
          <w:sz w:val="24"/>
          <w:szCs w:val="24"/>
        </w:rPr>
      </w:pPr>
      <w:bookmarkStart w:id="9" w:name="_Toc93502382"/>
      <w:r w:rsidRPr="005817F1">
        <w:rPr>
          <w:rFonts w:ascii="Times New Roman" w:hAnsi="Times New Roman" w:cs="Times New Roman"/>
          <w:color w:val="auto"/>
          <w:sz w:val="24"/>
          <w:szCs w:val="24"/>
        </w:rPr>
        <w:t>3</w:t>
      </w:r>
      <w:r w:rsidR="006C0EBE" w:rsidRPr="005817F1">
        <w:rPr>
          <w:rFonts w:ascii="Times New Roman" w:hAnsi="Times New Roman" w:cs="Times New Roman"/>
          <w:color w:val="auto"/>
          <w:sz w:val="24"/>
          <w:szCs w:val="24"/>
        </w:rPr>
        <w:t>.4- F</w:t>
      </w:r>
      <w:r w:rsidR="00124CBC" w:rsidRPr="005817F1">
        <w:rPr>
          <w:rFonts w:ascii="Times New Roman" w:hAnsi="Times New Roman" w:cs="Times New Roman"/>
          <w:color w:val="auto"/>
          <w:sz w:val="24"/>
          <w:szCs w:val="24"/>
        </w:rPr>
        <w:t>atores de risco</w:t>
      </w:r>
      <w:bookmarkEnd w:id="9"/>
    </w:p>
    <w:p w14:paraId="44D24557" w14:textId="47ADD437" w:rsidR="00DF25F7" w:rsidRPr="005817F1" w:rsidRDefault="00DF25F7"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Ao longo dos anos, diversos estudos foram realizados na tenta</w:t>
      </w:r>
      <w:r w:rsidR="008747F8" w:rsidRPr="005817F1">
        <w:rPr>
          <w:rFonts w:ascii="Times New Roman" w:hAnsi="Times New Roman" w:cs="Times New Roman"/>
          <w:sz w:val="24"/>
          <w:szCs w:val="24"/>
        </w:rPr>
        <w:t>tiva de se determinar alguns fa</w:t>
      </w:r>
      <w:r w:rsidRPr="005817F1">
        <w:rPr>
          <w:rFonts w:ascii="Times New Roman" w:hAnsi="Times New Roman" w:cs="Times New Roman"/>
          <w:sz w:val="24"/>
          <w:szCs w:val="24"/>
        </w:rPr>
        <w:t>tores de risco para o desenvolvimento da cólica. No entanto, é</w:t>
      </w:r>
      <w:r w:rsidR="008747F8" w:rsidRPr="005817F1">
        <w:rPr>
          <w:rFonts w:ascii="Times New Roman" w:hAnsi="Times New Roman" w:cs="Times New Roman"/>
          <w:sz w:val="24"/>
          <w:szCs w:val="24"/>
        </w:rPr>
        <w:t xml:space="preserve"> mais do que evidente que os fa</w:t>
      </w:r>
      <w:r w:rsidRPr="005817F1">
        <w:rPr>
          <w:rFonts w:ascii="Times New Roman" w:hAnsi="Times New Roman" w:cs="Times New Roman"/>
          <w:sz w:val="24"/>
          <w:szCs w:val="24"/>
        </w:rPr>
        <w:t>tores de risco para um lipoma são diferentes daqueles para úlceras gá</w:t>
      </w:r>
      <w:r w:rsidR="008747F8" w:rsidRPr="005817F1">
        <w:rPr>
          <w:rFonts w:ascii="Times New Roman" w:hAnsi="Times New Roman" w:cs="Times New Roman"/>
          <w:sz w:val="24"/>
          <w:szCs w:val="24"/>
        </w:rPr>
        <w:t>stricas, por exemplo, e este fa</w:t>
      </w:r>
      <w:r w:rsidRPr="005817F1">
        <w:rPr>
          <w:rFonts w:ascii="Times New Roman" w:hAnsi="Times New Roman" w:cs="Times New Roman"/>
          <w:sz w:val="24"/>
          <w:szCs w:val="24"/>
        </w:rPr>
        <w:t>to</w:t>
      </w:r>
      <w:r w:rsidR="008747F8" w:rsidRPr="005817F1">
        <w:rPr>
          <w:rFonts w:ascii="Times New Roman" w:hAnsi="Times New Roman" w:cs="Times New Roman"/>
          <w:sz w:val="24"/>
          <w:szCs w:val="24"/>
        </w:rPr>
        <w:t>r</w:t>
      </w:r>
      <w:r w:rsidRPr="005817F1">
        <w:rPr>
          <w:rFonts w:ascii="Times New Roman" w:hAnsi="Times New Roman" w:cs="Times New Roman"/>
          <w:sz w:val="24"/>
          <w:szCs w:val="24"/>
        </w:rPr>
        <w:t xml:space="preserve"> tem resultado em dificuldades significativas na elaboração dos estudos e na interpretação dos dados obtidos </w:t>
      </w:r>
      <w:r w:rsidR="00F63D12" w:rsidRPr="005817F1">
        <w:rPr>
          <w:rFonts w:ascii="Times New Roman" w:hAnsi="Times New Roman" w:cs="Times New Roman"/>
          <w:sz w:val="24"/>
          <w:szCs w:val="24"/>
        </w:rPr>
        <w:t>(NOLEN-WALSTON, PAXSON &amp; RAMEY, 2007).</w:t>
      </w:r>
    </w:p>
    <w:p w14:paraId="51BAEDDA" w14:textId="6972934A" w:rsidR="00DF25F7" w:rsidRPr="005817F1" w:rsidRDefault="00DF25F7"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Tendo em conta um estudo realizado por</w:t>
      </w:r>
      <w:r w:rsidR="006C0EBE" w:rsidRPr="005817F1">
        <w:rPr>
          <w:rFonts w:ascii="Times New Roman" w:hAnsi="Times New Roman" w:cs="Times New Roman"/>
          <w:sz w:val="24"/>
          <w:szCs w:val="24"/>
        </w:rPr>
        <w:t xml:space="preserve"> Gonçalves, Julliand, e Leblond (</w:t>
      </w:r>
      <w:r w:rsidR="00F63D12" w:rsidRPr="005817F1">
        <w:rPr>
          <w:rFonts w:ascii="Times New Roman" w:hAnsi="Times New Roman" w:cs="Times New Roman"/>
          <w:sz w:val="24"/>
          <w:szCs w:val="24"/>
        </w:rPr>
        <w:t xml:space="preserve">2002) </w:t>
      </w:r>
      <w:r w:rsidRPr="005817F1">
        <w:rPr>
          <w:rFonts w:ascii="Times New Roman" w:hAnsi="Times New Roman" w:cs="Times New Roman"/>
          <w:sz w:val="24"/>
          <w:szCs w:val="24"/>
        </w:rPr>
        <w:t xml:space="preserve">em </w:t>
      </w:r>
      <w:r w:rsidR="008747F8" w:rsidRPr="005817F1">
        <w:rPr>
          <w:rFonts w:ascii="Times New Roman" w:hAnsi="Times New Roman" w:cs="Times New Roman"/>
          <w:sz w:val="24"/>
          <w:szCs w:val="24"/>
        </w:rPr>
        <w:t xml:space="preserve">que </w:t>
      </w:r>
      <w:r w:rsidRPr="005817F1">
        <w:rPr>
          <w:rFonts w:ascii="Times New Roman" w:hAnsi="Times New Roman" w:cs="Times New Roman"/>
          <w:sz w:val="24"/>
          <w:szCs w:val="24"/>
        </w:rPr>
        <w:t>12 estudos epidemi</w:t>
      </w:r>
      <w:r w:rsidR="001F1525" w:rsidRPr="005817F1">
        <w:rPr>
          <w:rFonts w:ascii="Times New Roman" w:hAnsi="Times New Roman" w:cs="Times New Roman"/>
          <w:sz w:val="24"/>
          <w:szCs w:val="24"/>
        </w:rPr>
        <w:t>ológicos previamente publicados foram examinados,</w:t>
      </w:r>
      <w:r w:rsidRPr="005817F1">
        <w:rPr>
          <w:rFonts w:ascii="Times New Roman" w:hAnsi="Times New Roman" w:cs="Times New Roman"/>
          <w:sz w:val="24"/>
          <w:szCs w:val="24"/>
        </w:rPr>
        <w:t xml:space="preserve"> verificou-se que existe pouca ou nenhuma evidência da influência da idade no desenvolvimento de</w:t>
      </w:r>
      <w:r w:rsidR="001F1525" w:rsidRPr="005817F1">
        <w:rPr>
          <w:rFonts w:ascii="Times New Roman" w:hAnsi="Times New Roman" w:cs="Times New Roman"/>
          <w:sz w:val="24"/>
          <w:szCs w:val="24"/>
        </w:rPr>
        <w:t xml:space="preserve"> cólica em cavalos. Enquanto</w:t>
      </w:r>
      <w:r w:rsidRPr="005817F1">
        <w:rPr>
          <w:rFonts w:ascii="Times New Roman" w:hAnsi="Times New Roman" w:cs="Times New Roman"/>
          <w:sz w:val="24"/>
          <w:szCs w:val="24"/>
        </w:rPr>
        <w:t xml:space="preserve"> </w:t>
      </w:r>
      <w:r w:rsidR="00F63D12" w:rsidRPr="005817F1">
        <w:rPr>
          <w:rFonts w:ascii="Times New Roman" w:hAnsi="Times New Roman" w:cs="Times New Roman"/>
          <w:sz w:val="24"/>
          <w:szCs w:val="24"/>
        </w:rPr>
        <w:t>T</w:t>
      </w:r>
      <w:r w:rsidR="006C0EBE" w:rsidRPr="005817F1">
        <w:rPr>
          <w:rFonts w:ascii="Times New Roman" w:hAnsi="Times New Roman" w:cs="Times New Roman"/>
          <w:sz w:val="24"/>
          <w:szCs w:val="24"/>
        </w:rPr>
        <w:t>inker</w:t>
      </w:r>
      <w:r w:rsidR="00F63D12" w:rsidRPr="005817F1">
        <w:rPr>
          <w:rFonts w:ascii="Times New Roman" w:hAnsi="Times New Roman" w:cs="Times New Roman"/>
          <w:sz w:val="24"/>
          <w:szCs w:val="24"/>
        </w:rPr>
        <w:t xml:space="preserve"> (1997) </w:t>
      </w:r>
      <w:r w:rsidRPr="005817F1">
        <w:rPr>
          <w:rFonts w:ascii="Times New Roman" w:hAnsi="Times New Roman" w:cs="Times New Roman"/>
          <w:sz w:val="24"/>
          <w:szCs w:val="24"/>
        </w:rPr>
        <w:t>aponta para que os cavalos com idades compreendidas entre 2-10 anos estão 2.8 vezes mais em risco de desenvolver cólica que os com idade inferior a 2 anos, outros estudos realizados não encontraram tal associação</w:t>
      </w:r>
      <w:r w:rsidR="00F63D12" w:rsidRPr="005817F1">
        <w:rPr>
          <w:rFonts w:ascii="Times New Roman" w:hAnsi="Times New Roman" w:cs="Times New Roman"/>
          <w:sz w:val="24"/>
          <w:szCs w:val="24"/>
        </w:rPr>
        <w:t xml:space="preserve"> (KANEENE ET AL., 1997).</w:t>
      </w:r>
    </w:p>
    <w:p w14:paraId="3AF03E01" w14:textId="77E62F90" w:rsidR="00DF25F7" w:rsidRPr="005817F1" w:rsidRDefault="001F1525"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A idade também pode</w:t>
      </w:r>
      <w:r w:rsidR="00DF25F7" w:rsidRPr="005817F1">
        <w:rPr>
          <w:rFonts w:ascii="Times New Roman" w:hAnsi="Times New Roman" w:cs="Times New Roman"/>
          <w:sz w:val="24"/>
          <w:szCs w:val="24"/>
        </w:rPr>
        <w:t xml:space="preserve"> estar relacionada com a maior ou menor probabilidade de ser necessária a cirurgia na resolução da cólica. Em dois estudos, a intervenção cirúrgica foi significativamente mais comum em cavalos de idade superior a </w:t>
      </w:r>
      <w:r w:rsidR="00F63D12" w:rsidRPr="005817F1">
        <w:rPr>
          <w:rFonts w:ascii="Times New Roman" w:hAnsi="Times New Roman" w:cs="Times New Roman"/>
          <w:sz w:val="24"/>
          <w:szCs w:val="24"/>
        </w:rPr>
        <w:t>15 anos (REEVES ET AL., 1989; PROUDMAN, 1992).</w:t>
      </w:r>
    </w:p>
    <w:p w14:paraId="2D877FFC" w14:textId="6738A3DC" w:rsidR="00DF25F7" w:rsidRPr="005817F1" w:rsidRDefault="00BB18FB"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A alimentação é um dos</w:t>
      </w:r>
      <w:r w:rsidR="00FB3E85" w:rsidRPr="005817F1">
        <w:rPr>
          <w:rFonts w:ascii="Times New Roman" w:hAnsi="Times New Roman" w:cs="Times New Roman"/>
          <w:sz w:val="24"/>
          <w:szCs w:val="24"/>
        </w:rPr>
        <w:t xml:space="preserve"> fatores mais consistente sobre</w:t>
      </w:r>
      <w:r w:rsidR="00E37EAE" w:rsidRPr="005817F1">
        <w:rPr>
          <w:rFonts w:ascii="Times New Roman" w:hAnsi="Times New Roman" w:cs="Times New Roman"/>
          <w:sz w:val="24"/>
          <w:szCs w:val="24"/>
        </w:rPr>
        <w:t xml:space="preserve"> a cólica equina </w:t>
      </w:r>
      <w:r w:rsidR="00BD75AC" w:rsidRPr="005817F1">
        <w:rPr>
          <w:rFonts w:ascii="Times New Roman" w:hAnsi="Times New Roman" w:cs="Times New Roman"/>
          <w:sz w:val="24"/>
          <w:szCs w:val="24"/>
        </w:rPr>
        <w:t>apoiados em dados epidemiológicos</w:t>
      </w:r>
      <w:r w:rsidR="00F52855" w:rsidRPr="005817F1">
        <w:rPr>
          <w:rFonts w:ascii="Times New Roman" w:hAnsi="Times New Roman" w:cs="Times New Roman"/>
          <w:sz w:val="24"/>
          <w:szCs w:val="24"/>
        </w:rPr>
        <w:t xml:space="preserve">, as mudanças alimentares, uma alimentação de baixa qualidade </w:t>
      </w:r>
      <w:r w:rsidR="00FB6C98" w:rsidRPr="005817F1">
        <w:rPr>
          <w:rFonts w:ascii="Times New Roman" w:hAnsi="Times New Roman" w:cs="Times New Roman"/>
          <w:sz w:val="24"/>
          <w:szCs w:val="24"/>
        </w:rPr>
        <w:t xml:space="preserve">e até o tipo do feno, pode causar as </w:t>
      </w:r>
      <w:r w:rsidR="00FB3E85" w:rsidRPr="005817F1">
        <w:rPr>
          <w:rFonts w:ascii="Times New Roman" w:hAnsi="Times New Roman" w:cs="Times New Roman"/>
          <w:sz w:val="24"/>
          <w:szCs w:val="24"/>
        </w:rPr>
        <w:t>cólicas,</w:t>
      </w:r>
      <w:r w:rsidR="001C3BDC" w:rsidRPr="005817F1">
        <w:rPr>
          <w:rFonts w:ascii="Times New Roman" w:hAnsi="Times New Roman" w:cs="Times New Roman"/>
          <w:sz w:val="24"/>
          <w:szCs w:val="24"/>
        </w:rPr>
        <w:t xml:space="preserve"> aumentando as dores e </w:t>
      </w:r>
      <w:r w:rsidR="00084A94" w:rsidRPr="005817F1">
        <w:rPr>
          <w:rFonts w:ascii="Times New Roman" w:hAnsi="Times New Roman" w:cs="Times New Roman"/>
          <w:sz w:val="24"/>
          <w:szCs w:val="24"/>
        </w:rPr>
        <w:t>dificultando o diagnóstico da enfermidade</w:t>
      </w:r>
      <w:r w:rsidR="00F63D12" w:rsidRPr="005817F1">
        <w:rPr>
          <w:rFonts w:ascii="Times New Roman" w:hAnsi="Times New Roman" w:cs="Times New Roman"/>
          <w:sz w:val="24"/>
          <w:szCs w:val="24"/>
        </w:rPr>
        <w:t xml:space="preserve"> (NOLEN-WALSTON ET AL., 2007).</w:t>
      </w:r>
    </w:p>
    <w:p w14:paraId="4245B54C" w14:textId="050048BC" w:rsidR="00CE62AC" w:rsidRPr="005817F1" w:rsidRDefault="001F1525"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Em um estudo efe</w:t>
      </w:r>
      <w:r w:rsidR="00CE62AC" w:rsidRPr="005817F1">
        <w:rPr>
          <w:rFonts w:ascii="Times New Roman" w:hAnsi="Times New Roman" w:cs="Times New Roman"/>
          <w:sz w:val="24"/>
          <w:szCs w:val="24"/>
        </w:rPr>
        <w:t>tuado sobre cavalos examinados numa clínica privada no Reino Unido, a mudança recen</w:t>
      </w:r>
      <w:r w:rsidRPr="005817F1">
        <w:rPr>
          <w:rFonts w:ascii="Times New Roman" w:hAnsi="Times New Roman" w:cs="Times New Roman"/>
          <w:sz w:val="24"/>
          <w:szCs w:val="24"/>
        </w:rPr>
        <w:t>te de habitação foi o grande fa</w:t>
      </w:r>
      <w:r w:rsidR="00CE62AC" w:rsidRPr="005817F1">
        <w:rPr>
          <w:rFonts w:ascii="Times New Roman" w:hAnsi="Times New Roman" w:cs="Times New Roman"/>
          <w:sz w:val="24"/>
          <w:szCs w:val="24"/>
        </w:rPr>
        <w:t xml:space="preserve">tor de risco identificado nos casos de cólica espasmódica e não </w:t>
      </w:r>
      <w:r w:rsidR="00F63D12" w:rsidRPr="005817F1">
        <w:rPr>
          <w:rFonts w:ascii="Times New Roman" w:hAnsi="Times New Roman" w:cs="Times New Roman"/>
          <w:sz w:val="24"/>
          <w:szCs w:val="24"/>
        </w:rPr>
        <w:t>DIAGNOSTICADA (PROUDMAN, 1992).</w:t>
      </w:r>
    </w:p>
    <w:p w14:paraId="0748FAC8" w14:textId="1AC7170F" w:rsidR="0040604E" w:rsidRPr="005817F1" w:rsidRDefault="00CE62AC"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Também os cavalos sujeitos a cirurgia abdominal estão em maior risco de </w:t>
      </w:r>
      <w:r w:rsidR="00C86287" w:rsidRPr="005817F1">
        <w:rPr>
          <w:rFonts w:ascii="Times New Roman" w:hAnsi="Times New Roman" w:cs="Times New Roman"/>
          <w:sz w:val="24"/>
          <w:szCs w:val="24"/>
        </w:rPr>
        <w:t>desenvolver cólica</w:t>
      </w:r>
      <w:r w:rsidRPr="005817F1">
        <w:rPr>
          <w:rFonts w:ascii="Times New Roman" w:hAnsi="Times New Roman" w:cs="Times New Roman"/>
          <w:sz w:val="24"/>
          <w:szCs w:val="24"/>
        </w:rPr>
        <w:t xml:space="preserve"> </w:t>
      </w:r>
      <w:r w:rsidR="001618AE" w:rsidRPr="005817F1">
        <w:rPr>
          <w:rFonts w:ascii="Times New Roman" w:hAnsi="Times New Roman" w:cs="Times New Roman"/>
          <w:sz w:val="24"/>
          <w:szCs w:val="24"/>
        </w:rPr>
        <w:t xml:space="preserve">(COHEN ET AL, 1995; </w:t>
      </w:r>
      <w:r w:rsidR="0062163A" w:rsidRPr="005817F1">
        <w:rPr>
          <w:rFonts w:ascii="Times New Roman" w:hAnsi="Times New Roman" w:cs="Times New Roman"/>
          <w:sz w:val="24"/>
          <w:szCs w:val="24"/>
        </w:rPr>
        <w:t>COHEN;</w:t>
      </w:r>
      <w:r w:rsidR="00F63D12" w:rsidRPr="005817F1">
        <w:rPr>
          <w:rFonts w:ascii="Times New Roman" w:hAnsi="Times New Roman" w:cs="Times New Roman"/>
          <w:sz w:val="24"/>
          <w:szCs w:val="24"/>
        </w:rPr>
        <w:t xml:space="preserve"> PELOSO, 1996). </w:t>
      </w:r>
      <w:r w:rsidRPr="005817F1">
        <w:rPr>
          <w:rFonts w:ascii="Times New Roman" w:hAnsi="Times New Roman" w:cs="Times New Roman"/>
          <w:sz w:val="24"/>
          <w:szCs w:val="24"/>
        </w:rPr>
        <w:t>Pensa-se que este facto seja devido às aderências que se podem formar ou devido a consequentes constrições do intestino. Existe uma maior incidência de repetição da cólica nos primeiros 2-3 meses a seguir à cirurgia, após os quais a incidência baixa até a</w:t>
      </w:r>
      <w:r w:rsidR="00901BDF" w:rsidRPr="005817F1">
        <w:rPr>
          <w:rFonts w:ascii="Times New Roman" w:hAnsi="Times New Roman" w:cs="Times New Roman"/>
          <w:sz w:val="24"/>
          <w:szCs w:val="24"/>
        </w:rPr>
        <w:t xml:space="preserve">os valores </w:t>
      </w:r>
      <w:r w:rsidR="001618AE" w:rsidRPr="005817F1">
        <w:rPr>
          <w:rFonts w:ascii="Times New Roman" w:hAnsi="Times New Roman" w:cs="Times New Roman"/>
          <w:sz w:val="24"/>
          <w:szCs w:val="24"/>
        </w:rPr>
        <w:t>normais</w:t>
      </w:r>
      <w:r w:rsidR="00F63D12" w:rsidRPr="005817F1">
        <w:rPr>
          <w:rFonts w:ascii="Times New Roman" w:hAnsi="Times New Roman" w:cs="Times New Roman"/>
          <w:sz w:val="24"/>
          <w:szCs w:val="24"/>
        </w:rPr>
        <w:t xml:space="preserve"> (WHITE, 2006).</w:t>
      </w:r>
    </w:p>
    <w:p w14:paraId="69B66AB9" w14:textId="77777777" w:rsidR="00FB3E85" w:rsidRPr="005817F1" w:rsidRDefault="00FB3E85" w:rsidP="005817F1">
      <w:pPr>
        <w:spacing w:after="0" w:line="360" w:lineRule="auto"/>
        <w:ind w:firstLine="851"/>
        <w:jc w:val="both"/>
        <w:rPr>
          <w:rFonts w:ascii="Times New Roman" w:hAnsi="Times New Roman" w:cs="Times New Roman"/>
          <w:sz w:val="24"/>
          <w:szCs w:val="24"/>
        </w:rPr>
      </w:pPr>
    </w:p>
    <w:p w14:paraId="15C979CA" w14:textId="0B676806" w:rsidR="00C862D0" w:rsidRPr="00745985" w:rsidRDefault="00FB3E85" w:rsidP="00745985">
      <w:pPr>
        <w:pStyle w:val="Ttulo2"/>
        <w:rPr>
          <w:rFonts w:ascii="Times New Roman" w:hAnsi="Times New Roman" w:cs="Times New Roman"/>
          <w:color w:val="auto"/>
          <w:sz w:val="24"/>
          <w:szCs w:val="24"/>
        </w:rPr>
      </w:pPr>
      <w:bookmarkStart w:id="10" w:name="_Toc93502383"/>
      <w:r w:rsidRPr="00745985">
        <w:rPr>
          <w:rFonts w:ascii="Times New Roman" w:hAnsi="Times New Roman" w:cs="Times New Roman"/>
          <w:color w:val="auto"/>
          <w:sz w:val="24"/>
          <w:szCs w:val="24"/>
        </w:rPr>
        <w:t>3.5- Diagnostico</w:t>
      </w:r>
      <w:bookmarkEnd w:id="10"/>
    </w:p>
    <w:p w14:paraId="7C91B1E8" w14:textId="56C46181" w:rsidR="00314515" w:rsidRPr="005817F1" w:rsidRDefault="00CE62AC"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 exame físico deve começar pela observação do cavalo à distância, avaliando comportamento, atitude, postura, grau e frequência de dor</w:t>
      </w:r>
      <w:r w:rsidR="001F1525" w:rsidRPr="005817F1">
        <w:rPr>
          <w:rFonts w:ascii="Times New Roman" w:hAnsi="Times New Roman" w:cs="Times New Roman"/>
          <w:sz w:val="24"/>
          <w:szCs w:val="24"/>
        </w:rPr>
        <w:t xml:space="preserve"> e, distensão abdominal. </w:t>
      </w:r>
      <w:r w:rsidRPr="005817F1">
        <w:rPr>
          <w:rFonts w:ascii="Times New Roman" w:hAnsi="Times New Roman" w:cs="Times New Roman"/>
          <w:sz w:val="24"/>
          <w:szCs w:val="24"/>
        </w:rPr>
        <w:t>(Moore, 2006).</w:t>
      </w:r>
      <w:r w:rsidR="00124CBC" w:rsidRPr="005817F1">
        <w:rPr>
          <w:rFonts w:ascii="Times New Roman" w:hAnsi="Times New Roman" w:cs="Times New Roman"/>
          <w:sz w:val="24"/>
          <w:szCs w:val="24"/>
        </w:rPr>
        <w:t xml:space="preserve"> </w:t>
      </w:r>
      <w:r w:rsidR="00314515" w:rsidRPr="005817F1">
        <w:rPr>
          <w:rFonts w:ascii="Times New Roman" w:hAnsi="Times New Roman" w:cs="Times New Roman"/>
          <w:sz w:val="24"/>
          <w:szCs w:val="24"/>
        </w:rPr>
        <w:t>O diagnóstico pode ser realizado por observação visual, o animal apresenta atitudes que indicam dor, deitando</w:t>
      </w:r>
      <w:r w:rsidR="001F1525" w:rsidRPr="005817F1">
        <w:rPr>
          <w:rFonts w:ascii="Times New Roman" w:hAnsi="Times New Roman" w:cs="Times New Roman"/>
          <w:sz w:val="24"/>
          <w:szCs w:val="24"/>
        </w:rPr>
        <w:t>-se</w:t>
      </w:r>
      <w:r w:rsidR="00314515" w:rsidRPr="005817F1">
        <w:rPr>
          <w:rFonts w:ascii="Times New Roman" w:hAnsi="Times New Roman" w:cs="Times New Roman"/>
          <w:sz w:val="24"/>
          <w:szCs w:val="24"/>
        </w:rPr>
        <w:t xml:space="preserve"> e levantando</w:t>
      </w:r>
      <w:r w:rsidR="001F1525" w:rsidRPr="005817F1">
        <w:rPr>
          <w:rFonts w:ascii="Times New Roman" w:hAnsi="Times New Roman" w:cs="Times New Roman"/>
          <w:sz w:val="24"/>
          <w:szCs w:val="24"/>
        </w:rPr>
        <w:t>-se</w:t>
      </w:r>
      <w:r w:rsidR="00314515" w:rsidRPr="005817F1">
        <w:rPr>
          <w:rFonts w:ascii="Times New Roman" w:hAnsi="Times New Roman" w:cs="Times New Roman"/>
          <w:sz w:val="24"/>
          <w:szCs w:val="24"/>
        </w:rPr>
        <w:t xml:space="preserve"> constantemente, se joga</w:t>
      </w:r>
      <w:r w:rsidR="001F1525" w:rsidRPr="005817F1">
        <w:rPr>
          <w:rFonts w:ascii="Times New Roman" w:hAnsi="Times New Roman" w:cs="Times New Roman"/>
          <w:sz w:val="24"/>
          <w:szCs w:val="24"/>
        </w:rPr>
        <w:t>ndo no chão e rolando, além de apresentar</w:t>
      </w:r>
      <w:r w:rsidR="00314515" w:rsidRPr="005817F1">
        <w:rPr>
          <w:rFonts w:ascii="Times New Roman" w:hAnsi="Times New Roman" w:cs="Times New Roman"/>
          <w:sz w:val="24"/>
          <w:szCs w:val="24"/>
        </w:rPr>
        <w:t xml:space="preserve"> dificuld</w:t>
      </w:r>
      <w:r w:rsidR="001618AE" w:rsidRPr="005817F1">
        <w:rPr>
          <w:rFonts w:ascii="Times New Roman" w:hAnsi="Times New Roman" w:cs="Times New Roman"/>
          <w:sz w:val="24"/>
          <w:szCs w:val="24"/>
        </w:rPr>
        <w:t>ades para caminhar (</w:t>
      </w:r>
      <w:r w:rsidR="0062163A" w:rsidRPr="005817F1">
        <w:rPr>
          <w:rFonts w:ascii="Times New Roman" w:hAnsi="Times New Roman" w:cs="Times New Roman"/>
          <w:sz w:val="24"/>
          <w:szCs w:val="24"/>
        </w:rPr>
        <w:t>LARANJEIRA;</w:t>
      </w:r>
      <w:r w:rsidR="00314515" w:rsidRPr="005817F1">
        <w:rPr>
          <w:rFonts w:ascii="Times New Roman" w:hAnsi="Times New Roman" w:cs="Times New Roman"/>
          <w:sz w:val="24"/>
          <w:szCs w:val="24"/>
        </w:rPr>
        <w:t xml:space="preserve"> ALMEIDA, 2008).</w:t>
      </w:r>
    </w:p>
    <w:p w14:paraId="7C631693" w14:textId="39B89033" w:rsidR="00314515" w:rsidRPr="005817F1" w:rsidRDefault="00314515"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w:t>
      </w:r>
      <w:r w:rsidR="00FB3E85" w:rsidRPr="005817F1">
        <w:rPr>
          <w:rFonts w:ascii="Times New Roman" w:hAnsi="Times New Roman" w:cs="Times New Roman"/>
          <w:sz w:val="24"/>
          <w:szCs w:val="24"/>
        </w:rPr>
        <w:t xml:space="preserve">Outros meios para o diagnóstico se dar </w:t>
      </w:r>
      <w:r w:rsidRPr="005817F1">
        <w:rPr>
          <w:rFonts w:ascii="Times New Roman" w:hAnsi="Times New Roman" w:cs="Times New Roman"/>
          <w:sz w:val="24"/>
          <w:szCs w:val="24"/>
        </w:rPr>
        <w:t xml:space="preserve">por avaliação visual minuciosa, por exame físico (exame retal e passagem de tubo nasogástrico), por diagnostico mais avançado (utilizando ultrassom transabdominal e abdominocentese, e análises de sangue). Após o </w:t>
      </w:r>
      <w:r w:rsidR="0062163A" w:rsidRPr="005817F1">
        <w:rPr>
          <w:rFonts w:ascii="Times New Roman" w:hAnsi="Times New Roman" w:cs="Times New Roman"/>
          <w:sz w:val="24"/>
          <w:szCs w:val="24"/>
        </w:rPr>
        <w:t>diagnóstico</w:t>
      </w:r>
      <w:r w:rsidRPr="005817F1">
        <w:rPr>
          <w:rFonts w:ascii="Times New Roman" w:hAnsi="Times New Roman" w:cs="Times New Roman"/>
          <w:sz w:val="24"/>
          <w:szCs w:val="24"/>
        </w:rPr>
        <w:t xml:space="preserve"> pode</w:t>
      </w:r>
      <w:r w:rsidR="00143419" w:rsidRPr="005817F1">
        <w:rPr>
          <w:rFonts w:ascii="Times New Roman" w:hAnsi="Times New Roman" w:cs="Times New Roman"/>
          <w:sz w:val="24"/>
          <w:szCs w:val="24"/>
        </w:rPr>
        <w:t>-se ter uma orientação sobre</w:t>
      </w:r>
      <w:r w:rsidRPr="005817F1">
        <w:rPr>
          <w:rFonts w:ascii="Times New Roman" w:hAnsi="Times New Roman" w:cs="Times New Roman"/>
          <w:sz w:val="24"/>
          <w:szCs w:val="24"/>
        </w:rPr>
        <w:t xml:space="preserve"> como proceder, e se ocorrer necessidade</w:t>
      </w:r>
      <w:r w:rsidR="00143419" w:rsidRPr="005817F1">
        <w:rPr>
          <w:rFonts w:ascii="Times New Roman" w:hAnsi="Times New Roman" w:cs="Times New Roman"/>
          <w:sz w:val="24"/>
          <w:szCs w:val="24"/>
        </w:rPr>
        <w:t xml:space="preserve"> de</w:t>
      </w:r>
      <w:r w:rsidRPr="005817F1">
        <w:rPr>
          <w:rFonts w:ascii="Times New Roman" w:hAnsi="Times New Roman" w:cs="Times New Roman"/>
          <w:sz w:val="24"/>
          <w:szCs w:val="24"/>
        </w:rPr>
        <w:t xml:space="preserve"> intervenção médica, </w:t>
      </w:r>
      <w:r w:rsidR="001618AE" w:rsidRPr="005817F1">
        <w:rPr>
          <w:rFonts w:ascii="Times New Roman" w:hAnsi="Times New Roman" w:cs="Times New Roman"/>
          <w:sz w:val="24"/>
          <w:szCs w:val="24"/>
        </w:rPr>
        <w:t>procedimentos cirúrgicos (</w:t>
      </w:r>
      <w:r w:rsidR="0062163A" w:rsidRPr="005817F1">
        <w:rPr>
          <w:rFonts w:ascii="Times New Roman" w:hAnsi="Times New Roman" w:cs="Times New Roman"/>
          <w:sz w:val="24"/>
          <w:szCs w:val="24"/>
        </w:rPr>
        <w:t>COOK;</w:t>
      </w:r>
      <w:r w:rsidRPr="005817F1">
        <w:rPr>
          <w:rFonts w:ascii="Times New Roman" w:hAnsi="Times New Roman" w:cs="Times New Roman"/>
          <w:sz w:val="24"/>
          <w:szCs w:val="24"/>
        </w:rPr>
        <w:t xml:space="preserve"> HASSEL, 2014).</w:t>
      </w:r>
    </w:p>
    <w:p w14:paraId="69F405BA" w14:textId="384EE976" w:rsidR="00F354F3" w:rsidRPr="005817F1" w:rsidRDefault="00143419"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A palpação re</w:t>
      </w:r>
      <w:r w:rsidR="00E721DA" w:rsidRPr="005817F1">
        <w:rPr>
          <w:rFonts w:ascii="Times New Roman" w:hAnsi="Times New Roman" w:cs="Times New Roman"/>
          <w:sz w:val="24"/>
          <w:szCs w:val="24"/>
        </w:rPr>
        <w:t xml:space="preserve">tal é uma das técnicas de </w:t>
      </w:r>
      <w:r w:rsidR="00FD42C1" w:rsidRPr="005817F1">
        <w:rPr>
          <w:rFonts w:ascii="Times New Roman" w:hAnsi="Times New Roman" w:cs="Times New Roman"/>
          <w:sz w:val="24"/>
          <w:szCs w:val="24"/>
        </w:rPr>
        <w:t>diagnóstico mais importante</w:t>
      </w:r>
      <w:r w:rsidR="00E721DA" w:rsidRPr="005817F1">
        <w:rPr>
          <w:rFonts w:ascii="Times New Roman" w:hAnsi="Times New Roman" w:cs="Times New Roman"/>
          <w:sz w:val="24"/>
          <w:szCs w:val="24"/>
        </w:rPr>
        <w:t xml:space="preserve"> na avaliação da doença abdominal aguda </w:t>
      </w:r>
      <w:r w:rsidR="00F63D12" w:rsidRPr="005817F1">
        <w:rPr>
          <w:rFonts w:ascii="Times New Roman" w:hAnsi="Times New Roman" w:cs="Times New Roman"/>
          <w:sz w:val="24"/>
          <w:szCs w:val="24"/>
        </w:rPr>
        <w:t xml:space="preserve">(WHITE, 1998). </w:t>
      </w:r>
      <w:r w:rsidR="00E721DA" w:rsidRPr="005817F1">
        <w:rPr>
          <w:rFonts w:ascii="Times New Roman" w:hAnsi="Times New Roman" w:cs="Times New Roman"/>
          <w:sz w:val="24"/>
          <w:szCs w:val="24"/>
        </w:rPr>
        <w:t xml:space="preserve">É um procedimento essencial na determinação do diagnóstico e na decisão do tratamento cirúrgico </w:t>
      </w:r>
      <w:r w:rsidR="001618AE" w:rsidRPr="005817F1">
        <w:rPr>
          <w:rFonts w:ascii="Times New Roman" w:hAnsi="Times New Roman" w:cs="Times New Roman"/>
          <w:sz w:val="24"/>
          <w:szCs w:val="24"/>
        </w:rPr>
        <w:t>(WHITE, 1990</w:t>
      </w:r>
      <w:r w:rsidR="00F63D12" w:rsidRPr="005817F1">
        <w:rPr>
          <w:rFonts w:ascii="Times New Roman" w:hAnsi="Times New Roman" w:cs="Times New Roman"/>
          <w:sz w:val="24"/>
          <w:szCs w:val="24"/>
        </w:rPr>
        <w:t xml:space="preserve">; TAYLOR </w:t>
      </w:r>
      <w:r w:rsidR="001618AE" w:rsidRPr="005817F1">
        <w:rPr>
          <w:rFonts w:ascii="Times New Roman" w:hAnsi="Times New Roman" w:cs="Times New Roman"/>
          <w:sz w:val="24"/>
          <w:szCs w:val="24"/>
        </w:rPr>
        <w:t>et al</w:t>
      </w:r>
      <w:r w:rsidR="00F63D12" w:rsidRPr="005817F1">
        <w:rPr>
          <w:rFonts w:ascii="Times New Roman" w:hAnsi="Times New Roman" w:cs="Times New Roman"/>
          <w:sz w:val="24"/>
          <w:szCs w:val="24"/>
        </w:rPr>
        <w:t xml:space="preserve">., 1997). </w:t>
      </w:r>
      <w:r w:rsidR="00F354F3" w:rsidRPr="005817F1">
        <w:rPr>
          <w:rFonts w:ascii="Times New Roman" w:hAnsi="Times New Roman" w:cs="Times New Roman"/>
          <w:sz w:val="24"/>
          <w:szCs w:val="24"/>
        </w:rPr>
        <w:t xml:space="preserve">      </w:t>
      </w:r>
    </w:p>
    <w:p w14:paraId="0C439183" w14:textId="77777777" w:rsidR="00F354F3" w:rsidRPr="005817F1" w:rsidRDefault="00E721DA"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No entanto, a identificação precisa do segmento intestinal ou a sua posição não são tão importantes como o reconhecimento de uma apresentação anormal dos conteúdos abdominais. É considerado anormal qualquer di</w:t>
      </w:r>
      <w:r w:rsidR="00FB70B6" w:rsidRPr="005817F1">
        <w:rPr>
          <w:rFonts w:ascii="Times New Roman" w:hAnsi="Times New Roman" w:cs="Times New Roman"/>
          <w:sz w:val="24"/>
          <w:szCs w:val="24"/>
        </w:rPr>
        <w:t>latação, posicionamento incorre</w:t>
      </w:r>
      <w:r w:rsidRPr="005817F1">
        <w:rPr>
          <w:rFonts w:ascii="Times New Roman" w:hAnsi="Times New Roman" w:cs="Times New Roman"/>
          <w:sz w:val="24"/>
          <w:szCs w:val="24"/>
        </w:rPr>
        <w:t>to, espessura, textura, ou massa, com localização intra ou extra</w:t>
      </w:r>
      <w:r w:rsidR="00FB70B6" w:rsidRPr="005817F1">
        <w:rPr>
          <w:rFonts w:ascii="Times New Roman" w:hAnsi="Times New Roman" w:cs="Times New Roman"/>
          <w:sz w:val="24"/>
          <w:szCs w:val="24"/>
        </w:rPr>
        <w:t xml:space="preserve"> </w:t>
      </w:r>
      <w:r w:rsidR="00FB3E85" w:rsidRPr="005817F1">
        <w:rPr>
          <w:rFonts w:ascii="Times New Roman" w:hAnsi="Times New Roman" w:cs="Times New Roman"/>
          <w:sz w:val="24"/>
          <w:szCs w:val="24"/>
        </w:rPr>
        <w:t xml:space="preserve">luminal (WHITE, 1998), </w:t>
      </w:r>
    </w:p>
    <w:p w14:paraId="65C0D3BE" w14:textId="63652D33" w:rsidR="00E721DA" w:rsidRPr="005817F1" w:rsidRDefault="00FB3E85"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w:t>
      </w:r>
      <w:r w:rsidR="00F63D12" w:rsidRPr="005817F1">
        <w:rPr>
          <w:rFonts w:ascii="Times New Roman" w:hAnsi="Times New Roman" w:cs="Times New Roman"/>
          <w:sz w:val="24"/>
          <w:szCs w:val="24"/>
        </w:rPr>
        <w:t xml:space="preserve"> diagnóstico específico só é possível em cerca de 75% dos casos (KOPF, 1997). </w:t>
      </w:r>
      <w:r w:rsidR="00E721DA" w:rsidRPr="005817F1">
        <w:rPr>
          <w:rFonts w:ascii="Times New Roman" w:hAnsi="Times New Roman" w:cs="Times New Roman"/>
          <w:sz w:val="24"/>
          <w:szCs w:val="24"/>
        </w:rPr>
        <w:t>No entanto, um grande estudo de casos de cólic</w:t>
      </w:r>
      <w:r w:rsidR="00FB70B6" w:rsidRPr="005817F1">
        <w:rPr>
          <w:rFonts w:ascii="Times New Roman" w:hAnsi="Times New Roman" w:cs="Times New Roman"/>
          <w:sz w:val="24"/>
          <w:szCs w:val="24"/>
        </w:rPr>
        <w:t>a, determinou que, num exame re</w:t>
      </w:r>
      <w:r w:rsidR="00E721DA" w:rsidRPr="005817F1">
        <w:rPr>
          <w:rFonts w:ascii="Times New Roman" w:hAnsi="Times New Roman" w:cs="Times New Roman"/>
          <w:sz w:val="24"/>
          <w:szCs w:val="24"/>
        </w:rPr>
        <w:t>tal, a simples distinção entre conteúdo abdomi</w:t>
      </w:r>
      <w:r w:rsidR="00FB70B6" w:rsidRPr="005817F1">
        <w:rPr>
          <w:rFonts w:ascii="Times New Roman" w:hAnsi="Times New Roman" w:cs="Times New Roman"/>
          <w:sz w:val="24"/>
          <w:szCs w:val="24"/>
        </w:rPr>
        <w:t>nal normal ou anormal, era o fa</w:t>
      </w:r>
      <w:r w:rsidR="00E721DA" w:rsidRPr="005817F1">
        <w:rPr>
          <w:rFonts w:ascii="Times New Roman" w:hAnsi="Times New Roman" w:cs="Times New Roman"/>
          <w:sz w:val="24"/>
          <w:szCs w:val="24"/>
        </w:rPr>
        <w:t>tor mais importante a ter em consideração na tomada de decisão do tratamento cirúrgico (</w:t>
      </w:r>
      <w:r w:rsidR="00F354F3" w:rsidRPr="005817F1">
        <w:rPr>
          <w:rFonts w:ascii="Times New Roman" w:hAnsi="Times New Roman" w:cs="Times New Roman"/>
          <w:sz w:val="24"/>
          <w:szCs w:val="24"/>
        </w:rPr>
        <w:t xml:space="preserve">REEVES, CURTIS, SALMAN, </w:t>
      </w:r>
      <w:r w:rsidR="001618AE" w:rsidRPr="005817F1">
        <w:rPr>
          <w:rFonts w:ascii="Times New Roman" w:hAnsi="Times New Roman" w:cs="Times New Roman"/>
          <w:sz w:val="24"/>
          <w:szCs w:val="24"/>
        </w:rPr>
        <w:t>STASHAK;</w:t>
      </w:r>
      <w:r w:rsidR="00F63D12" w:rsidRPr="005817F1">
        <w:rPr>
          <w:rFonts w:ascii="Times New Roman" w:hAnsi="Times New Roman" w:cs="Times New Roman"/>
          <w:sz w:val="24"/>
          <w:szCs w:val="24"/>
        </w:rPr>
        <w:t xml:space="preserve"> REIF, 1991).</w:t>
      </w:r>
    </w:p>
    <w:p w14:paraId="205A74FA" w14:textId="49704DD0" w:rsidR="009158D8" w:rsidRPr="005817F1" w:rsidRDefault="009158D8"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A avaliação clínica do liquido peritoneal é um dos métodos muito importante no diagnóstico das doenças abdominais nos equinos utilizada na diferenciação de peritonites sépticas e assépticas</w:t>
      </w:r>
      <w:r w:rsidR="00706338" w:rsidRPr="005817F1">
        <w:rPr>
          <w:rFonts w:ascii="Times New Roman" w:hAnsi="Times New Roman" w:cs="Times New Roman"/>
          <w:sz w:val="24"/>
          <w:szCs w:val="24"/>
        </w:rPr>
        <w:t>, quando os equinos estão apresentando obstrução, infarto, hipóxia ou outras alterações isso acarretará a entrada de células e proteínas para o liquido peritoneal, assim a análise do liquido peritoneal  em equinos que se encontra com cólicas é um meio indireto de diagnostico avaliando as alças intestinais (</w:t>
      </w:r>
      <w:r w:rsidRPr="005817F1">
        <w:rPr>
          <w:rFonts w:ascii="Times New Roman" w:hAnsi="Times New Roman" w:cs="Times New Roman"/>
          <w:sz w:val="24"/>
          <w:szCs w:val="24"/>
        </w:rPr>
        <w:t>FEITOSA</w:t>
      </w:r>
      <w:r w:rsidR="001618AE" w:rsidRPr="005817F1">
        <w:rPr>
          <w:rFonts w:ascii="Times New Roman" w:hAnsi="Times New Roman" w:cs="Times New Roman"/>
          <w:sz w:val="24"/>
          <w:szCs w:val="24"/>
        </w:rPr>
        <w:t>,</w:t>
      </w:r>
      <w:r w:rsidRPr="005817F1">
        <w:rPr>
          <w:rFonts w:ascii="Times New Roman" w:hAnsi="Times New Roman" w:cs="Times New Roman"/>
          <w:sz w:val="24"/>
          <w:szCs w:val="24"/>
        </w:rPr>
        <w:t xml:space="preserve"> 2004). </w:t>
      </w:r>
    </w:p>
    <w:p w14:paraId="4B0A7681" w14:textId="2EF43D7B" w:rsidR="00CE62AC" w:rsidRPr="005817F1" w:rsidRDefault="00FB70B6"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Na</w:t>
      </w:r>
      <w:r w:rsidR="00CE62AC" w:rsidRPr="005817F1">
        <w:rPr>
          <w:rFonts w:ascii="Times New Roman" w:hAnsi="Times New Roman" w:cs="Times New Roman"/>
          <w:sz w:val="24"/>
          <w:szCs w:val="24"/>
        </w:rPr>
        <w:t xml:space="preserve"> maioria dos casos, nem todos os parâmetros obtidos vão ser consistentes com um diagnóstico específico, mas quando combinados com outros testes de diagnóstico e repetidos serialmente no tempo, poderá, facilmente, formular-se uma lista de diagnósticos diferenciais </w:t>
      </w:r>
      <w:r w:rsidR="00303D3F" w:rsidRPr="005817F1">
        <w:rPr>
          <w:rFonts w:ascii="Times New Roman" w:hAnsi="Times New Roman" w:cs="Times New Roman"/>
          <w:sz w:val="24"/>
          <w:szCs w:val="24"/>
        </w:rPr>
        <w:t>(MOORE, 2006).</w:t>
      </w:r>
    </w:p>
    <w:p w14:paraId="57E30CCF" w14:textId="77777777" w:rsidR="00FB3E85" w:rsidRPr="005817F1" w:rsidRDefault="00FB3E85" w:rsidP="005817F1">
      <w:pPr>
        <w:spacing w:after="0" w:line="360" w:lineRule="auto"/>
        <w:ind w:firstLine="851"/>
        <w:jc w:val="both"/>
        <w:rPr>
          <w:rFonts w:ascii="Times New Roman" w:hAnsi="Times New Roman" w:cs="Times New Roman"/>
          <w:sz w:val="24"/>
          <w:szCs w:val="24"/>
        </w:rPr>
      </w:pPr>
    </w:p>
    <w:p w14:paraId="3D836BEE" w14:textId="7FEDBC4F" w:rsidR="00396B21" w:rsidRPr="00745985" w:rsidRDefault="00FB3E85" w:rsidP="00745985">
      <w:pPr>
        <w:pStyle w:val="Ttulo2"/>
        <w:rPr>
          <w:rFonts w:ascii="Times New Roman" w:hAnsi="Times New Roman" w:cs="Times New Roman"/>
          <w:color w:val="auto"/>
          <w:sz w:val="24"/>
          <w:szCs w:val="24"/>
        </w:rPr>
      </w:pPr>
      <w:bookmarkStart w:id="11" w:name="_Toc93502384"/>
      <w:r w:rsidRPr="00745985">
        <w:rPr>
          <w:rFonts w:ascii="Times New Roman" w:hAnsi="Times New Roman" w:cs="Times New Roman"/>
          <w:color w:val="auto"/>
          <w:sz w:val="24"/>
          <w:szCs w:val="24"/>
        </w:rPr>
        <w:t>3.6-</w:t>
      </w:r>
      <w:r w:rsidR="00736D93">
        <w:rPr>
          <w:rFonts w:ascii="Times New Roman" w:hAnsi="Times New Roman" w:cs="Times New Roman"/>
          <w:color w:val="auto"/>
          <w:sz w:val="24"/>
          <w:szCs w:val="24"/>
        </w:rPr>
        <w:t xml:space="preserve"> </w:t>
      </w:r>
      <w:r w:rsidRPr="00745985">
        <w:rPr>
          <w:rFonts w:ascii="Times New Roman" w:hAnsi="Times New Roman" w:cs="Times New Roman"/>
          <w:color w:val="auto"/>
          <w:sz w:val="24"/>
          <w:szCs w:val="24"/>
        </w:rPr>
        <w:t>Prevenção da cólica</w:t>
      </w:r>
      <w:bookmarkEnd w:id="11"/>
    </w:p>
    <w:p w14:paraId="5AFAF933" w14:textId="56753C9D" w:rsidR="00C862D0" w:rsidRDefault="00A6543D"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Medidas de prevenção </w:t>
      </w:r>
      <w:r w:rsidR="00E52CAC" w:rsidRPr="005817F1">
        <w:rPr>
          <w:rFonts w:ascii="Times New Roman" w:hAnsi="Times New Roman" w:cs="Times New Roman"/>
          <w:sz w:val="24"/>
          <w:szCs w:val="24"/>
        </w:rPr>
        <w:t xml:space="preserve">podem ser tomadas para evitar </w:t>
      </w:r>
      <w:r w:rsidR="00606A19" w:rsidRPr="005817F1">
        <w:rPr>
          <w:rFonts w:ascii="Times New Roman" w:hAnsi="Times New Roman" w:cs="Times New Roman"/>
          <w:sz w:val="24"/>
          <w:szCs w:val="24"/>
        </w:rPr>
        <w:t>a cólica equina</w:t>
      </w:r>
      <w:r w:rsidR="0020253A" w:rsidRPr="005817F1">
        <w:rPr>
          <w:rFonts w:ascii="Times New Roman" w:hAnsi="Times New Roman" w:cs="Times New Roman"/>
          <w:sz w:val="24"/>
          <w:szCs w:val="24"/>
        </w:rPr>
        <w:t>,</w:t>
      </w:r>
      <w:r w:rsidR="00381F6C" w:rsidRPr="005817F1">
        <w:rPr>
          <w:rFonts w:ascii="Times New Roman" w:hAnsi="Times New Roman" w:cs="Times New Roman"/>
          <w:sz w:val="24"/>
          <w:szCs w:val="24"/>
        </w:rPr>
        <w:t xml:space="preserve"> manejo de cocho e baias, meios de transportes, manejo alimentar com grandes porções de forrageiras e menos concentrado, cuidados na dentição, vermifugação. Devem sempre se atentar a alterações na alimentação, mudança de local e de treinamento, que também podem levar a uma cólica (RADOSTITS </w:t>
      </w:r>
      <w:r w:rsidR="00F354F3" w:rsidRPr="005817F1">
        <w:rPr>
          <w:rFonts w:ascii="Times New Roman" w:hAnsi="Times New Roman" w:cs="Times New Roman"/>
          <w:sz w:val="24"/>
          <w:szCs w:val="24"/>
        </w:rPr>
        <w:t xml:space="preserve">et al, </w:t>
      </w:r>
      <w:r w:rsidR="00381F6C" w:rsidRPr="005817F1">
        <w:rPr>
          <w:rFonts w:ascii="Times New Roman" w:hAnsi="Times New Roman" w:cs="Times New Roman"/>
          <w:sz w:val="24"/>
          <w:szCs w:val="24"/>
        </w:rPr>
        <w:t xml:space="preserve">2002; </w:t>
      </w:r>
      <w:r w:rsidR="001618AE" w:rsidRPr="005817F1">
        <w:rPr>
          <w:rFonts w:ascii="Times New Roman" w:hAnsi="Times New Roman" w:cs="Times New Roman"/>
          <w:sz w:val="24"/>
          <w:szCs w:val="24"/>
        </w:rPr>
        <w:t>CAMPELO; PICCININ</w:t>
      </w:r>
      <w:r w:rsidR="00901BDF" w:rsidRPr="005817F1">
        <w:rPr>
          <w:rFonts w:ascii="Times New Roman" w:hAnsi="Times New Roman" w:cs="Times New Roman"/>
          <w:sz w:val="24"/>
          <w:szCs w:val="24"/>
        </w:rPr>
        <w:t xml:space="preserve">, 2008; BERMEJO </w:t>
      </w:r>
      <w:r w:rsidR="00F354F3" w:rsidRPr="005817F1">
        <w:rPr>
          <w:rFonts w:ascii="Times New Roman" w:hAnsi="Times New Roman" w:cs="Times New Roman"/>
          <w:sz w:val="24"/>
          <w:szCs w:val="24"/>
        </w:rPr>
        <w:t xml:space="preserve">et </w:t>
      </w:r>
      <w:r w:rsidR="001618AE" w:rsidRPr="005817F1">
        <w:rPr>
          <w:rFonts w:ascii="Times New Roman" w:hAnsi="Times New Roman" w:cs="Times New Roman"/>
          <w:sz w:val="24"/>
          <w:szCs w:val="24"/>
        </w:rPr>
        <w:t>al</w:t>
      </w:r>
      <w:r w:rsidR="00901BDF" w:rsidRPr="005817F1">
        <w:rPr>
          <w:rFonts w:ascii="Times New Roman" w:hAnsi="Times New Roman" w:cs="Times New Roman"/>
          <w:sz w:val="24"/>
          <w:szCs w:val="24"/>
        </w:rPr>
        <w:t>, 2008)</w:t>
      </w:r>
      <w:r w:rsidR="005817F1">
        <w:rPr>
          <w:rFonts w:ascii="Times New Roman" w:hAnsi="Times New Roman" w:cs="Times New Roman"/>
          <w:sz w:val="24"/>
          <w:szCs w:val="24"/>
        </w:rPr>
        <w:t>.</w:t>
      </w:r>
    </w:p>
    <w:p w14:paraId="4B8C0A55" w14:textId="77777777" w:rsidR="005817F1" w:rsidRPr="00745985" w:rsidRDefault="005817F1" w:rsidP="00745985">
      <w:pPr>
        <w:pStyle w:val="Ttulo2"/>
        <w:rPr>
          <w:rFonts w:ascii="Times New Roman" w:hAnsi="Times New Roman" w:cs="Times New Roman"/>
          <w:color w:val="auto"/>
          <w:sz w:val="24"/>
          <w:szCs w:val="24"/>
        </w:rPr>
      </w:pPr>
    </w:p>
    <w:p w14:paraId="2E77B969" w14:textId="711DB094" w:rsidR="005817F1" w:rsidRPr="00745985" w:rsidRDefault="00EF6C9D" w:rsidP="00745985">
      <w:pPr>
        <w:pStyle w:val="Ttulo2"/>
        <w:rPr>
          <w:rFonts w:ascii="Times New Roman" w:hAnsi="Times New Roman" w:cs="Times New Roman"/>
          <w:color w:val="auto"/>
          <w:sz w:val="24"/>
          <w:szCs w:val="24"/>
        </w:rPr>
      </w:pPr>
      <w:bookmarkStart w:id="12" w:name="_Toc93502385"/>
      <w:r w:rsidRPr="00745985">
        <w:rPr>
          <w:rFonts w:ascii="Times New Roman" w:hAnsi="Times New Roman" w:cs="Times New Roman"/>
          <w:color w:val="auto"/>
          <w:sz w:val="24"/>
          <w:szCs w:val="24"/>
        </w:rPr>
        <w:t>3.7</w:t>
      </w:r>
      <w:r w:rsidR="00736D93">
        <w:rPr>
          <w:rFonts w:ascii="Times New Roman" w:hAnsi="Times New Roman" w:cs="Times New Roman"/>
          <w:color w:val="auto"/>
          <w:sz w:val="24"/>
          <w:szCs w:val="24"/>
        </w:rPr>
        <w:t>- R</w:t>
      </w:r>
      <w:r w:rsidR="005817F1" w:rsidRPr="00745985">
        <w:rPr>
          <w:rFonts w:ascii="Times New Roman" w:hAnsi="Times New Roman" w:cs="Times New Roman"/>
          <w:color w:val="auto"/>
          <w:sz w:val="24"/>
          <w:szCs w:val="24"/>
        </w:rPr>
        <w:t>elatos de casos relacionado ao manejo alimentar</w:t>
      </w:r>
      <w:bookmarkEnd w:id="12"/>
    </w:p>
    <w:p w14:paraId="4210B375" w14:textId="58FC3FE4" w:rsidR="005817F1" w:rsidRPr="005817F1" w:rsidRDefault="005817F1"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Silva (2015) em seu experimento mostrou como é comum os equinos apresentar manifestações de sobrecargas, deslocamento e compactação no cólon, em equinos alimentados com alimentos de baixa qualidade e fornecidos triturados, o estudo de Silva se fundamentou em um levantamento dos casos de equinos que deram entrada com síndrome da cólica equina, no hospital veterinário da universidade federal de campina grande no intervalo de 9 anos entre 2005 a 2014 (SILVA 2015).</w:t>
      </w:r>
    </w:p>
    <w:p w14:paraId="15C15FD4" w14:textId="77777777" w:rsidR="005817F1" w:rsidRPr="005817F1" w:rsidRDefault="005817F1"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em seu experimento Souza (2017), os equinos alimentos com Panicum maximum, foi o responsável por vários dos casos de cólica nos animais, em seu estudo Souza visitou 10 propriedades rurais no municipal de ji-paraná de Ji-Paraná, Cacoal, Presidente Médici, Nova União e Ouro Preto do Oeste, foram observados durante o estudo que nas  propriedades o  pasto era destinado para os bois, e só depois da saída dos bovinos, os equinos podiam entrar na pastagem, assim não tinha a pastagem estava com uma baixa disponibilidade de forragem. </w:t>
      </w:r>
    </w:p>
    <w:p w14:paraId="36861711" w14:textId="56410E67" w:rsidR="005817F1" w:rsidRPr="005817F1" w:rsidRDefault="005817F1"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Marques (2019) em seu estudo identificou as causas de cólicas equinas através de um levantamento de fichas e necropsia do SPV/UFRR, Marques observou que três animais foram alimentados com capim elefante, dois animais com brachiaria e um com pastagem de Panicum maximum var. Massai e Tanzânia, assim contatou que os animais estavam sendo alimentados com uma alimentação de baixa qualidade, por possuírem características altamente fibrosos, assim podem ter aumentado a produção de gases no estomago do animal.</w:t>
      </w:r>
    </w:p>
    <w:p w14:paraId="6E69CCD1" w14:textId="602BE7D1" w:rsidR="00FB3E85" w:rsidRDefault="005817F1"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Com base nas pesquisas as forrageiras do gênero em questão possuem alto valor nutritivo podendo agregar vantagens em sua utilização, porém deve-se atentar a região e com o manejo correto da pastagem e procurando incluir outras espécies consorciadas com gramíneas (EMBRAPA, 2012).</w:t>
      </w:r>
    </w:p>
    <w:p w14:paraId="0F691C8A" w14:textId="77777777" w:rsidR="005817F1" w:rsidRPr="005817F1" w:rsidRDefault="005817F1" w:rsidP="005817F1">
      <w:pPr>
        <w:spacing w:after="0" w:line="360" w:lineRule="auto"/>
        <w:ind w:firstLine="851"/>
        <w:jc w:val="both"/>
        <w:rPr>
          <w:rFonts w:ascii="Times New Roman" w:hAnsi="Times New Roman" w:cs="Times New Roman"/>
          <w:sz w:val="24"/>
          <w:szCs w:val="24"/>
        </w:rPr>
      </w:pPr>
    </w:p>
    <w:p w14:paraId="6936EF3E" w14:textId="43521964" w:rsidR="00901BDF" w:rsidRPr="00745985" w:rsidRDefault="00FB3E85" w:rsidP="00745985">
      <w:pPr>
        <w:pStyle w:val="Ttulo2"/>
        <w:rPr>
          <w:rFonts w:ascii="Times New Roman" w:hAnsi="Times New Roman" w:cs="Times New Roman"/>
          <w:color w:val="auto"/>
          <w:sz w:val="24"/>
          <w:szCs w:val="24"/>
        </w:rPr>
      </w:pPr>
      <w:bookmarkStart w:id="13" w:name="_Toc93502386"/>
      <w:r w:rsidRPr="00745985">
        <w:rPr>
          <w:rFonts w:ascii="Times New Roman" w:hAnsi="Times New Roman" w:cs="Times New Roman"/>
          <w:color w:val="auto"/>
          <w:sz w:val="24"/>
          <w:szCs w:val="24"/>
        </w:rPr>
        <w:t>3</w:t>
      </w:r>
      <w:r w:rsidR="00EF6C9D" w:rsidRPr="00745985">
        <w:rPr>
          <w:rFonts w:ascii="Times New Roman" w:hAnsi="Times New Roman" w:cs="Times New Roman"/>
          <w:color w:val="auto"/>
          <w:sz w:val="24"/>
          <w:szCs w:val="24"/>
        </w:rPr>
        <w:t>.8</w:t>
      </w:r>
      <w:r w:rsidRPr="00745985">
        <w:rPr>
          <w:rFonts w:ascii="Times New Roman" w:hAnsi="Times New Roman" w:cs="Times New Roman"/>
          <w:color w:val="auto"/>
          <w:sz w:val="24"/>
          <w:szCs w:val="24"/>
        </w:rPr>
        <w:t>- Tratamento</w:t>
      </w:r>
      <w:bookmarkEnd w:id="13"/>
    </w:p>
    <w:p w14:paraId="1B763170" w14:textId="2A5587A3" w:rsidR="004A522F" w:rsidRPr="005817F1" w:rsidRDefault="004A522F"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Segundo </w:t>
      </w:r>
      <w:r w:rsidR="00F74F82" w:rsidRPr="005817F1">
        <w:rPr>
          <w:rFonts w:ascii="Times New Roman" w:hAnsi="Times New Roman" w:cs="Times New Roman"/>
          <w:sz w:val="24"/>
          <w:szCs w:val="24"/>
        </w:rPr>
        <w:t>Pedrosa</w:t>
      </w:r>
      <w:r w:rsidR="00445E38" w:rsidRPr="005817F1">
        <w:rPr>
          <w:rFonts w:ascii="Times New Roman" w:hAnsi="Times New Roman" w:cs="Times New Roman"/>
          <w:sz w:val="24"/>
          <w:szCs w:val="24"/>
        </w:rPr>
        <w:t xml:space="preserve"> (2008), </w:t>
      </w:r>
      <w:r w:rsidRPr="005817F1">
        <w:rPr>
          <w:rFonts w:ascii="Times New Roman" w:hAnsi="Times New Roman" w:cs="Times New Roman"/>
          <w:sz w:val="24"/>
          <w:szCs w:val="24"/>
        </w:rPr>
        <w:t>o uso de analgésicos é importante, pois alivia o desconforto do animal, minimiza o efeito inibitório da dor sobre a motilidade gastrointestinal, possibilita a execução de um exame clínico mais cuidadoso, e re</w:t>
      </w:r>
      <w:r w:rsidR="00FB70B6" w:rsidRPr="005817F1">
        <w:rPr>
          <w:rFonts w:ascii="Times New Roman" w:hAnsi="Times New Roman" w:cs="Times New Roman"/>
          <w:sz w:val="24"/>
          <w:szCs w:val="24"/>
        </w:rPr>
        <w:t>duz a probabilidade do animal</w:t>
      </w:r>
      <w:r w:rsidRPr="005817F1">
        <w:rPr>
          <w:rFonts w:ascii="Times New Roman" w:hAnsi="Times New Roman" w:cs="Times New Roman"/>
          <w:sz w:val="24"/>
          <w:szCs w:val="24"/>
        </w:rPr>
        <w:t xml:space="preserve"> ferir a si mesmo. </w:t>
      </w:r>
    </w:p>
    <w:p w14:paraId="366CBEF5" w14:textId="5DC5B13E" w:rsidR="00E721DA" w:rsidRPr="005817F1" w:rsidRDefault="00E721DA"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 óleo mineral (parafina líquida) é o lubrificante mais frequentemente utilizado na prática clínica equina e dev</w:t>
      </w:r>
      <w:r w:rsidR="00E66A37" w:rsidRPr="005817F1">
        <w:rPr>
          <w:rFonts w:ascii="Times New Roman" w:hAnsi="Times New Roman" w:cs="Times New Roman"/>
          <w:sz w:val="24"/>
          <w:szCs w:val="24"/>
        </w:rPr>
        <w:t>e ser administrado por intubação</w:t>
      </w:r>
      <w:r w:rsidRPr="005817F1">
        <w:rPr>
          <w:rFonts w:ascii="Times New Roman" w:hAnsi="Times New Roman" w:cs="Times New Roman"/>
          <w:sz w:val="24"/>
          <w:szCs w:val="24"/>
        </w:rPr>
        <w:t xml:space="preserve"> nasogástrica. É um agente de superfície que facilita a passagem da ingesta através do TGI pelo seu efeito lubrificante </w:t>
      </w:r>
      <w:r w:rsidR="0070666E" w:rsidRPr="005817F1">
        <w:rPr>
          <w:rFonts w:ascii="Times New Roman" w:hAnsi="Times New Roman" w:cs="Times New Roman"/>
          <w:sz w:val="24"/>
          <w:szCs w:val="24"/>
        </w:rPr>
        <w:t>direto</w:t>
      </w:r>
      <w:r w:rsidRPr="005817F1">
        <w:rPr>
          <w:rFonts w:ascii="Times New Roman" w:hAnsi="Times New Roman" w:cs="Times New Roman"/>
          <w:sz w:val="24"/>
          <w:szCs w:val="24"/>
        </w:rPr>
        <w:t xml:space="preserve"> e por reduzir a absorção de água do lúmen intestinal levando, deste modo, à hidratação dos conteúdos intraluminais. A eficácia terapêutica do óleo mineral é, contudo, limitado ao tratamento de obstruções moderadas </w:t>
      </w:r>
      <w:r w:rsidR="001618AE" w:rsidRPr="005817F1">
        <w:rPr>
          <w:rFonts w:ascii="Times New Roman" w:hAnsi="Times New Roman" w:cs="Times New Roman"/>
          <w:sz w:val="24"/>
          <w:szCs w:val="24"/>
        </w:rPr>
        <w:t>(ROSE; HODGSON,</w:t>
      </w:r>
      <w:r w:rsidR="00F74F82" w:rsidRPr="005817F1">
        <w:rPr>
          <w:rFonts w:ascii="Times New Roman" w:hAnsi="Times New Roman" w:cs="Times New Roman"/>
          <w:sz w:val="24"/>
          <w:szCs w:val="24"/>
        </w:rPr>
        <w:t xml:space="preserve"> </w:t>
      </w:r>
      <w:r w:rsidR="00A92F51" w:rsidRPr="005817F1">
        <w:rPr>
          <w:rFonts w:ascii="Times New Roman" w:hAnsi="Times New Roman" w:cs="Times New Roman"/>
          <w:sz w:val="24"/>
          <w:szCs w:val="24"/>
        </w:rPr>
        <w:t>1993).</w:t>
      </w:r>
    </w:p>
    <w:p w14:paraId="04E68457" w14:textId="77777777" w:rsidR="00520EEA" w:rsidRPr="005817F1" w:rsidRDefault="00520EEA"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A intervenção </w:t>
      </w:r>
      <w:r w:rsidR="0070666E" w:rsidRPr="005817F1">
        <w:rPr>
          <w:rFonts w:ascii="Times New Roman" w:hAnsi="Times New Roman" w:cs="Times New Roman"/>
          <w:sz w:val="24"/>
          <w:szCs w:val="24"/>
        </w:rPr>
        <w:t>cirúrgica</w:t>
      </w:r>
      <w:r w:rsidR="00E66A37" w:rsidRPr="005817F1">
        <w:rPr>
          <w:rFonts w:ascii="Times New Roman" w:hAnsi="Times New Roman" w:cs="Times New Roman"/>
          <w:sz w:val="24"/>
          <w:szCs w:val="24"/>
        </w:rPr>
        <w:t xml:space="preserve"> é indicada</w:t>
      </w:r>
      <w:r w:rsidR="0070666E" w:rsidRPr="005817F1">
        <w:rPr>
          <w:rFonts w:ascii="Times New Roman" w:hAnsi="Times New Roman" w:cs="Times New Roman"/>
          <w:sz w:val="24"/>
          <w:szCs w:val="24"/>
        </w:rPr>
        <w:t>:</w:t>
      </w:r>
    </w:p>
    <w:p w14:paraId="1A6FAE16" w14:textId="77777777" w:rsidR="00520EEA" w:rsidRPr="005817F1" w:rsidRDefault="00520EEA"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 Quando é possível diagnosticar a causa </w:t>
      </w:r>
      <w:r w:rsidR="0070666E" w:rsidRPr="005817F1">
        <w:rPr>
          <w:rFonts w:ascii="Times New Roman" w:hAnsi="Times New Roman" w:cs="Times New Roman"/>
          <w:sz w:val="24"/>
          <w:szCs w:val="24"/>
        </w:rPr>
        <w:t>exata</w:t>
      </w:r>
      <w:r w:rsidRPr="005817F1">
        <w:rPr>
          <w:rFonts w:ascii="Times New Roman" w:hAnsi="Times New Roman" w:cs="Times New Roman"/>
          <w:sz w:val="24"/>
          <w:szCs w:val="24"/>
        </w:rPr>
        <w:t xml:space="preserve"> da cólica e a lesão obstrutiva requer </w:t>
      </w:r>
      <w:r w:rsidR="0070666E" w:rsidRPr="005817F1">
        <w:rPr>
          <w:rFonts w:ascii="Times New Roman" w:hAnsi="Times New Roman" w:cs="Times New Roman"/>
          <w:sz w:val="24"/>
          <w:szCs w:val="24"/>
        </w:rPr>
        <w:t>correção</w:t>
      </w:r>
      <w:r w:rsidRPr="005817F1">
        <w:rPr>
          <w:rFonts w:ascii="Times New Roman" w:hAnsi="Times New Roman" w:cs="Times New Roman"/>
          <w:sz w:val="24"/>
          <w:szCs w:val="24"/>
        </w:rPr>
        <w:t xml:space="preserve"> cirúrgica, como por exemplo o caso das obstruções por estrangulação; </w:t>
      </w:r>
    </w:p>
    <w:p w14:paraId="49764979" w14:textId="77777777" w:rsidR="00520EEA" w:rsidRPr="005817F1" w:rsidRDefault="00E66A37"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Quando não foi efe</w:t>
      </w:r>
      <w:r w:rsidR="00520EEA" w:rsidRPr="005817F1">
        <w:rPr>
          <w:rFonts w:ascii="Times New Roman" w:hAnsi="Times New Roman" w:cs="Times New Roman"/>
          <w:sz w:val="24"/>
          <w:szCs w:val="24"/>
        </w:rPr>
        <w:t>tuado um diagnóstico específico, mas existem evidências suficientes que indicam a necessidade de realização de cirurgia;</w:t>
      </w:r>
    </w:p>
    <w:p w14:paraId="59ED8BBC" w14:textId="7FFF3DFF" w:rsidR="00520EEA" w:rsidRPr="005817F1" w:rsidRDefault="00520EEA"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 • Quando os pacientes com cólica recorrente, que se mantém durante dias ou semanas, são suspeitos de sofrerem de uma lesão obstrutiva parcial devido a aderências, neoplasias, etc </w:t>
      </w:r>
      <w:r w:rsidR="00A92F51" w:rsidRPr="005817F1">
        <w:rPr>
          <w:rFonts w:ascii="Times New Roman" w:hAnsi="Times New Roman" w:cs="Times New Roman"/>
          <w:sz w:val="24"/>
          <w:szCs w:val="24"/>
        </w:rPr>
        <w:t>(EDWARDS, 1998).</w:t>
      </w:r>
    </w:p>
    <w:p w14:paraId="43C88BDA" w14:textId="241EA904" w:rsidR="005F2331" w:rsidRPr="005817F1" w:rsidRDefault="005F2331"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A hidratação</w:t>
      </w:r>
      <w:r w:rsidR="00FB3E85" w:rsidRPr="005817F1">
        <w:rPr>
          <w:rFonts w:ascii="Times New Roman" w:hAnsi="Times New Roman" w:cs="Times New Roman"/>
          <w:sz w:val="24"/>
          <w:szCs w:val="24"/>
        </w:rPr>
        <w:t xml:space="preserve"> intravenosa é importante pois serve </w:t>
      </w:r>
      <w:r w:rsidRPr="005817F1">
        <w:rPr>
          <w:rFonts w:ascii="Times New Roman" w:hAnsi="Times New Roman" w:cs="Times New Roman"/>
          <w:sz w:val="24"/>
          <w:szCs w:val="24"/>
        </w:rPr>
        <w:t>para hidratar</w:t>
      </w:r>
      <w:r w:rsidR="00FB3E85" w:rsidRPr="005817F1">
        <w:rPr>
          <w:rFonts w:ascii="Times New Roman" w:hAnsi="Times New Roman" w:cs="Times New Roman"/>
          <w:sz w:val="24"/>
          <w:szCs w:val="24"/>
        </w:rPr>
        <w:t xml:space="preserve"> os animais</w:t>
      </w:r>
      <w:r w:rsidRPr="005817F1">
        <w:rPr>
          <w:rFonts w:ascii="Times New Roman" w:hAnsi="Times New Roman" w:cs="Times New Roman"/>
          <w:sz w:val="24"/>
          <w:szCs w:val="24"/>
        </w:rPr>
        <w:t>, com a administração de agentes inertes lubrificantes,</w:t>
      </w:r>
      <w:r w:rsidR="00687D8C" w:rsidRPr="005817F1">
        <w:rPr>
          <w:rFonts w:ascii="Times New Roman" w:hAnsi="Times New Roman" w:cs="Times New Roman"/>
          <w:sz w:val="24"/>
          <w:szCs w:val="24"/>
        </w:rPr>
        <w:t xml:space="preserve"> essa administração estar sendo utilizada para ajudar na hidratação do </w:t>
      </w:r>
      <w:r w:rsidR="00252E3F" w:rsidRPr="005817F1">
        <w:rPr>
          <w:rFonts w:ascii="Times New Roman" w:hAnsi="Times New Roman" w:cs="Times New Roman"/>
          <w:sz w:val="24"/>
          <w:szCs w:val="24"/>
        </w:rPr>
        <w:t>sistema</w:t>
      </w:r>
      <w:r w:rsidR="00687D8C" w:rsidRPr="005817F1">
        <w:rPr>
          <w:rFonts w:ascii="Times New Roman" w:hAnsi="Times New Roman" w:cs="Times New Roman"/>
          <w:sz w:val="24"/>
          <w:szCs w:val="24"/>
        </w:rPr>
        <w:t xml:space="preserve"> </w:t>
      </w:r>
      <w:r w:rsidR="00252E3F" w:rsidRPr="005817F1">
        <w:rPr>
          <w:rFonts w:ascii="Times New Roman" w:hAnsi="Times New Roman" w:cs="Times New Roman"/>
          <w:sz w:val="24"/>
          <w:szCs w:val="24"/>
        </w:rPr>
        <w:t>circulatório,</w:t>
      </w:r>
      <w:r w:rsidR="00687D8C" w:rsidRPr="005817F1">
        <w:rPr>
          <w:rFonts w:ascii="Times New Roman" w:hAnsi="Times New Roman" w:cs="Times New Roman"/>
          <w:sz w:val="24"/>
          <w:szCs w:val="24"/>
        </w:rPr>
        <w:t xml:space="preserve"> estimulando a secreção para dentro da ingesta desidratada no </w:t>
      </w:r>
      <w:r w:rsidR="00252E3F" w:rsidRPr="005817F1">
        <w:rPr>
          <w:rFonts w:ascii="Times New Roman" w:hAnsi="Times New Roman" w:cs="Times New Roman"/>
          <w:sz w:val="24"/>
          <w:szCs w:val="24"/>
        </w:rPr>
        <w:t>cólon, permitindo</w:t>
      </w:r>
      <w:r w:rsidR="00687D8C" w:rsidRPr="005817F1">
        <w:rPr>
          <w:rFonts w:ascii="Times New Roman" w:hAnsi="Times New Roman" w:cs="Times New Roman"/>
          <w:sz w:val="24"/>
          <w:szCs w:val="24"/>
        </w:rPr>
        <w:t xml:space="preserve"> a difusão de agua para os tecidos e para o intestino </w:t>
      </w:r>
      <w:r w:rsidR="00252E3F" w:rsidRPr="005817F1">
        <w:rPr>
          <w:rFonts w:ascii="Times New Roman" w:hAnsi="Times New Roman" w:cs="Times New Roman"/>
          <w:sz w:val="24"/>
          <w:szCs w:val="24"/>
        </w:rPr>
        <w:t>distendido (PLUMMER, 2009).</w:t>
      </w:r>
    </w:p>
    <w:p w14:paraId="34627793" w14:textId="0C35F77D" w:rsidR="00DF4A57" w:rsidRPr="005817F1" w:rsidRDefault="00DF4A57"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A sonda nasogástrica muitas das vezes é utilizada como tratamento nos casos de sobrecarga gástrica por líquidos ou alimentos, a sonda nasogástrica pode ser realizada através </w:t>
      </w:r>
      <w:r w:rsidR="00396B21" w:rsidRPr="005817F1">
        <w:rPr>
          <w:rFonts w:ascii="Times New Roman" w:hAnsi="Times New Roman" w:cs="Times New Roman"/>
          <w:sz w:val="24"/>
          <w:szCs w:val="24"/>
        </w:rPr>
        <w:t>da lavagem</w:t>
      </w:r>
      <w:r w:rsidRPr="005817F1">
        <w:rPr>
          <w:rFonts w:ascii="Times New Roman" w:hAnsi="Times New Roman" w:cs="Times New Roman"/>
          <w:sz w:val="24"/>
          <w:szCs w:val="24"/>
        </w:rPr>
        <w:t xml:space="preserve"> com água na temperatura </w:t>
      </w:r>
      <w:r w:rsidR="00396B21" w:rsidRPr="005817F1">
        <w:rPr>
          <w:rFonts w:ascii="Times New Roman" w:hAnsi="Times New Roman" w:cs="Times New Roman"/>
          <w:sz w:val="24"/>
          <w:szCs w:val="24"/>
        </w:rPr>
        <w:t>ambiente (FRANCELLINO</w:t>
      </w:r>
      <w:r w:rsidRPr="005817F1">
        <w:rPr>
          <w:rFonts w:ascii="Times New Roman" w:hAnsi="Times New Roman" w:cs="Times New Roman"/>
          <w:sz w:val="24"/>
          <w:szCs w:val="24"/>
        </w:rPr>
        <w:t>, 2015).</w:t>
      </w:r>
    </w:p>
    <w:p w14:paraId="4502544B" w14:textId="25D0CCAD" w:rsidR="007147B2" w:rsidRPr="005817F1" w:rsidRDefault="007147B2"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 xml:space="preserve">Muitos são os </w:t>
      </w:r>
      <w:r w:rsidR="00B648F4" w:rsidRPr="005817F1">
        <w:rPr>
          <w:rFonts w:ascii="Times New Roman" w:hAnsi="Times New Roman" w:cs="Times New Roman"/>
          <w:sz w:val="24"/>
          <w:szCs w:val="24"/>
        </w:rPr>
        <w:t>purgantes</w:t>
      </w:r>
      <w:r w:rsidRPr="005817F1">
        <w:rPr>
          <w:rFonts w:ascii="Times New Roman" w:hAnsi="Times New Roman" w:cs="Times New Roman"/>
          <w:sz w:val="24"/>
          <w:szCs w:val="24"/>
        </w:rPr>
        <w:t xml:space="preserve"> e laxantes utilizados para as cólicas equinas mas o óleo mineral (parafina líquida) é o lubrificante mais utilizado, o óleo mineral deve ser administrado por intubação nasogástrica, onde facilita a passagem da ingesta através do TGI pelo seu efeito lubrificante, à hidratação dos conteúdos intraluminais. Outro medicamento bastante utilizado</w:t>
      </w:r>
      <w:r w:rsidR="005F2331" w:rsidRPr="005817F1">
        <w:rPr>
          <w:rFonts w:ascii="Times New Roman" w:hAnsi="Times New Roman" w:cs="Times New Roman"/>
          <w:sz w:val="24"/>
          <w:szCs w:val="24"/>
        </w:rPr>
        <w:t xml:space="preserve"> é o psyllium hidrofílico mucilóide que age agente laxativo aumentando o conteúdo hídrico e o volume da massa </w:t>
      </w:r>
      <w:r w:rsidR="00396B21" w:rsidRPr="005817F1">
        <w:rPr>
          <w:rFonts w:ascii="Times New Roman" w:hAnsi="Times New Roman" w:cs="Times New Roman"/>
          <w:sz w:val="24"/>
          <w:szCs w:val="24"/>
        </w:rPr>
        <w:t>fecal (FRANCELLINO</w:t>
      </w:r>
      <w:r w:rsidRPr="005817F1">
        <w:rPr>
          <w:rFonts w:ascii="Times New Roman" w:hAnsi="Times New Roman" w:cs="Times New Roman"/>
          <w:sz w:val="24"/>
          <w:szCs w:val="24"/>
        </w:rPr>
        <w:t>, 2015).</w:t>
      </w:r>
    </w:p>
    <w:p w14:paraId="42948F42" w14:textId="77777777" w:rsidR="0001422E" w:rsidRPr="005817F1" w:rsidRDefault="0001422E" w:rsidP="005817F1">
      <w:pPr>
        <w:spacing w:after="0" w:line="360" w:lineRule="auto"/>
        <w:ind w:firstLine="851"/>
        <w:jc w:val="both"/>
        <w:rPr>
          <w:rFonts w:ascii="Times New Roman" w:hAnsi="Times New Roman" w:cs="Times New Roman"/>
          <w:sz w:val="24"/>
          <w:szCs w:val="24"/>
        </w:rPr>
      </w:pPr>
    </w:p>
    <w:p w14:paraId="743F0856" w14:textId="77777777" w:rsidR="0001422E" w:rsidRPr="005817F1" w:rsidRDefault="0001422E" w:rsidP="005817F1">
      <w:pPr>
        <w:spacing w:after="0" w:line="360" w:lineRule="auto"/>
        <w:ind w:firstLine="851"/>
        <w:jc w:val="both"/>
        <w:rPr>
          <w:rFonts w:ascii="Times New Roman" w:hAnsi="Times New Roman" w:cs="Times New Roman"/>
          <w:sz w:val="24"/>
          <w:szCs w:val="24"/>
        </w:rPr>
      </w:pPr>
    </w:p>
    <w:p w14:paraId="790BDC1A" w14:textId="77777777" w:rsidR="00031868" w:rsidRPr="005817F1" w:rsidRDefault="00031868" w:rsidP="005817F1">
      <w:pPr>
        <w:rPr>
          <w:rFonts w:ascii="Times New Roman" w:hAnsi="Times New Roman" w:cs="Times New Roman"/>
          <w:sz w:val="24"/>
          <w:szCs w:val="24"/>
        </w:rPr>
      </w:pPr>
    </w:p>
    <w:p w14:paraId="5C841963" w14:textId="77777777" w:rsidR="00031868" w:rsidRPr="005817F1" w:rsidRDefault="00031868" w:rsidP="005817F1">
      <w:pPr>
        <w:rPr>
          <w:rFonts w:ascii="Times New Roman" w:hAnsi="Times New Roman" w:cs="Times New Roman"/>
          <w:sz w:val="24"/>
          <w:szCs w:val="24"/>
        </w:rPr>
      </w:pPr>
    </w:p>
    <w:p w14:paraId="0226B6C5" w14:textId="77777777" w:rsidR="00252E3F" w:rsidRPr="005817F1" w:rsidRDefault="00252E3F" w:rsidP="005817F1">
      <w:pPr>
        <w:spacing w:after="0" w:line="360" w:lineRule="auto"/>
        <w:ind w:firstLine="851"/>
        <w:jc w:val="both"/>
        <w:rPr>
          <w:rFonts w:ascii="Times New Roman" w:hAnsi="Times New Roman" w:cs="Times New Roman"/>
          <w:sz w:val="24"/>
          <w:szCs w:val="24"/>
        </w:rPr>
      </w:pPr>
    </w:p>
    <w:p w14:paraId="1B776A64" w14:textId="77777777" w:rsidR="00252E3F" w:rsidRPr="005817F1" w:rsidRDefault="00252E3F" w:rsidP="005817F1">
      <w:pPr>
        <w:spacing w:after="0" w:line="360" w:lineRule="auto"/>
        <w:ind w:firstLine="851"/>
        <w:jc w:val="both"/>
        <w:rPr>
          <w:rFonts w:ascii="Times New Roman" w:hAnsi="Times New Roman" w:cs="Times New Roman"/>
          <w:sz w:val="24"/>
          <w:szCs w:val="24"/>
        </w:rPr>
      </w:pPr>
    </w:p>
    <w:p w14:paraId="30012585" w14:textId="37092048" w:rsidR="000447D9" w:rsidRPr="005817F1" w:rsidRDefault="000447D9" w:rsidP="005817F1">
      <w:pPr>
        <w:spacing w:after="0" w:line="360" w:lineRule="auto"/>
        <w:jc w:val="both"/>
        <w:rPr>
          <w:rFonts w:ascii="Times New Roman" w:hAnsi="Times New Roman" w:cs="Times New Roman"/>
          <w:b/>
          <w:sz w:val="24"/>
          <w:szCs w:val="24"/>
        </w:rPr>
      </w:pPr>
    </w:p>
    <w:p w14:paraId="53029623" w14:textId="77777777" w:rsidR="000447D9" w:rsidRDefault="000447D9" w:rsidP="005817F1">
      <w:pPr>
        <w:spacing w:after="0" w:line="360" w:lineRule="auto"/>
        <w:jc w:val="both"/>
        <w:rPr>
          <w:rFonts w:ascii="Times New Roman" w:hAnsi="Times New Roman" w:cs="Times New Roman"/>
          <w:b/>
          <w:sz w:val="24"/>
          <w:szCs w:val="24"/>
        </w:rPr>
      </w:pPr>
    </w:p>
    <w:p w14:paraId="56300A8F" w14:textId="77777777" w:rsidR="00745985" w:rsidRDefault="00745985" w:rsidP="005817F1">
      <w:pPr>
        <w:spacing w:after="0" w:line="360" w:lineRule="auto"/>
        <w:jc w:val="both"/>
        <w:rPr>
          <w:rFonts w:ascii="Times New Roman" w:hAnsi="Times New Roman" w:cs="Times New Roman"/>
          <w:b/>
          <w:sz w:val="24"/>
          <w:szCs w:val="24"/>
        </w:rPr>
      </w:pPr>
    </w:p>
    <w:p w14:paraId="0C11E67F" w14:textId="77777777" w:rsidR="00745985" w:rsidRDefault="00745985" w:rsidP="005817F1">
      <w:pPr>
        <w:spacing w:after="0" w:line="360" w:lineRule="auto"/>
        <w:jc w:val="both"/>
        <w:rPr>
          <w:rFonts w:ascii="Times New Roman" w:hAnsi="Times New Roman" w:cs="Times New Roman"/>
          <w:b/>
          <w:sz w:val="24"/>
          <w:szCs w:val="24"/>
        </w:rPr>
      </w:pPr>
    </w:p>
    <w:p w14:paraId="25C441BF" w14:textId="77777777" w:rsidR="00745985" w:rsidRDefault="00745985" w:rsidP="005817F1">
      <w:pPr>
        <w:spacing w:after="0" w:line="360" w:lineRule="auto"/>
        <w:jc w:val="both"/>
        <w:rPr>
          <w:rFonts w:ascii="Times New Roman" w:hAnsi="Times New Roman" w:cs="Times New Roman"/>
          <w:b/>
          <w:sz w:val="24"/>
          <w:szCs w:val="24"/>
        </w:rPr>
      </w:pPr>
    </w:p>
    <w:p w14:paraId="751B0B49" w14:textId="77777777" w:rsidR="00745985" w:rsidRDefault="00745985" w:rsidP="005817F1">
      <w:pPr>
        <w:spacing w:after="0" w:line="360" w:lineRule="auto"/>
        <w:jc w:val="both"/>
        <w:rPr>
          <w:rFonts w:ascii="Times New Roman" w:hAnsi="Times New Roman" w:cs="Times New Roman"/>
          <w:b/>
          <w:sz w:val="24"/>
          <w:szCs w:val="24"/>
        </w:rPr>
      </w:pPr>
    </w:p>
    <w:p w14:paraId="298CD3A0" w14:textId="77777777" w:rsidR="00745985" w:rsidRDefault="00745985" w:rsidP="005817F1">
      <w:pPr>
        <w:spacing w:after="0" w:line="360" w:lineRule="auto"/>
        <w:jc w:val="both"/>
        <w:rPr>
          <w:rFonts w:ascii="Times New Roman" w:hAnsi="Times New Roman" w:cs="Times New Roman"/>
          <w:b/>
          <w:sz w:val="24"/>
          <w:szCs w:val="24"/>
        </w:rPr>
      </w:pPr>
    </w:p>
    <w:p w14:paraId="1A9F6E61" w14:textId="6AC7AB5F" w:rsidR="00745985" w:rsidRDefault="00745985" w:rsidP="005817F1">
      <w:pPr>
        <w:spacing w:after="0" w:line="360" w:lineRule="auto"/>
        <w:jc w:val="both"/>
        <w:rPr>
          <w:rFonts w:ascii="Times New Roman" w:hAnsi="Times New Roman" w:cs="Times New Roman"/>
          <w:b/>
          <w:sz w:val="24"/>
          <w:szCs w:val="24"/>
        </w:rPr>
      </w:pPr>
    </w:p>
    <w:p w14:paraId="09064670" w14:textId="50C8F1F5" w:rsidR="00100F4A" w:rsidRDefault="00100F4A" w:rsidP="005817F1">
      <w:pPr>
        <w:spacing w:after="0" w:line="360" w:lineRule="auto"/>
        <w:jc w:val="both"/>
        <w:rPr>
          <w:rFonts w:ascii="Times New Roman" w:hAnsi="Times New Roman" w:cs="Times New Roman"/>
          <w:b/>
          <w:sz w:val="24"/>
          <w:szCs w:val="24"/>
        </w:rPr>
      </w:pPr>
    </w:p>
    <w:p w14:paraId="47F7117B" w14:textId="6C666E7A" w:rsidR="00100F4A" w:rsidRDefault="00100F4A" w:rsidP="005817F1">
      <w:pPr>
        <w:spacing w:after="0" w:line="360" w:lineRule="auto"/>
        <w:jc w:val="both"/>
        <w:rPr>
          <w:rFonts w:ascii="Times New Roman" w:hAnsi="Times New Roman" w:cs="Times New Roman"/>
          <w:b/>
          <w:sz w:val="24"/>
          <w:szCs w:val="24"/>
        </w:rPr>
      </w:pPr>
    </w:p>
    <w:p w14:paraId="30A93382" w14:textId="6629DF5C" w:rsidR="00100F4A" w:rsidRDefault="00100F4A" w:rsidP="005817F1">
      <w:pPr>
        <w:spacing w:after="0" w:line="360" w:lineRule="auto"/>
        <w:jc w:val="both"/>
        <w:rPr>
          <w:rFonts w:ascii="Times New Roman" w:hAnsi="Times New Roman" w:cs="Times New Roman"/>
          <w:b/>
          <w:sz w:val="24"/>
          <w:szCs w:val="24"/>
        </w:rPr>
      </w:pPr>
    </w:p>
    <w:p w14:paraId="6F6AC428" w14:textId="6DF41668" w:rsidR="00100F4A" w:rsidRDefault="00100F4A" w:rsidP="005817F1">
      <w:pPr>
        <w:spacing w:after="0" w:line="360" w:lineRule="auto"/>
        <w:jc w:val="both"/>
        <w:rPr>
          <w:rFonts w:ascii="Times New Roman" w:hAnsi="Times New Roman" w:cs="Times New Roman"/>
          <w:b/>
          <w:sz w:val="24"/>
          <w:szCs w:val="24"/>
        </w:rPr>
      </w:pPr>
    </w:p>
    <w:p w14:paraId="480C98EE" w14:textId="2653B3C3" w:rsidR="00100F4A" w:rsidRDefault="00100F4A" w:rsidP="005817F1">
      <w:pPr>
        <w:spacing w:after="0" w:line="360" w:lineRule="auto"/>
        <w:jc w:val="both"/>
        <w:rPr>
          <w:rFonts w:ascii="Times New Roman" w:hAnsi="Times New Roman" w:cs="Times New Roman"/>
          <w:b/>
          <w:sz w:val="24"/>
          <w:szCs w:val="24"/>
        </w:rPr>
      </w:pPr>
    </w:p>
    <w:p w14:paraId="7423F663" w14:textId="22B016CC" w:rsidR="00100F4A" w:rsidRDefault="00100F4A" w:rsidP="005817F1">
      <w:pPr>
        <w:spacing w:after="0" w:line="360" w:lineRule="auto"/>
        <w:jc w:val="both"/>
        <w:rPr>
          <w:rFonts w:ascii="Times New Roman" w:hAnsi="Times New Roman" w:cs="Times New Roman"/>
          <w:b/>
          <w:sz w:val="24"/>
          <w:szCs w:val="24"/>
        </w:rPr>
      </w:pPr>
    </w:p>
    <w:p w14:paraId="58675A10" w14:textId="0FF6FC5F" w:rsidR="00100F4A" w:rsidRDefault="00100F4A" w:rsidP="005817F1">
      <w:pPr>
        <w:spacing w:after="0" w:line="360" w:lineRule="auto"/>
        <w:jc w:val="both"/>
        <w:rPr>
          <w:rFonts w:ascii="Times New Roman" w:hAnsi="Times New Roman" w:cs="Times New Roman"/>
          <w:b/>
          <w:sz w:val="24"/>
          <w:szCs w:val="24"/>
        </w:rPr>
      </w:pPr>
    </w:p>
    <w:p w14:paraId="113C72D9" w14:textId="77777777" w:rsidR="00100F4A" w:rsidRPr="005817F1" w:rsidRDefault="00100F4A" w:rsidP="005817F1">
      <w:pPr>
        <w:spacing w:after="0" w:line="360" w:lineRule="auto"/>
        <w:jc w:val="both"/>
        <w:rPr>
          <w:rFonts w:ascii="Times New Roman" w:hAnsi="Times New Roman" w:cs="Times New Roman"/>
          <w:b/>
          <w:sz w:val="24"/>
          <w:szCs w:val="24"/>
        </w:rPr>
      </w:pPr>
    </w:p>
    <w:p w14:paraId="4CF22165" w14:textId="6F783C81" w:rsidR="00187DA1" w:rsidRDefault="00187DA1" w:rsidP="005817F1">
      <w:pPr>
        <w:spacing w:after="0" w:line="360" w:lineRule="auto"/>
        <w:jc w:val="both"/>
        <w:rPr>
          <w:rFonts w:ascii="Times New Roman" w:hAnsi="Times New Roman" w:cs="Times New Roman"/>
          <w:b/>
          <w:sz w:val="24"/>
          <w:szCs w:val="24"/>
        </w:rPr>
      </w:pPr>
    </w:p>
    <w:p w14:paraId="72B61D8B" w14:textId="4F9840ED" w:rsidR="00902C66" w:rsidRDefault="00902C66" w:rsidP="005817F1">
      <w:pPr>
        <w:spacing w:after="0" w:line="360" w:lineRule="auto"/>
        <w:jc w:val="both"/>
        <w:rPr>
          <w:rFonts w:ascii="Times New Roman" w:hAnsi="Times New Roman" w:cs="Times New Roman"/>
          <w:b/>
          <w:sz w:val="24"/>
          <w:szCs w:val="24"/>
        </w:rPr>
      </w:pPr>
    </w:p>
    <w:p w14:paraId="1EFF9F70" w14:textId="77777777" w:rsidR="00902C66" w:rsidRPr="005817F1" w:rsidRDefault="00902C66" w:rsidP="005817F1">
      <w:pPr>
        <w:spacing w:after="0" w:line="360" w:lineRule="auto"/>
        <w:jc w:val="both"/>
        <w:rPr>
          <w:rFonts w:ascii="Times New Roman" w:hAnsi="Times New Roman" w:cs="Times New Roman"/>
          <w:b/>
          <w:sz w:val="24"/>
          <w:szCs w:val="24"/>
        </w:rPr>
      </w:pPr>
    </w:p>
    <w:p w14:paraId="12AA163F" w14:textId="3F58A7AB" w:rsidR="00252E3F" w:rsidRPr="005817F1" w:rsidRDefault="00B201FF" w:rsidP="005817F1">
      <w:pPr>
        <w:pStyle w:val="Ttulo1"/>
        <w:spacing w:before="0" w:line="360" w:lineRule="auto"/>
        <w:ind w:firstLine="851"/>
        <w:jc w:val="both"/>
        <w:rPr>
          <w:rFonts w:ascii="Times New Roman" w:hAnsi="Times New Roman" w:cs="Times New Roman"/>
          <w:b/>
          <w:color w:val="auto"/>
          <w:sz w:val="24"/>
          <w:szCs w:val="24"/>
        </w:rPr>
      </w:pPr>
      <w:bookmarkStart w:id="14" w:name="_Toc93502387"/>
      <w:r w:rsidRPr="005817F1">
        <w:rPr>
          <w:rFonts w:ascii="Times New Roman" w:hAnsi="Times New Roman" w:cs="Times New Roman"/>
          <w:b/>
          <w:color w:val="auto"/>
          <w:sz w:val="24"/>
          <w:szCs w:val="24"/>
        </w:rPr>
        <w:t>4- CONCLUSÃO</w:t>
      </w:r>
      <w:bookmarkEnd w:id="14"/>
      <w:r w:rsidRPr="005817F1">
        <w:rPr>
          <w:rFonts w:ascii="Times New Roman" w:hAnsi="Times New Roman" w:cs="Times New Roman"/>
          <w:b/>
          <w:color w:val="auto"/>
          <w:sz w:val="24"/>
          <w:szCs w:val="24"/>
        </w:rPr>
        <w:t xml:space="preserve"> </w:t>
      </w:r>
    </w:p>
    <w:p w14:paraId="1755CAB7" w14:textId="448738E0" w:rsidR="00D36881" w:rsidRPr="005817F1" w:rsidRDefault="00252E3F"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 confinamento excessivo uma alimentação não adequada e o manejo sem experiência são os principais fatores predisponentes</w:t>
      </w:r>
      <w:r w:rsidR="00D36881" w:rsidRPr="005817F1">
        <w:rPr>
          <w:rFonts w:ascii="Times New Roman" w:hAnsi="Times New Roman" w:cs="Times New Roman"/>
          <w:sz w:val="24"/>
          <w:szCs w:val="24"/>
        </w:rPr>
        <w:t xml:space="preserve"> para acarretar a cólica equina, </w:t>
      </w:r>
      <w:r w:rsidRPr="005817F1">
        <w:rPr>
          <w:rFonts w:ascii="Times New Roman" w:hAnsi="Times New Roman" w:cs="Times New Roman"/>
          <w:sz w:val="24"/>
          <w:szCs w:val="24"/>
        </w:rPr>
        <w:t>Alterações no manejo e fornecimen</w:t>
      </w:r>
      <w:r w:rsidR="00D36881" w:rsidRPr="005817F1">
        <w:rPr>
          <w:rFonts w:ascii="Times New Roman" w:hAnsi="Times New Roman" w:cs="Times New Roman"/>
          <w:sz w:val="24"/>
          <w:szCs w:val="24"/>
        </w:rPr>
        <w:t>to da alimentação são de fundamental importância para</w:t>
      </w:r>
      <w:r w:rsidRPr="005817F1">
        <w:rPr>
          <w:rFonts w:ascii="Times New Roman" w:hAnsi="Times New Roman" w:cs="Times New Roman"/>
          <w:sz w:val="24"/>
          <w:szCs w:val="24"/>
        </w:rPr>
        <w:t xml:space="preserve"> o</w:t>
      </w:r>
      <w:r w:rsidR="00D36881" w:rsidRPr="005817F1">
        <w:rPr>
          <w:rFonts w:ascii="Times New Roman" w:hAnsi="Times New Roman" w:cs="Times New Roman"/>
          <w:sz w:val="24"/>
          <w:szCs w:val="24"/>
        </w:rPr>
        <w:t xml:space="preserve"> sucesso do tratamento, assim a</w:t>
      </w:r>
      <w:r w:rsidRPr="005817F1">
        <w:rPr>
          <w:rFonts w:ascii="Times New Roman" w:hAnsi="Times New Roman" w:cs="Times New Roman"/>
          <w:sz w:val="24"/>
          <w:szCs w:val="24"/>
        </w:rPr>
        <w:t xml:space="preserve"> restrição alimentar até a resolução do quadro clínico, fornecimento de água fresca à vontade, alimentação com forragem de qualidade no período de convalescência, devem ser realizados.</w:t>
      </w:r>
    </w:p>
    <w:p w14:paraId="074375A1" w14:textId="461C082E" w:rsidR="00D36881" w:rsidRPr="005817F1" w:rsidRDefault="00D36881" w:rsidP="005817F1">
      <w:pPr>
        <w:spacing w:after="0" w:line="360" w:lineRule="auto"/>
        <w:ind w:firstLine="851"/>
        <w:jc w:val="both"/>
        <w:rPr>
          <w:rFonts w:ascii="Times New Roman" w:hAnsi="Times New Roman" w:cs="Times New Roman"/>
          <w:sz w:val="24"/>
          <w:szCs w:val="24"/>
        </w:rPr>
      </w:pPr>
      <w:r w:rsidRPr="005817F1">
        <w:rPr>
          <w:rFonts w:ascii="Times New Roman" w:hAnsi="Times New Roman" w:cs="Times New Roman"/>
          <w:sz w:val="24"/>
          <w:szCs w:val="24"/>
        </w:rPr>
        <w:t>O diagnóstico precoce e o controle da dor, durante o tratamento é importante para que o animal não se machuque facilitando assim sua recuperação, sem falar que proporciona ao animal uma sensação de bem estar durante o período de tratamento.</w:t>
      </w:r>
    </w:p>
    <w:p w14:paraId="5B9C0B06" w14:textId="2F14370D" w:rsidR="00252E3F" w:rsidRPr="005817F1" w:rsidRDefault="00252E3F" w:rsidP="005817F1">
      <w:pPr>
        <w:rPr>
          <w:rFonts w:ascii="Times New Roman" w:hAnsi="Times New Roman" w:cs="Times New Roman"/>
          <w:sz w:val="24"/>
          <w:szCs w:val="24"/>
        </w:rPr>
      </w:pPr>
    </w:p>
    <w:p w14:paraId="2EAA3442"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64AF2593"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2E415803"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1BDA3C3D"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1E45BF23"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74C2666C"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60E02CBA"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1320C034"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41EBBAF2"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4CE7DCAB"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42A35914" w14:textId="77777777" w:rsidR="004C7101" w:rsidRPr="005817F1" w:rsidRDefault="004C7101" w:rsidP="005817F1">
      <w:pPr>
        <w:rPr>
          <w:rFonts w:ascii="Times New Roman" w:hAnsi="Times New Roman" w:cs="Times New Roman"/>
          <w:sz w:val="24"/>
          <w:szCs w:val="24"/>
        </w:rPr>
      </w:pPr>
    </w:p>
    <w:p w14:paraId="09B5726F" w14:textId="77777777" w:rsidR="004C7101" w:rsidRPr="005817F1" w:rsidRDefault="004C7101" w:rsidP="005817F1">
      <w:pPr>
        <w:rPr>
          <w:rFonts w:ascii="Times New Roman" w:hAnsi="Times New Roman" w:cs="Times New Roman"/>
          <w:sz w:val="24"/>
          <w:szCs w:val="24"/>
        </w:rPr>
      </w:pPr>
    </w:p>
    <w:p w14:paraId="10F3C4E6" w14:textId="77777777" w:rsidR="004C7101" w:rsidRPr="005817F1" w:rsidRDefault="004C7101" w:rsidP="005817F1">
      <w:pPr>
        <w:rPr>
          <w:rFonts w:ascii="Times New Roman" w:hAnsi="Times New Roman" w:cs="Times New Roman"/>
          <w:sz w:val="24"/>
          <w:szCs w:val="24"/>
        </w:rPr>
      </w:pPr>
    </w:p>
    <w:p w14:paraId="72D56459" w14:textId="77777777" w:rsidR="004C7101" w:rsidRPr="005817F1" w:rsidRDefault="004C7101" w:rsidP="005817F1">
      <w:pPr>
        <w:rPr>
          <w:rFonts w:ascii="Times New Roman" w:hAnsi="Times New Roman" w:cs="Times New Roman"/>
          <w:sz w:val="24"/>
          <w:szCs w:val="24"/>
        </w:rPr>
      </w:pPr>
    </w:p>
    <w:p w14:paraId="7F779E64" w14:textId="77777777" w:rsidR="004C7101" w:rsidRPr="005817F1" w:rsidRDefault="004C7101" w:rsidP="005817F1">
      <w:pPr>
        <w:rPr>
          <w:rFonts w:ascii="Times New Roman" w:hAnsi="Times New Roman" w:cs="Times New Roman"/>
          <w:sz w:val="24"/>
          <w:szCs w:val="24"/>
        </w:rPr>
      </w:pPr>
    </w:p>
    <w:p w14:paraId="2B047078" w14:textId="77777777" w:rsidR="004C7101" w:rsidRPr="005817F1" w:rsidRDefault="004C7101" w:rsidP="005817F1">
      <w:pPr>
        <w:rPr>
          <w:rFonts w:ascii="Times New Roman" w:hAnsi="Times New Roman" w:cs="Times New Roman"/>
          <w:sz w:val="24"/>
          <w:szCs w:val="24"/>
        </w:rPr>
      </w:pPr>
    </w:p>
    <w:p w14:paraId="645B7519" w14:textId="77777777" w:rsidR="004C7101" w:rsidRPr="005817F1" w:rsidRDefault="004C7101" w:rsidP="005817F1">
      <w:pPr>
        <w:rPr>
          <w:rFonts w:ascii="Times New Roman" w:hAnsi="Times New Roman" w:cs="Times New Roman"/>
          <w:sz w:val="24"/>
          <w:szCs w:val="24"/>
        </w:rPr>
      </w:pPr>
    </w:p>
    <w:p w14:paraId="23A82131" w14:textId="77777777" w:rsidR="004C7101" w:rsidRPr="005817F1" w:rsidRDefault="004C7101" w:rsidP="005817F1">
      <w:pPr>
        <w:rPr>
          <w:rFonts w:ascii="Times New Roman" w:hAnsi="Times New Roman" w:cs="Times New Roman"/>
          <w:sz w:val="24"/>
          <w:szCs w:val="24"/>
        </w:rPr>
      </w:pPr>
    </w:p>
    <w:p w14:paraId="040E17DE" w14:textId="77777777" w:rsidR="004C7101" w:rsidRPr="005817F1" w:rsidRDefault="004C7101" w:rsidP="005817F1">
      <w:pPr>
        <w:rPr>
          <w:rFonts w:ascii="Times New Roman" w:hAnsi="Times New Roman" w:cs="Times New Roman"/>
          <w:sz w:val="24"/>
          <w:szCs w:val="24"/>
        </w:rPr>
      </w:pPr>
    </w:p>
    <w:p w14:paraId="2BB64291" w14:textId="77777777" w:rsidR="004C7101" w:rsidRPr="005817F1" w:rsidRDefault="004C7101" w:rsidP="005817F1">
      <w:pPr>
        <w:rPr>
          <w:rFonts w:ascii="Times New Roman" w:hAnsi="Times New Roman" w:cs="Times New Roman"/>
          <w:sz w:val="24"/>
          <w:szCs w:val="24"/>
        </w:rPr>
      </w:pPr>
    </w:p>
    <w:p w14:paraId="0A2480E2" w14:textId="77777777" w:rsidR="004C7101" w:rsidRPr="005817F1" w:rsidRDefault="004C7101" w:rsidP="005817F1">
      <w:pPr>
        <w:rPr>
          <w:rFonts w:ascii="Times New Roman" w:hAnsi="Times New Roman" w:cs="Times New Roman"/>
          <w:sz w:val="24"/>
          <w:szCs w:val="24"/>
        </w:rPr>
      </w:pPr>
    </w:p>
    <w:p w14:paraId="3571072A" w14:textId="77777777" w:rsidR="004C7101" w:rsidRPr="005817F1" w:rsidRDefault="004C7101" w:rsidP="005817F1">
      <w:pPr>
        <w:rPr>
          <w:rFonts w:ascii="Times New Roman" w:hAnsi="Times New Roman" w:cs="Times New Roman"/>
          <w:sz w:val="24"/>
          <w:szCs w:val="24"/>
        </w:rPr>
      </w:pPr>
    </w:p>
    <w:p w14:paraId="4C2C9E6A" w14:textId="77777777" w:rsidR="004C7101" w:rsidRPr="005817F1" w:rsidRDefault="004C7101" w:rsidP="005817F1">
      <w:pPr>
        <w:rPr>
          <w:rFonts w:ascii="Times New Roman" w:hAnsi="Times New Roman" w:cs="Times New Roman"/>
          <w:sz w:val="24"/>
          <w:szCs w:val="24"/>
        </w:rPr>
      </w:pPr>
    </w:p>
    <w:p w14:paraId="76095EFD" w14:textId="77777777" w:rsidR="00252E3F" w:rsidRPr="005817F1" w:rsidRDefault="00252E3F" w:rsidP="005817F1">
      <w:pPr>
        <w:pStyle w:val="Ttulo1"/>
        <w:spacing w:before="0" w:line="240" w:lineRule="auto"/>
        <w:jc w:val="both"/>
        <w:rPr>
          <w:rFonts w:ascii="Times New Roman" w:hAnsi="Times New Roman" w:cs="Times New Roman"/>
          <w:b/>
          <w:color w:val="auto"/>
          <w:sz w:val="24"/>
          <w:szCs w:val="24"/>
        </w:rPr>
      </w:pPr>
    </w:p>
    <w:p w14:paraId="0048E66D" w14:textId="77777777" w:rsidR="005C00FB" w:rsidRPr="005817F1" w:rsidRDefault="00901BDF" w:rsidP="005817F1">
      <w:pPr>
        <w:pStyle w:val="Ttulo1"/>
        <w:spacing w:before="0" w:line="240" w:lineRule="auto"/>
        <w:rPr>
          <w:rFonts w:ascii="Times New Roman" w:hAnsi="Times New Roman" w:cs="Times New Roman"/>
          <w:b/>
          <w:color w:val="auto"/>
          <w:sz w:val="24"/>
          <w:szCs w:val="24"/>
        </w:rPr>
      </w:pPr>
      <w:bookmarkStart w:id="15" w:name="_Toc93502388"/>
      <w:r w:rsidRPr="005817F1">
        <w:rPr>
          <w:rFonts w:ascii="Times New Roman" w:hAnsi="Times New Roman" w:cs="Times New Roman"/>
          <w:b/>
          <w:color w:val="auto"/>
          <w:sz w:val="24"/>
          <w:szCs w:val="24"/>
        </w:rPr>
        <w:t>REFERENCIAS</w:t>
      </w:r>
      <w:bookmarkEnd w:id="15"/>
    </w:p>
    <w:p w14:paraId="07BC8864" w14:textId="77777777" w:rsidR="00FE7B2A" w:rsidRPr="005817F1" w:rsidRDefault="00FE7B2A" w:rsidP="005817F1">
      <w:pPr>
        <w:spacing w:after="0" w:line="240" w:lineRule="auto"/>
        <w:rPr>
          <w:rFonts w:ascii="Times New Roman" w:hAnsi="Times New Roman" w:cs="Times New Roman"/>
          <w:b/>
          <w:sz w:val="24"/>
          <w:szCs w:val="24"/>
        </w:rPr>
      </w:pPr>
    </w:p>
    <w:p w14:paraId="66C91EEC" w14:textId="0C79B567" w:rsidR="005C00FB" w:rsidRPr="005817F1" w:rsidRDefault="005C00FB"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ALCOFORADO A.S; SOARES G.S.L; ASSIS D.M; MEDEIROS J.M; MIRANDA NETO E.G; SANTOS JÚNIOR D.A. </w:t>
      </w:r>
      <w:r w:rsidRPr="005817F1">
        <w:rPr>
          <w:rFonts w:ascii="Times New Roman" w:hAnsi="Times New Roman" w:cs="Times New Roman"/>
          <w:b/>
          <w:sz w:val="24"/>
          <w:szCs w:val="24"/>
        </w:rPr>
        <w:t>Síndrome cólica em equinos</w:t>
      </w:r>
      <w:r w:rsidR="00D36881" w:rsidRPr="005817F1">
        <w:rPr>
          <w:rFonts w:ascii="Times New Roman" w:hAnsi="Times New Roman" w:cs="Times New Roman"/>
          <w:sz w:val="24"/>
          <w:szCs w:val="24"/>
        </w:rPr>
        <w:t>.</w:t>
      </w:r>
      <w:r w:rsidRPr="005817F1">
        <w:rPr>
          <w:rFonts w:ascii="Times New Roman" w:hAnsi="Times New Roman" w:cs="Times New Roman"/>
          <w:sz w:val="24"/>
          <w:szCs w:val="24"/>
        </w:rPr>
        <w:t xml:space="preserve"> </w:t>
      </w:r>
      <w:r w:rsidR="00D36881" w:rsidRPr="005817F1">
        <w:rPr>
          <w:rFonts w:ascii="Times New Roman" w:hAnsi="Times New Roman" w:cs="Times New Roman"/>
          <w:sz w:val="24"/>
          <w:szCs w:val="24"/>
        </w:rPr>
        <w:t>Por</w:t>
      </w:r>
      <w:r w:rsidRPr="005817F1">
        <w:rPr>
          <w:rFonts w:ascii="Times New Roman" w:hAnsi="Times New Roman" w:cs="Times New Roman"/>
          <w:sz w:val="24"/>
          <w:szCs w:val="24"/>
        </w:rPr>
        <w:t xml:space="preserve"> capim Panicum Maximum cv. Tanzânia: relato de caso.Volume 17, número 3. Pág. 123, 2014.</w:t>
      </w:r>
    </w:p>
    <w:p w14:paraId="4CB42D99" w14:textId="77777777" w:rsidR="00FE7B2A" w:rsidRPr="005817F1" w:rsidRDefault="00FE7B2A" w:rsidP="005817F1">
      <w:pPr>
        <w:spacing w:after="0" w:line="240" w:lineRule="auto"/>
        <w:rPr>
          <w:rFonts w:ascii="Times New Roman" w:hAnsi="Times New Roman" w:cs="Times New Roman"/>
          <w:sz w:val="24"/>
          <w:szCs w:val="24"/>
        </w:rPr>
      </w:pPr>
    </w:p>
    <w:p w14:paraId="37462A63" w14:textId="77777777" w:rsidR="00EC09B7" w:rsidRPr="005817F1" w:rsidRDefault="00EC09B7"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ALMEIDA P.M.A; HENRIQUES M.O. </w:t>
      </w:r>
      <w:r w:rsidRPr="005817F1">
        <w:rPr>
          <w:rFonts w:ascii="Times New Roman" w:hAnsi="Times New Roman" w:cs="Times New Roman"/>
          <w:b/>
          <w:sz w:val="24"/>
          <w:szCs w:val="24"/>
        </w:rPr>
        <w:t>O choque na evolução clínica da síndrome cólica equina: relato de caso</w:t>
      </w:r>
      <w:r w:rsidRPr="005817F1">
        <w:rPr>
          <w:rFonts w:ascii="Times New Roman" w:hAnsi="Times New Roman" w:cs="Times New Roman"/>
          <w:sz w:val="24"/>
          <w:szCs w:val="24"/>
        </w:rPr>
        <w:t>. Volume 7, número 1. Pág. 67-82, 2014.</w:t>
      </w:r>
    </w:p>
    <w:p w14:paraId="19D4EFB5" w14:textId="77777777" w:rsidR="00FE7B2A" w:rsidRPr="005817F1" w:rsidRDefault="00FE7B2A" w:rsidP="005817F1">
      <w:pPr>
        <w:spacing w:after="0" w:line="240" w:lineRule="auto"/>
        <w:rPr>
          <w:rFonts w:ascii="Times New Roman" w:hAnsi="Times New Roman" w:cs="Times New Roman"/>
          <w:sz w:val="24"/>
          <w:szCs w:val="24"/>
        </w:rPr>
      </w:pPr>
    </w:p>
    <w:p w14:paraId="18FCC122" w14:textId="77777777" w:rsidR="00333D9E" w:rsidRPr="005817F1" w:rsidRDefault="00333D9E"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ANDRADE S.F. </w:t>
      </w:r>
      <w:r w:rsidRPr="005817F1">
        <w:rPr>
          <w:rFonts w:ascii="Times New Roman" w:hAnsi="Times New Roman" w:cs="Times New Roman"/>
          <w:b/>
          <w:sz w:val="24"/>
          <w:szCs w:val="24"/>
        </w:rPr>
        <w:t>Manual de Terapêutica Veterinária</w:t>
      </w:r>
      <w:r w:rsidRPr="005817F1">
        <w:rPr>
          <w:rFonts w:ascii="Times New Roman" w:hAnsi="Times New Roman" w:cs="Times New Roman"/>
          <w:sz w:val="24"/>
          <w:szCs w:val="24"/>
        </w:rPr>
        <w:t>. 3. ed. São Paulo, 2008. Pág. 301</w:t>
      </w:r>
    </w:p>
    <w:p w14:paraId="3389E8AE" w14:textId="77777777" w:rsidR="00FE7B2A" w:rsidRPr="005817F1" w:rsidRDefault="00FE7B2A" w:rsidP="005817F1">
      <w:pPr>
        <w:spacing w:after="0" w:line="240" w:lineRule="auto"/>
        <w:rPr>
          <w:rFonts w:ascii="Times New Roman" w:hAnsi="Times New Roman" w:cs="Times New Roman"/>
          <w:sz w:val="24"/>
          <w:szCs w:val="24"/>
        </w:rPr>
      </w:pPr>
    </w:p>
    <w:p w14:paraId="4CB01EF2" w14:textId="77777777" w:rsidR="00FE7B2A" w:rsidRPr="005817F1" w:rsidRDefault="000C3617"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BRASIL, </w:t>
      </w:r>
      <w:r w:rsidRPr="005817F1">
        <w:rPr>
          <w:rFonts w:ascii="Times New Roman" w:hAnsi="Times New Roman" w:cs="Times New Roman"/>
          <w:b/>
          <w:sz w:val="24"/>
          <w:szCs w:val="24"/>
        </w:rPr>
        <w:t>Ministério da Agricultura, Pecuária e Abastecimento</w:t>
      </w:r>
      <w:r w:rsidRPr="005817F1">
        <w:rPr>
          <w:rFonts w:ascii="Times New Roman" w:hAnsi="Times New Roman" w:cs="Times New Roman"/>
          <w:sz w:val="24"/>
          <w:szCs w:val="24"/>
        </w:rPr>
        <w:t xml:space="preserve">. Equídeos. Disponível </w:t>
      </w:r>
      <w:r w:rsidR="00B201FF" w:rsidRPr="005817F1">
        <w:rPr>
          <w:rFonts w:ascii="Times New Roman" w:hAnsi="Times New Roman" w:cs="Times New Roman"/>
          <w:sz w:val="24"/>
          <w:szCs w:val="24"/>
        </w:rPr>
        <w:t>em:</w:t>
      </w:r>
      <w:r w:rsidRPr="005817F1">
        <w:rPr>
          <w:rFonts w:ascii="Times New Roman" w:hAnsi="Times New Roman" w:cs="Times New Roman"/>
          <w:sz w:val="24"/>
          <w:szCs w:val="24"/>
        </w:rPr>
        <w:t xml:space="preserve"> Acesso em: 24.set.2016</w:t>
      </w:r>
    </w:p>
    <w:p w14:paraId="1BA00B8C" w14:textId="77777777" w:rsidR="000C3617" w:rsidRPr="005817F1" w:rsidRDefault="000C3617"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w:t>
      </w:r>
    </w:p>
    <w:p w14:paraId="65E7C755" w14:textId="77777777" w:rsidR="005C00FB" w:rsidRPr="005817F1" w:rsidRDefault="005C00FB"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BERMEJO V.J; ZEFFERINO C.G; JUNIOR J.M.F; SILVÉRIO M.R</w:t>
      </w:r>
      <w:r w:rsidRPr="005817F1">
        <w:rPr>
          <w:rFonts w:ascii="Times New Roman" w:hAnsi="Times New Roman" w:cs="Times New Roman"/>
          <w:b/>
          <w:sz w:val="24"/>
          <w:szCs w:val="24"/>
        </w:rPr>
        <w:t>. Abdômen agudo equino (Síndrome cólica)</w:t>
      </w:r>
      <w:r w:rsidRPr="005817F1">
        <w:rPr>
          <w:rFonts w:ascii="Times New Roman" w:hAnsi="Times New Roman" w:cs="Times New Roman"/>
          <w:sz w:val="24"/>
          <w:szCs w:val="24"/>
        </w:rPr>
        <w:t>. Ano VI, número 10. Pag. 1-7, 2008.</w:t>
      </w:r>
    </w:p>
    <w:p w14:paraId="07D7010B" w14:textId="77777777" w:rsidR="00FE7B2A" w:rsidRPr="005817F1" w:rsidRDefault="00FE7B2A" w:rsidP="005817F1">
      <w:pPr>
        <w:spacing w:after="0" w:line="240" w:lineRule="auto"/>
        <w:rPr>
          <w:rFonts w:ascii="Times New Roman" w:hAnsi="Times New Roman" w:cs="Times New Roman"/>
          <w:sz w:val="24"/>
          <w:szCs w:val="24"/>
        </w:rPr>
      </w:pPr>
    </w:p>
    <w:p w14:paraId="5E4FAB75" w14:textId="4A189DC0" w:rsidR="0030030E" w:rsidRPr="005817F1" w:rsidRDefault="0030030E"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BERMEJO, V. J. et al. Abdômen agudo equino (síndrome cólica</w:t>
      </w:r>
      <w:r w:rsidRPr="005817F1">
        <w:rPr>
          <w:rFonts w:ascii="Times New Roman" w:hAnsi="Times New Roman" w:cs="Times New Roman"/>
          <w:b/>
          <w:sz w:val="24"/>
          <w:szCs w:val="24"/>
        </w:rPr>
        <w:t>). Revista Científica Eletrônica de Medicina Veterinár</w:t>
      </w:r>
      <w:r w:rsidR="00D36881" w:rsidRPr="005817F1">
        <w:rPr>
          <w:rFonts w:ascii="Times New Roman" w:hAnsi="Times New Roman" w:cs="Times New Roman"/>
          <w:b/>
          <w:sz w:val="24"/>
          <w:szCs w:val="24"/>
        </w:rPr>
        <w:t>ia</w:t>
      </w:r>
      <w:r w:rsidR="00D36881" w:rsidRPr="005817F1">
        <w:rPr>
          <w:rFonts w:ascii="Times New Roman" w:hAnsi="Times New Roman" w:cs="Times New Roman"/>
          <w:sz w:val="24"/>
          <w:szCs w:val="24"/>
        </w:rPr>
        <w:t>, Garça/SP, n. 10, 7 p. 2008.</w:t>
      </w:r>
    </w:p>
    <w:p w14:paraId="317184A4" w14:textId="77777777" w:rsidR="00FE7B2A" w:rsidRPr="005817F1" w:rsidRDefault="00FE7B2A" w:rsidP="005817F1">
      <w:pPr>
        <w:spacing w:after="0" w:line="240" w:lineRule="auto"/>
        <w:rPr>
          <w:rFonts w:ascii="Times New Roman" w:hAnsi="Times New Roman" w:cs="Times New Roman"/>
          <w:sz w:val="24"/>
          <w:szCs w:val="24"/>
        </w:rPr>
      </w:pPr>
    </w:p>
    <w:p w14:paraId="6B00C8AA" w14:textId="4F662F59" w:rsidR="00D36881" w:rsidRPr="005817F1" w:rsidRDefault="00D36881"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lang w:val="en-US"/>
        </w:rPr>
        <w:t>BLOOD D.C., GAY C.C., HINCHCLIFF K.W., &amp; RADOSTITIS O.M</w:t>
      </w:r>
      <w:r w:rsidR="00520EEA" w:rsidRPr="005817F1">
        <w:rPr>
          <w:rFonts w:ascii="Times New Roman" w:hAnsi="Times New Roman" w:cs="Times New Roman"/>
          <w:b/>
          <w:sz w:val="24"/>
          <w:szCs w:val="24"/>
          <w:lang w:val="en-US"/>
        </w:rPr>
        <w:t>. Diseases of the alimentary tract: Diseases of the non-ruminant stomach and intestines.</w:t>
      </w:r>
      <w:r w:rsidR="00520EEA" w:rsidRPr="005817F1">
        <w:rPr>
          <w:rFonts w:ascii="Times New Roman" w:hAnsi="Times New Roman" w:cs="Times New Roman"/>
          <w:sz w:val="24"/>
          <w:szCs w:val="24"/>
          <w:lang w:val="en-US"/>
        </w:rPr>
        <w:t xml:space="preserve"> </w:t>
      </w:r>
      <w:r w:rsidR="008E2EF0" w:rsidRPr="005817F1">
        <w:rPr>
          <w:rFonts w:ascii="Times New Roman" w:hAnsi="Times New Roman" w:cs="Times New Roman"/>
          <w:sz w:val="24"/>
          <w:szCs w:val="24"/>
        </w:rPr>
        <w:t>In O.M. Radostitis,</w:t>
      </w:r>
      <w:r w:rsidRPr="005817F1">
        <w:rPr>
          <w:rFonts w:ascii="Times New Roman" w:hAnsi="Times New Roman" w:cs="Times New Roman"/>
          <w:sz w:val="24"/>
          <w:szCs w:val="24"/>
        </w:rPr>
        <w:t xml:space="preserve"> (2000).</w:t>
      </w:r>
    </w:p>
    <w:p w14:paraId="21334629" w14:textId="77777777" w:rsidR="00FE7B2A" w:rsidRPr="005817F1" w:rsidRDefault="00FE7B2A" w:rsidP="005817F1">
      <w:pPr>
        <w:spacing w:after="0" w:line="240" w:lineRule="auto"/>
        <w:rPr>
          <w:rFonts w:ascii="Times New Roman" w:hAnsi="Times New Roman" w:cs="Times New Roman"/>
          <w:sz w:val="24"/>
          <w:szCs w:val="24"/>
        </w:rPr>
      </w:pPr>
    </w:p>
    <w:p w14:paraId="47174B51" w14:textId="77777777" w:rsidR="005C00FB" w:rsidRPr="005817F1" w:rsidRDefault="005C00FB"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rPr>
        <w:t xml:space="preserve">CAMPELO J; PICCINI A. </w:t>
      </w:r>
      <w:r w:rsidRPr="005817F1">
        <w:rPr>
          <w:rFonts w:ascii="Times New Roman" w:hAnsi="Times New Roman" w:cs="Times New Roman"/>
          <w:b/>
          <w:sz w:val="24"/>
          <w:szCs w:val="24"/>
        </w:rPr>
        <w:t>Cólica equina</w:t>
      </w:r>
      <w:r w:rsidRPr="005817F1">
        <w:rPr>
          <w:rFonts w:ascii="Times New Roman" w:hAnsi="Times New Roman" w:cs="Times New Roman"/>
          <w:sz w:val="24"/>
          <w:szCs w:val="24"/>
        </w:rPr>
        <w:t xml:space="preserve">. </w:t>
      </w:r>
      <w:r w:rsidRPr="005817F1">
        <w:rPr>
          <w:rFonts w:ascii="Times New Roman" w:hAnsi="Times New Roman" w:cs="Times New Roman"/>
          <w:sz w:val="24"/>
          <w:szCs w:val="24"/>
          <w:lang w:val="en-US"/>
        </w:rPr>
        <w:t>Ano VI, número 10. Pág. 1-6, 2008</w:t>
      </w:r>
    </w:p>
    <w:p w14:paraId="0D9DAB64" w14:textId="77777777" w:rsidR="00557880" w:rsidRPr="005817F1" w:rsidRDefault="00557880" w:rsidP="005817F1">
      <w:pPr>
        <w:spacing w:after="0" w:line="240" w:lineRule="auto"/>
        <w:rPr>
          <w:rFonts w:ascii="Times New Roman" w:hAnsi="Times New Roman" w:cs="Times New Roman"/>
          <w:sz w:val="24"/>
          <w:szCs w:val="24"/>
          <w:lang w:val="en-US"/>
        </w:rPr>
      </w:pPr>
    </w:p>
    <w:p w14:paraId="369580D7" w14:textId="77777777" w:rsidR="00AB27C9" w:rsidRPr="005817F1" w:rsidRDefault="00AB27C9"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COOK, V.L.; HASSEL, D.M. Evaluationofthecolic in horses: decision for referral.</w:t>
      </w:r>
      <w:r w:rsidRPr="005817F1">
        <w:rPr>
          <w:rFonts w:ascii="Times New Roman" w:hAnsi="Times New Roman" w:cs="Times New Roman"/>
          <w:b/>
          <w:sz w:val="24"/>
          <w:szCs w:val="24"/>
          <w:lang w:val="en-US"/>
        </w:rPr>
        <w:t>VeterinaryClinicsof North America: EquinePractice</w:t>
      </w:r>
      <w:r w:rsidRPr="005817F1">
        <w:rPr>
          <w:rFonts w:ascii="Times New Roman" w:hAnsi="Times New Roman" w:cs="Times New Roman"/>
          <w:sz w:val="24"/>
          <w:szCs w:val="24"/>
          <w:lang w:val="en-US"/>
        </w:rPr>
        <w:t>, v.30, n.2, p.383–398, 2014.</w:t>
      </w:r>
    </w:p>
    <w:p w14:paraId="207C819D" w14:textId="77777777" w:rsidR="00FE7B2A" w:rsidRPr="005817F1" w:rsidRDefault="00FE7B2A" w:rsidP="005817F1">
      <w:pPr>
        <w:spacing w:after="0" w:line="240" w:lineRule="auto"/>
        <w:rPr>
          <w:rFonts w:ascii="Times New Roman" w:hAnsi="Times New Roman" w:cs="Times New Roman"/>
          <w:sz w:val="24"/>
          <w:szCs w:val="24"/>
          <w:lang w:val="en-US"/>
        </w:rPr>
      </w:pPr>
    </w:p>
    <w:p w14:paraId="63851EC7" w14:textId="77777777" w:rsidR="0040604E" w:rsidRPr="005817F1" w:rsidRDefault="0040604E"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COENEN, N.D.; GIBBS, P.G.; WOODS, A.M. Dietaryandother management factorsassociatedwithcolic in horses</w:t>
      </w:r>
      <w:r w:rsidRPr="005817F1">
        <w:rPr>
          <w:rFonts w:ascii="Times New Roman" w:hAnsi="Times New Roman" w:cs="Times New Roman"/>
          <w:b/>
          <w:sz w:val="24"/>
          <w:szCs w:val="24"/>
          <w:lang w:val="en-US"/>
        </w:rPr>
        <w:t>. Journalofthe American Veterinary Medical Association</w:t>
      </w:r>
      <w:r w:rsidRPr="005817F1">
        <w:rPr>
          <w:rFonts w:ascii="Times New Roman" w:hAnsi="Times New Roman" w:cs="Times New Roman"/>
          <w:sz w:val="24"/>
          <w:szCs w:val="24"/>
          <w:lang w:val="en-US"/>
        </w:rPr>
        <w:t>. v.215, n.1, p.53-60, jul.1999</w:t>
      </w:r>
    </w:p>
    <w:p w14:paraId="07086CD5" w14:textId="77777777" w:rsidR="00FE7B2A" w:rsidRPr="005817F1" w:rsidRDefault="00FE7B2A" w:rsidP="005817F1">
      <w:pPr>
        <w:spacing w:after="0" w:line="240" w:lineRule="auto"/>
        <w:rPr>
          <w:rFonts w:ascii="Times New Roman" w:hAnsi="Times New Roman" w:cs="Times New Roman"/>
          <w:sz w:val="24"/>
          <w:szCs w:val="24"/>
          <w:lang w:val="en-US"/>
        </w:rPr>
      </w:pPr>
    </w:p>
    <w:p w14:paraId="6943D070" w14:textId="39BB9946" w:rsidR="00520EEA" w:rsidRPr="005817F1" w:rsidRDefault="00520EEA"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 </w:t>
      </w:r>
      <w:r w:rsidR="00557880" w:rsidRPr="005817F1">
        <w:rPr>
          <w:rFonts w:ascii="Times New Roman" w:hAnsi="Times New Roman" w:cs="Times New Roman"/>
          <w:sz w:val="24"/>
          <w:szCs w:val="24"/>
          <w:lang w:val="en-US"/>
        </w:rPr>
        <w:t xml:space="preserve">COHEN N.D., &amp; PELOSO J.G. </w:t>
      </w:r>
      <w:r w:rsidRPr="005817F1">
        <w:rPr>
          <w:rFonts w:ascii="Times New Roman" w:hAnsi="Times New Roman" w:cs="Times New Roman"/>
          <w:sz w:val="24"/>
          <w:szCs w:val="24"/>
          <w:lang w:val="en-US"/>
        </w:rPr>
        <w:t xml:space="preserve">Risk factors for history of previous colic and for chronic, intermittent colic in a population of horses. </w:t>
      </w:r>
      <w:r w:rsidRPr="005817F1">
        <w:rPr>
          <w:rFonts w:ascii="Times New Roman" w:hAnsi="Times New Roman" w:cs="Times New Roman"/>
          <w:b/>
          <w:sz w:val="24"/>
          <w:szCs w:val="24"/>
          <w:lang w:val="en-US"/>
        </w:rPr>
        <w:t>Journal of the American Veterinary Med</w:t>
      </w:r>
      <w:r w:rsidR="00557880" w:rsidRPr="005817F1">
        <w:rPr>
          <w:rFonts w:ascii="Times New Roman" w:hAnsi="Times New Roman" w:cs="Times New Roman"/>
          <w:b/>
          <w:sz w:val="24"/>
          <w:szCs w:val="24"/>
          <w:lang w:val="en-US"/>
        </w:rPr>
        <w:t>ical Association</w:t>
      </w:r>
      <w:r w:rsidR="00557880" w:rsidRPr="005817F1">
        <w:rPr>
          <w:rFonts w:ascii="Times New Roman" w:hAnsi="Times New Roman" w:cs="Times New Roman"/>
          <w:sz w:val="24"/>
          <w:szCs w:val="24"/>
          <w:lang w:val="en-US"/>
        </w:rPr>
        <w:t>, 208, 697-</w:t>
      </w:r>
      <w:r w:rsidR="005C7275" w:rsidRPr="005817F1">
        <w:rPr>
          <w:rFonts w:ascii="Times New Roman" w:hAnsi="Times New Roman" w:cs="Times New Roman"/>
          <w:sz w:val="24"/>
          <w:szCs w:val="24"/>
          <w:lang w:val="en-US"/>
        </w:rPr>
        <w:t>703 (</w:t>
      </w:r>
      <w:r w:rsidR="00557880" w:rsidRPr="005817F1">
        <w:rPr>
          <w:rFonts w:ascii="Times New Roman" w:hAnsi="Times New Roman" w:cs="Times New Roman"/>
          <w:sz w:val="24"/>
          <w:szCs w:val="24"/>
          <w:lang w:val="en-US"/>
        </w:rPr>
        <w:t>1996).</w:t>
      </w:r>
    </w:p>
    <w:p w14:paraId="69A04734" w14:textId="77777777" w:rsidR="00FE7B2A" w:rsidRPr="005817F1" w:rsidRDefault="00FE7B2A" w:rsidP="005817F1">
      <w:pPr>
        <w:spacing w:after="0" w:line="240" w:lineRule="auto"/>
        <w:rPr>
          <w:rFonts w:ascii="Times New Roman" w:hAnsi="Times New Roman" w:cs="Times New Roman"/>
          <w:sz w:val="24"/>
          <w:szCs w:val="24"/>
          <w:lang w:val="en-US"/>
        </w:rPr>
      </w:pPr>
    </w:p>
    <w:p w14:paraId="44D89305" w14:textId="29AC3035" w:rsidR="00520EEA" w:rsidRPr="005817F1" w:rsidRDefault="008E2EF0"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COHEN N.D. </w:t>
      </w:r>
      <w:r w:rsidR="00520EEA" w:rsidRPr="005817F1">
        <w:rPr>
          <w:rFonts w:ascii="Times New Roman" w:hAnsi="Times New Roman" w:cs="Times New Roman"/>
          <w:b/>
          <w:sz w:val="24"/>
          <w:szCs w:val="24"/>
          <w:lang w:val="en-US"/>
        </w:rPr>
        <w:t>Epidemiology of colic.</w:t>
      </w:r>
      <w:r w:rsidR="00520EEA" w:rsidRPr="005817F1">
        <w:rPr>
          <w:rFonts w:ascii="Times New Roman" w:hAnsi="Times New Roman" w:cs="Times New Roman"/>
          <w:sz w:val="24"/>
          <w:szCs w:val="24"/>
          <w:lang w:val="en-US"/>
        </w:rPr>
        <w:t xml:space="preserve"> Veterinary Clinics of North America: Equine Practice, 13 (2), 191-201</w:t>
      </w:r>
      <w:r w:rsidRPr="005817F1">
        <w:rPr>
          <w:rFonts w:ascii="Times New Roman" w:hAnsi="Times New Roman" w:cs="Times New Roman"/>
          <w:sz w:val="24"/>
          <w:szCs w:val="24"/>
          <w:lang w:val="en-US"/>
        </w:rPr>
        <w:t xml:space="preserve"> (1997).</w:t>
      </w:r>
    </w:p>
    <w:p w14:paraId="323A11C2" w14:textId="77777777" w:rsidR="00FE7B2A" w:rsidRPr="005817F1" w:rsidRDefault="00FE7B2A" w:rsidP="005817F1">
      <w:pPr>
        <w:spacing w:after="0" w:line="240" w:lineRule="auto"/>
        <w:rPr>
          <w:rFonts w:ascii="Times New Roman" w:hAnsi="Times New Roman" w:cs="Times New Roman"/>
          <w:sz w:val="24"/>
          <w:szCs w:val="24"/>
          <w:lang w:val="en-US"/>
        </w:rPr>
      </w:pPr>
    </w:p>
    <w:p w14:paraId="78C80229" w14:textId="77777777" w:rsidR="0040604E" w:rsidRPr="005817F1" w:rsidRDefault="0040604E"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CUNNINGHAM, J.G. </w:t>
      </w:r>
      <w:r w:rsidRPr="005817F1">
        <w:rPr>
          <w:rFonts w:ascii="Times New Roman" w:hAnsi="Times New Roman" w:cs="Times New Roman"/>
          <w:b/>
          <w:sz w:val="24"/>
          <w:szCs w:val="24"/>
        </w:rPr>
        <w:t>Tratado de Fisiologia Veterinária</w:t>
      </w:r>
      <w:r w:rsidRPr="005817F1">
        <w:rPr>
          <w:rFonts w:ascii="Times New Roman" w:hAnsi="Times New Roman" w:cs="Times New Roman"/>
          <w:sz w:val="24"/>
          <w:szCs w:val="24"/>
        </w:rPr>
        <w:t>. 4 ed. São Paulo: Elsevier, 2009.</w:t>
      </w:r>
    </w:p>
    <w:p w14:paraId="2C07D210" w14:textId="77777777" w:rsidR="00FE7B2A" w:rsidRDefault="00FE7B2A" w:rsidP="005817F1">
      <w:pPr>
        <w:spacing w:after="0" w:line="240" w:lineRule="auto"/>
        <w:rPr>
          <w:rFonts w:ascii="Times New Roman" w:hAnsi="Times New Roman" w:cs="Times New Roman"/>
          <w:sz w:val="24"/>
          <w:szCs w:val="24"/>
        </w:rPr>
      </w:pPr>
    </w:p>
    <w:p w14:paraId="3FA4FCED" w14:textId="33D43DF1" w:rsidR="00EF6C9D" w:rsidRDefault="00EF6C9D" w:rsidP="005817F1">
      <w:pPr>
        <w:spacing w:after="0" w:line="240" w:lineRule="auto"/>
        <w:rPr>
          <w:rFonts w:ascii="Times New Roman" w:hAnsi="Times New Roman" w:cs="Times New Roman"/>
          <w:sz w:val="24"/>
          <w:szCs w:val="24"/>
        </w:rPr>
      </w:pPr>
      <w:r w:rsidRPr="00EF6C9D">
        <w:rPr>
          <w:rFonts w:ascii="Times New Roman" w:hAnsi="Times New Roman" w:cs="Times New Roman"/>
          <w:sz w:val="24"/>
          <w:szCs w:val="24"/>
        </w:rPr>
        <w:t>EMBRAPA.</w:t>
      </w:r>
      <w:r w:rsidRPr="00EF6C9D">
        <w:rPr>
          <w:rFonts w:ascii="Times New Roman" w:hAnsi="Times New Roman" w:cs="Times New Roman"/>
          <w:b/>
          <w:sz w:val="24"/>
          <w:szCs w:val="24"/>
        </w:rPr>
        <w:t>Oferecer gramíneas do gênero Panicum na alimentação de equinos pode causar algum problema para o animal</w:t>
      </w:r>
      <w:r w:rsidRPr="00EF6C9D">
        <w:rPr>
          <w:rFonts w:ascii="Times New Roman" w:hAnsi="Times New Roman" w:cs="Times New Roman"/>
          <w:sz w:val="24"/>
          <w:szCs w:val="24"/>
        </w:rPr>
        <w:t>?Embrapa Gado de Corte. Campo Grande/MS. 2012.</w:t>
      </w:r>
    </w:p>
    <w:p w14:paraId="26C387EC" w14:textId="77777777" w:rsidR="00EF6C9D" w:rsidRPr="005817F1" w:rsidRDefault="00EF6C9D" w:rsidP="005817F1">
      <w:pPr>
        <w:spacing w:after="0" w:line="240" w:lineRule="auto"/>
        <w:rPr>
          <w:rFonts w:ascii="Times New Roman" w:hAnsi="Times New Roman" w:cs="Times New Roman"/>
          <w:sz w:val="24"/>
          <w:szCs w:val="24"/>
        </w:rPr>
      </w:pPr>
    </w:p>
    <w:p w14:paraId="43126A55" w14:textId="77777777" w:rsidR="00B91728" w:rsidRPr="005817F1" w:rsidRDefault="00B9172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DRITTRICH, J.R.; MELO, H.A.; AFONSO, A.M.C.F.; DITTRUCH, R. L. Comportamento ingestivo de equinos e a relação com o aproveitamento das forragens e bem-estar dos animais. </w:t>
      </w:r>
      <w:r w:rsidRPr="005817F1">
        <w:rPr>
          <w:rFonts w:ascii="Times New Roman" w:hAnsi="Times New Roman" w:cs="Times New Roman"/>
          <w:b/>
          <w:sz w:val="24"/>
          <w:szCs w:val="24"/>
        </w:rPr>
        <w:t>Revista Brasileira de Zootecnia,</w:t>
      </w:r>
      <w:r w:rsidRPr="005817F1">
        <w:rPr>
          <w:rFonts w:ascii="Times New Roman" w:hAnsi="Times New Roman" w:cs="Times New Roman"/>
          <w:sz w:val="24"/>
          <w:szCs w:val="24"/>
        </w:rPr>
        <w:t xml:space="preserve"> v.39, p.130-137, 2010.</w:t>
      </w:r>
    </w:p>
    <w:p w14:paraId="34861366" w14:textId="77777777" w:rsidR="00FE7B2A" w:rsidRPr="005817F1" w:rsidRDefault="00FE7B2A" w:rsidP="005817F1">
      <w:pPr>
        <w:spacing w:after="0" w:line="240" w:lineRule="auto"/>
        <w:rPr>
          <w:rFonts w:ascii="Times New Roman" w:hAnsi="Times New Roman" w:cs="Times New Roman"/>
          <w:sz w:val="24"/>
          <w:szCs w:val="24"/>
        </w:rPr>
      </w:pPr>
    </w:p>
    <w:p w14:paraId="16A305B3" w14:textId="7D9F9EAA" w:rsidR="00520EEA" w:rsidRPr="005817F1" w:rsidRDefault="00557880"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rPr>
        <w:t xml:space="preserve">EDWARDS G.B. </w:t>
      </w:r>
      <w:r w:rsidR="00520EEA" w:rsidRPr="005817F1">
        <w:rPr>
          <w:rFonts w:ascii="Times New Roman" w:hAnsi="Times New Roman" w:cs="Times New Roman"/>
          <w:b/>
          <w:sz w:val="24"/>
          <w:szCs w:val="24"/>
        </w:rPr>
        <w:t xml:space="preserve">Gastroenterology 1. </w:t>
      </w:r>
      <w:r w:rsidR="0062163A" w:rsidRPr="00977F28">
        <w:rPr>
          <w:rFonts w:ascii="Times New Roman" w:hAnsi="Times New Roman" w:cs="Times New Roman"/>
          <w:b/>
          <w:sz w:val="24"/>
          <w:szCs w:val="24"/>
          <w:lang w:val="en-US"/>
        </w:rPr>
        <w:t>Colic</w:t>
      </w:r>
      <w:r w:rsidR="00520EEA" w:rsidRPr="00977F28">
        <w:rPr>
          <w:rFonts w:ascii="Times New Roman" w:hAnsi="Times New Roman" w:cs="Times New Roman"/>
          <w:b/>
          <w:sz w:val="24"/>
          <w:szCs w:val="24"/>
          <w:lang w:val="en-US"/>
        </w:rPr>
        <w:t>.</w:t>
      </w:r>
      <w:r w:rsidR="00520EEA" w:rsidRPr="00977F28">
        <w:rPr>
          <w:rFonts w:ascii="Times New Roman" w:hAnsi="Times New Roman" w:cs="Times New Roman"/>
          <w:sz w:val="24"/>
          <w:szCs w:val="24"/>
          <w:lang w:val="en-US"/>
        </w:rPr>
        <w:t xml:space="preserve"> </w:t>
      </w:r>
      <w:r w:rsidR="00520EEA" w:rsidRPr="005817F1">
        <w:rPr>
          <w:rFonts w:ascii="Times New Roman" w:hAnsi="Times New Roman" w:cs="Times New Roman"/>
          <w:sz w:val="24"/>
          <w:szCs w:val="24"/>
          <w:lang w:val="en-US"/>
        </w:rPr>
        <w:t>In S. Love, T. Mair, J. Schumacher, &amp; E. Watson (Eds.), Equine Medici</w:t>
      </w:r>
      <w:r w:rsidRPr="005817F1">
        <w:rPr>
          <w:rFonts w:ascii="Times New Roman" w:hAnsi="Times New Roman" w:cs="Times New Roman"/>
          <w:sz w:val="24"/>
          <w:szCs w:val="24"/>
          <w:lang w:val="en-US"/>
        </w:rPr>
        <w:t xml:space="preserve">ne, Surgery and Reproduction, </w:t>
      </w:r>
      <w:r w:rsidR="00520EEA" w:rsidRPr="005817F1">
        <w:rPr>
          <w:rFonts w:ascii="Times New Roman" w:hAnsi="Times New Roman" w:cs="Times New Roman"/>
          <w:sz w:val="24"/>
          <w:szCs w:val="24"/>
          <w:lang w:val="en-US"/>
        </w:rPr>
        <w:t>p 20-54</w:t>
      </w:r>
      <w:r w:rsidRPr="005817F1">
        <w:rPr>
          <w:rFonts w:ascii="Times New Roman" w:hAnsi="Times New Roman" w:cs="Times New Roman"/>
          <w:sz w:val="24"/>
          <w:szCs w:val="24"/>
          <w:lang w:val="en-US"/>
        </w:rPr>
        <w:t xml:space="preserve"> (1998).</w:t>
      </w:r>
    </w:p>
    <w:p w14:paraId="071E6F1C" w14:textId="77777777" w:rsidR="00FE7B2A" w:rsidRPr="005817F1" w:rsidRDefault="00FE7B2A" w:rsidP="005817F1">
      <w:pPr>
        <w:spacing w:after="0" w:line="240" w:lineRule="auto"/>
        <w:rPr>
          <w:rFonts w:ascii="Times New Roman" w:hAnsi="Times New Roman" w:cs="Times New Roman"/>
          <w:sz w:val="24"/>
          <w:szCs w:val="24"/>
          <w:lang w:val="en-US"/>
        </w:rPr>
      </w:pPr>
    </w:p>
    <w:p w14:paraId="359938CC" w14:textId="594520EE" w:rsidR="00CC0593" w:rsidRPr="005817F1" w:rsidRDefault="00CC0593"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FAGUNDES, V. Cólica</w:t>
      </w:r>
      <w:r w:rsidR="008E2EF0" w:rsidRPr="005817F1">
        <w:rPr>
          <w:rFonts w:ascii="Times New Roman" w:hAnsi="Times New Roman" w:cs="Times New Roman"/>
          <w:sz w:val="24"/>
          <w:szCs w:val="24"/>
        </w:rPr>
        <w:t xml:space="preserve"> eqüina. </w:t>
      </w:r>
      <w:r w:rsidRPr="005817F1">
        <w:rPr>
          <w:rFonts w:ascii="Times New Roman" w:hAnsi="Times New Roman" w:cs="Times New Roman"/>
          <w:b/>
          <w:sz w:val="24"/>
          <w:szCs w:val="24"/>
        </w:rPr>
        <w:t>revista.fape</w:t>
      </w:r>
      <w:r w:rsidR="008E2EF0" w:rsidRPr="005817F1">
        <w:rPr>
          <w:rFonts w:ascii="Times New Roman" w:hAnsi="Times New Roman" w:cs="Times New Roman"/>
          <w:b/>
          <w:sz w:val="24"/>
          <w:szCs w:val="24"/>
        </w:rPr>
        <w:t>mig</w:t>
      </w:r>
      <w:r w:rsidR="00557880" w:rsidRPr="005817F1">
        <w:rPr>
          <w:rFonts w:ascii="Times New Roman" w:hAnsi="Times New Roman" w:cs="Times New Roman"/>
          <w:sz w:val="24"/>
          <w:szCs w:val="24"/>
        </w:rPr>
        <w:t>. Acesso em 07 de novembro de 2021</w:t>
      </w:r>
      <w:r w:rsidRPr="005817F1">
        <w:rPr>
          <w:rFonts w:ascii="Times New Roman" w:hAnsi="Times New Roman" w:cs="Times New Roman"/>
          <w:sz w:val="24"/>
          <w:szCs w:val="24"/>
        </w:rPr>
        <w:t>.</w:t>
      </w:r>
    </w:p>
    <w:p w14:paraId="5B141E9A" w14:textId="77777777" w:rsidR="00DF4A57" w:rsidRPr="005817F1" w:rsidRDefault="00DF4A57" w:rsidP="005817F1">
      <w:pPr>
        <w:spacing w:after="0" w:line="240" w:lineRule="auto"/>
        <w:rPr>
          <w:rFonts w:ascii="Times New Roman" w:hAnsi="Times New Roman" w:cs="Times New Roman"/>
          <w:sz w:val="24"/>
          <w:szCs w:val="24"/>
        </w:rPr>
      </w:pPr>
    </w:p>
    <w:p w14:paraId="5224C9B8" w14:textId="649B540B" w:rsidR="00FE7B2A" w:rsidRPr="005817F1" w:rsidRDefault="00DF4A57"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FRANCELLINO J.O.R; NAHUM M.J.C; CABREIRA B.S; ALVES C.A.M; ESPOSITO V e FERREIRA M.A. Pronto atendimento de síndrome cólica em equinos</w:t>
      </w:r>
      <w:r w:rsidRPr="005817F1">
        <w:rPr>
          <w:rFonts w:ascii="Times New Roman" w:hAnsi="Times New Roman" w:cs="Times New Roman"/>
          <w:b/>
          <w:sz w:val="24"/>
          <w:szCs w:val="24"/>
        </w:rPr>
        <w:t>– Revisão de literatura</w:t>
      </w:r>
      <w:r w:rsidRPr="005817F1">
        <w:rPr>
          <w:rFonts w:ascii="Times New Roman" w:hAnsi="Times New Roman" w:cs="Times New Roman"/>
          <w:sz w:val="24"/>
          <w:szCs w:val="24"/>
        </w:rPr>
        <w:t>. Ano XIII, número 25. Pág. 2-13, 2015</w:t>
      </w:r>
      <w:r w:rsidR="00706338" w:rsidRPr="005817F1">
        <w:rPr>
          <w:rFonts w:ascii="Times New Roman" w:hAnsi="Times New Roman" w:cs="Times New Roman"/>
          <w:sz w:val="24"/>
          <w:szCs w:val="24"/>
        </w:rPr>
        <w:t>.</w:t>
      </w:r>
    </w:p>
    <w:p w14:paraId="55637C10" w14:textId="77777777" w:rsidR="00706338" w:rsidRPr="005817F1" w:rsidRDefault="00706338" w:rsidP="005817F1">
      <w:pPr>
        <w:spacing w:after="0" w:line="240" w:lineRule="auto"/>
        <w:rPr>
          <w:rFonts w:ascii="Times New Roman" w:hAnsi="Times New Roman" w:cs="Times New Roman"/>
          <w:sz w:val="24"/>
          <w:szCs w:val="24"/>
        </w:rPr>
      </w:pPr>
    </w:p>
    <w:p w14:paraId="5C236BA0" w14:textId="19C3D802" w:rsidR="00706338" w:rsidRPr="005817F1" w:rsidRDefault="0070633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FEITOSA, F.L.L.</w:t>
      </w:r>
      <w:r w:rsidRPr="005817F1">
        <w:rPr>
          <w:rFonts w:ascii="Times New Roman" w:hAnsi="Times New Roman" w:cs="Times New Roman"/>
          <w:b/>
          <w:sz w:val="24"/>
          <w:szCs w:val="24"/>
        </w:rPr>
        <w:t>Semiologia Veterinária.</w:t>
      </w:r>
      <w:r w:rsidRPr="005817F1">
        <w:rPr>
          <w:rFonts w:ascii="Times New Roman" w:hAnsi="Times New Roman" w:cs="Times New Roman"/>
          <w:sz w:val="24"/>
          <w:szCs w:val="24"/>
        </w:rPr>
        <w:t xml:space="preserve"> A Arte do Diagnostico. 1ª ed. Roca. São Paulo, 2004, p173-176.</w:t>
      </w:r>
    </w:p>
    <w:p w14:paraId="04E47AA6" w14:textId="77777777" w:rsidR="00DF4A57" w:rsidRPr="005817F1" w:rsidRDefault="00DF4A57" w:rsidP="005817F1">
      <w:pPr>
        <w:spacing w:after="0" w:line="240" w:lineRule="auto"/>
        <w:rPr>
          <w:rFonts w:ascii="Times New Roman" w:hAnsi="Times New Roman" w:cs="Times New Roman"/>
          <w:sz w:val="24"/>
          <w:szCs w:val="24"/>
        </w:rPr>
      </w:pPr>
    </w:p>
    <w:p w14:paraId="685B68FD" w14:textId="3E1A1FC4" w:rsidR="00AB27C9" w:rsidRPr="005817F1" w:rsidRDefault="00AB27C9"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FERREIRA, C.; PALHARES, M.S.; MELO, U.P.; GHELLER, V.A.; BRAGA, C.E. Cólicas por compactação em equinos: </w:t>
      </w:r>
      <w:r w:rsidR="00557880" w:rsidRPr="005817F1">
        <w:rPr>
          <w:rFonts w:ascii="Times New Roman" w:hAnsi="Times New Roman" w:cs="Times New Roman"/>
          <w:sz w:val="24"/>
          <w:szCs w:val="24"/>
        </w:rPr>
        <w:t>etiopatogenia, diagnóstico e tratamento.</w:t>
      </w:r>
      <w:r w:rsidRPr="005817F1">
        <w:rPr>
          <w:rFonts w:ascii="Times New Roman" w:hAnsi="Times New Roman" w:cs="Times New Roman"/>
          <w:b/>
          <w:sz w:val="24"/>
          <w:szCs w:val="24"/>
        </w:rPr>
        <w:t>Acta VeterinariaBrasilica,</w:t>
      </w:r>
      <w:r w:rsidRPr="005817F1">
        <w:rPr>
          <w:rFonts w:ascii="Times New Roman" w:hAnsi="Times New Roman" w:cs="Times New Roman"/>
          <w:sz w:val="24"/>
          <w:szCs w:val="24"/>
        </w:rPr>
        <w:t xml:space="preserve"> v.3, n.3, p.117-126, 2009.</w:t>
      </w:r>
    </w:p>
    <w:p w14:paraId="16D98B72" w14:textId="77777777" w:rsidR="00557880" w:rsidRPr="005817F1" w:rsidRDefault="00557880" w:rsidP="005817F1">
      <w:pPr>
        <w:spacing w:after="0" w:line="240" w:lineRule="auto"/>
        <w:rPr>
          <w:rFonts w:ascii="Times New Roman" w:hAnsi="Times New Roman" w:cs="Times New Roman"/>
          <w:sz w:val="24"/>
          <w:szCs w:val="24"/>
        </w:rPr>
      </w:pPr>
    </w:p>
    <w:p w14:paraId="15D7A740" w14:textId="0BB1CBAA" w:rsidR="00AB27C9" w:rsidRPr="005817F1" w:rsidRDefault="00AB27C9"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 FOREMAN, J.H. </w:t>
      </w:r>
      <w:r w:rsidRPr="005817F1">
        <w:rPr>
          <w:rFonts w:ascii="Times New Roman" w:hAnsi="Times New Roman" w:cs="Times New Roman"/>
          <w:b/>
          <w:sz w:val="24"/>
          <w:szCs w:val="24"/>
        </w:rPr>
        <w:t>Enfermidades do intestino delgado.</w:t>
      </w:r>
      <w:r w:rsidRPr="005817F1">
        <w:rPr>
          <w:rFonts w:ascii="Times New Roman" w:hAnsi="Times New Roman" w:cs="Times New Roman"/>
          <w:sz w:val="24"/>
          <w:szCs w:val="24"/>
        </w:rPr>
        <w:t xml:space="preserve"> In: </w:t>
      </w:r>
      <w:r w:rsidR="0062163A" w:rsidRPr="005817F1">
        <w:rPr>
          <w:rFonts w:ascii="Times New Roman" w:hAnsi="Times New Roman" w:cs="Times New Roman"/>
          <w:sz w:val="24"/>
          <w:szCs w:val="24"/>
        </w:rPr>
        <w:t>REED, S.M.</w:t>
      </w:r>
      <w:r w:rsidRPr="005817F1">
        <w:rPr>
          <w:rFonts w:ascii="Times New Roman" w:hAnsi="Times New Roman" w:cs="Times New Roman"/>
          <w:sz w:val="24"/>
          <w:szCs w:val="24"/>
        </w:rPr>
        <w:t>; BAYLY, W.M. Medicina interna eqüina. Rio de Janeiro: Guanabara Koogan, 2000. p.540-547.</w:t>
      </w:r>
    </w:p>
    <w:p w14:paraId="0D3806F6" w14:textId="77777777" w:rsidR="00FE7B2A" w:rsidRPr="005817F1" w:rsidRDefault="00FE7B2A" w:rsidP="005817F1">
      <w:pPr>
        <w:spacing w:after="0" w:line="240" w:lineRule="auto"/>
        <w:rPr>
          <w:rFonts w:ascii="Times New Roman" w:hAnsi="Times New Roman" w:cs="Times New Roman"/>
          <w:sz w:val="24"/>
          <w:szCs w:val="24"/>
        </w:rPr>
      </w:pPr>
    </w:p>
    <w:p w14:paraId="396FD47F" w14:textId="77777777" w:rsidR="0040604E" w:rsidRPr="005817F1" w:rsidRDefault="0040604E"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FRAPE, D. L. </w:t>
      </w:r>
      <w:r w:rsidRPr="005817F1">
        <w:rPr>
          <w:rFonts w:ascii="Times New Roman" w:hAnsi="Times New Roman" w:cs="Times New Roman"/>
          <w:b/>
          <w:sz w:val="24"/>
          <w:szCs w:val="24"/>
        </w:rPr>
        <w:t>Nutrição e alimentação de equinos</w:t>
      </w:r>
      <w:r w:rsidRPr="005817F1">
        <w:rPr>
          <w:rFonts w:ascii="Times New Roman" w:hAnsi="Times New Roman" w:cs="Times New Roman"/>
          <w:sz w:val="24"/>
          <w:szCs w:val="24"/>
        </w:rPr>
        <w:t>. 3.ed. São Paulo: Roca, p. 616, 2008.</w:t>
      </w:r>
    </w:p>
    <w:p w14:paraId="6437CAEF" w14:textId="77777777" w:rsidR="00FE7B2A" w:rsidRPr="005817F1" w:rsidRDefault="00FE7B2A" w:rsidP="005817F1">
      <w:pPr>
        <w:spacing w:after="0" w:line="240" w:lineRule="auto"/>
        <w:rPr>
          <w:rFonts w:ascii="Times New Roman" w:hAnsi="Times New Roman" w:cs="Times New Roman"/>
          <w:sz w:val="24"/>
          <w:szCs w:val="24"/>
        </w:rPr>
      </w:pPr>
    </w:p>
    <w:p w14:paraId="4B71180D" w14:textId="417B0AE2" w:rsidR="00AB27C9" w:rsidRPr="005817F1" w:rsidRDefault="00AB27C9"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rPr>
        <w:t xml:space="preserve">GOLOUBEFF B. </w:t>
      </w:r>
      <w:r w:rsidRPr="005817F1">
        <w:rPr>
          <w:rFonts w:ascii="Times New Roman" w:hAnsi="Times New Roman" w:cs="Times New Roman"/>
          <w:b/>
          <w:sz w:val="24"/>
          <w:szCs w:val="24"/>
        </w:rPr>
        <w:t xml:space="preserve">Abdome Agudo </w:t>
      </w:r>
      <w:r w:rsidR="0062163A" w:rsidRPr="005817F1">
        <w:rPr>
          <w:rFonts w:ascii="Times New Roman" w:hAnsi="Times New Roman" w:cs="Times New Roman"/>
          <w:b/>
          <w:sz w:val="24"/>
          <w:szCs w:val="24"/>
        </w:rPr>
        <w:t>Equino</w:t>
      </w:r>
      <w:r w:rsidRPr="005817F1">
        <w:rPr>
          <w:rFonts w:ascii="Times New Roman" w:hAnsi="Times New Roman" w:cs="Times New Roman"/>
          <w:sz w:val="24"/>
          <w:szCs w:val="24"/>
        </w:rPr>
        <w:t xml:space="preserve">. </w:t>
      </w:r>
      <w:r w:rsidRPr="005817F1">
        <w:rPr>
          <w:rFonts w:ascii="Times New Roman" w:hAnsi="Times New Roman" w:cs="Times New Roman"/>
          <w:sz w:val="24"/>
          <w:szCs w:val="24"/>
          <w:lang w:val="en-US"/>
        </w:rPr>
        <w:t>Varela: São Paulo, p. 173</w:t>
      </w:r>
      <w:r w:rsidR="0062163A" w:rsidRPr="005817F1">
        <w:rPr>
          <w:rFonts w:ascii="Times New Roman" w:hAnsi="Times New Roman" w:cs="Times New Roman"/>
          <w:sz w:val="24"/>
          <w:szCs w:val="24"/>
          <w:lang w:val="en-US"/>
        </w:rPr>
        <w:t>, 1993</w:t>
      </w:r>
      <w:r w:rsidRPr="005817F1">
        <w:rPr>
          <w:rFonts w:ascii="Times New Roman" w:hAnsi="Times New Roman" w:cs="Times New Roman"/>
          <w:sz w:val="24"/>
          <w:szCs w:val="24"/>
          <w:lang w:val="en-US"/>
        </w:rPr>
        <w:t>,</w:t>
      </w:r>
    </w:p>
    <w:p w14:paraId="4CB493C6" w14:textId="77777777" w:rsidR="00FE7B2A" w:rsidRPr="005817F1" w:rsidRDefault="00FE7B2A" w:rsidP="005817F1">
      <w:pPr>
        <w:spacing w:after="0" w:line="240" w:lineRule="auto"/>
        <w:rPr>
          <w:rFonts w:ascii="Times New Roman" w:hAnsi="Times New Roman" w:cs="Times New Roman"/>
          <w:sz w:val="24"/>
          <w:szCs w:val="24"/>
          <w:lang w:val="en-US"/>
        </w:rPr>
      </w:pPr>
    </w:p>
    <w:p w14:paraId="4695DFBB" w14:textId="5B9DC703" w:rsidR="00B91728" w:rsidRPr="005817F1" w:rsidRDefault="00B9172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lang w:val="en-US"/>
        </w:rPr>
        <w:t xml:space="preserve">GONÇALVES, S.; JULLIAND, V.; LEBLOND, A. Riskfactorsassociatedwithcolic in horses. </w:t>
      </w:r>
      <w:r w:rsidR="00557880" w:rsidRPr="005817F1">
        <w:rPr>
          <w:rFonts w:ascii="Times New Roman" w:hAnsi="Times New Roman" w:cs="Times New Roman"/>
          <w:b/>
          <w:sz w:val="24"/>
          <w:szCs w:val="24"/>
        </w:rPr>
        <w:t>VeterinaryResearch</w:t>
      </w:r>
      <w:r w:rsidRPr="005817F1">
        <w:rPr>
          <w:rFonts w:ascii="Times New Roman" w:hAnsi="Times New Roman" w:cs="Times New Roman"/>
          <w:sz w:val="24"/>
          <w:szCs w:val="24"/>
        </w:rPr>
        <w:t>. v.33, p.641–652, 2002.</w:t>
      </w:r>
    </w:p>
    <w:p w14:paraId="7C95403D" w14:textId="77777777" w:rsidR="00FE7B2A" w:rsidRPr="005817F1" w:rsidRDefault="00FE7B2A" w:rsidP="005817F1">
      <w:pPr>
        <w:spacing w:after="0" w:line="240" w:lineRule="auto"/>
        <w:rPr>
          <w:rFonts w:ascii="Times New Roman" w:hAnsi="Times New Roman" w:cs="Times New Roman"/>
          <w:sz w:val="24"/>
          <w:szCs w:val="24"/>
        </w:rPr>
      </w:pPr>
    </w:p>
    <w:p w14:paraId="04CE5C46" w14:textId="50C82CAE" w:rsidR="00AB27C9" w:rsidRPr="005817F1" w:rsidRDefault="00AB27C9" w:rsidP="005817F1">
      <w:pPr>
        <w:spacing w:after="0" w:line="240" w:lineRule="auto"/>
        <w:rPr>
          <w:rStyle w:val="Hyperlink"/>
          <w:rFonts w:ascii="Times New Roman" w:hAnsi="Times New Roman" w:cs="Times New Roman"/>
          <w:color w:val="auto"/>
          <w:sz w:val="24"/>
          <w:szCs w:val="24"/>
          <w:u w:val="none"/>
        </w:rPr>
      </w:pPr>
      <w:r w:rsidRPr="005817F1">
        <w:rPr>
          <w:rFonts w:ascii="Times New Roman" w:hAnsi="Times New Roman" w:cs="Times New Roman"/>
          <w:sz w:val="24"/>
          <w:szCs w:val="24"/>
        </w:rPr>
        <w:t xml:space="preserve">HILLEBRAN, R.S.; DITTRICH, J. R. </w:t>
      </w:r>
      <w:r w:rsidRPr="005817F1">
        <w:rPr>
          <w:rFonts w:ascii="Times New Roman" w:hAnsi="Times New Roman" w:cs="Times New Roman"/>
          <w:b/>
          <w:sz w:val="24"/>
          <w:szCs w:val="24"/>
        </w:rPr>
        <w:t>Anatomia e fisiologia do aparelho digestório de equinos aplicadas aomanejo alimentar</w:t>
      </w:r>
      <w:r w:rsidRPr="005817F1">
        <w:rPr>
          <w:rFonts w:ascii="Times New Roman" w:hAnsi="Times New Roman" w:cs="Times New Roman"/>
          <w:sz w:val="24"/>
          <w:szCs w:val="24"/>
        </w:rPr>
        <w:t>. Grupo de Pesquisa e Ensi</w:t>
      </w:r>
      <w:r w:rsidR="008E2EF0" w:rsidRPr="005817F1">
        <w:rPr>
          <w:rFonts w:ascii="Times New Roman" w:hAnsi="Times New Roman" w:cs="Times New Roman"/>
          <w:sz w:val="24"/>
          <w:szCs w:val="24"/>
        </w:rPr>
        <w:t>no em Equideocultura.</w:t>
      </w:r>
      <w:r w:rsidR="00E66A37" w:rsidRPr="005817F1">
        <w:rPr>
          <w:rFonts w:ascii="Times New Roman" w:hAnsi="Times New Roman" w:cs="Times New Roman"/>
          <w:sz w:val="24"/>
          <w:szCs w:val="24"/>
        </w:rPr>
        <w:t xml:space="preserve"> 2015.</w:t>
      </w:r>
    </w:p>
    <w:p w14:paraId="7BB6A37F" w14:textId="77777777" w:rsidR="00FE7B2A" w:rsidRPr="005817F1" w:rsidRDefault="00FE7B2A" w:rsidP="005817F1">
      <w:pPr>
        <w:spacing w:after="0" w:line="240" w:lineRule="auto"/>
        <w:rPr>
          <w:rFonts w:ascii="Times New Roman" w:hAnsi="Times New Roman" w:cs="Times New Roman"/>
          <w:sz w:val="24"/>
          <w:szCs w:val="24"/>
        </w:rPr>
      </w:pPr>
    </w:p>
    <w:p w14:paraId="28AB3693" w14:textId="77777777" w:rsidR="00AB27C9" w:rsidRPr="005817F1" w:rsidRDefault="00AB27C9" w:rsidP="005817F1">
      <w:pPr>
        <w:spacing w:after="0" w:line="240" w:lineRule="auto"/>
        <w:rPr>
          <w:rFonts w:ascii="Times New Roman" w:hAnsi="Times New Roman" w:cs="Times New Roman"/>
          <w:sz w:val="24"/>
          <w:szCs w:val="24"/>
        </w:rPr>
      </w:pPr>
      <w:r w:rsidRPr="00977F28">
        <w:rPr>
          <w:rFonts w:ascii="Times New Roman" w:hAnsi="Times New Roman" w:cs="Times New Roman"/>
          <w:sz w:val="24"/>
          <w:szCs w:val="24"/>
        </w:rPr>
        <w:t xml:space="preserve">HILLYER, M. H. et al. </w:t>
      </w:r>
      <w:r w:rsidRPr="005817F1">
        <w:rPr>
          <w:rFonts w:ascii="Times New Roman" w:hAnsi="Times New Roman" w:cs="Times New Roman"/>
          <w:sz w:val="24"/>
          <w:szCs w:val="24"/>
          <w:lang w:val="en-US"/>
        </w:rPr>
        <w:t xml:space="preserve">Case control study to identify risk factors por simple colonic obstruction and distention colonic in horses. </w:t>
      </w:r>
      <w:r w:rsidRPr="005817F1">
        <w:rPr>
          <w:rFonts w:ascii="Times New Roman" w:hAnsi="Times New Roman" w:cs="Times New Roman"/>
          <w:b/>
          <w:sz w:val="24"/>
          <w:szCs w:val="24"/>
        </w:rPr>
        <w:t>Equine Veterinary Journal.</w:t>
      </w:r>
      <w:r w:rsidRPr="005817F1">
        <w:rPr>
          <w:rFonts w:ascii="Times New Roman" w:hAnsi="Times New Roman" w:cs="Times New Roman"/>
          <w:sz w:val="24"/>
          <w:szCs w:val="24"/>
        </w:rPr>
        <w:t xml:space="preserve"> v. 34, n. 5, p. 455- 463, 2002.</w:t>
      </w:r>
    </w:p>
    <w:p w14:paraId="4B596D8F" w14:textId="77777777" w:rsidR="00FE7B2A" w:rsidRPr="005817F1" w:rsidRDefault="00FE7B2A" w:rsidP="005817F1">
      <w:pPr>
        <w:spacing w:after="0" w:line="240" w:lineRule="auto"/>
        <w:rPr>
          <w:rFonts w:ascii="Times New Roman" w:hAnsi="Times New Roman" w:cs="Times New Roman"/>
          <w:sz w:val="24"/>
          <w:szCs w:val="24"/>
        </w:rPr>
      </w:pPr>
    </w:p>
    <w:p w14:paraId="40CCDDB7" w14:textId="7C22F159" w:rsidR="00B91728" w:rsidRPr="005817F1" w:rsidRDefault="00B9172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IBGE. </w:t>
      </w:r>
      <w:r w:rsidRPr="005817F1">
        <w:rPr>
          <w:rFonts w:ascii="Times New Roman" w:hAnsi="Times New Roman" w:cs="Times New Roman"/>
          <w:b/>
          <w:sz w:val="24"/>
          <w:szCs w:val="24"/>
        </w:rPr>
        <w:t>Censo Agropecuário,</w:t>
      </w:r>
      <w:r w:rsidRPr="005817F1">
        <w:rPr>
          <w:rFonts w:ascii="Times New Roman" w:hAnsi="Times New Roman" w:cs="Times New Roman"/>
          <w:sz w:val="24"/>
          <w:szCs w:val="24"/>
        </w:rPr>
        <w:t xml:space="preserve"> Espécie Efetivo, Equinos, Número de cabeças. 2006. </w:t>
      </w:r>
    </w:p>
    <w:p w14:paraId="0E629C5C" w14:textId="77777777" w:rsidR="00FE7B2A" w:rsidRPr="005817F1" w:rsidRDefault="00FE7B2A" w:rsidP="005817F1">
      <w:pPr>
        <w:spacing w:after="0" w:line="240" w:lineRule="auto"/>
        <w:rPr>
          <w:rFonts w:ascii="Times New Roman" w:hAnsi="Times New Roman" w:cs="Times New Roman"/>
          <w:sz w:val="24"/>
          <w:szCs w:val="24"/>
        </w:rPr>
      </w:pPr>
    </w:p>
    <w:p w14:paraId="781537F5" w14:textId="3DC57919" w:rsidR="00B91728" w:rsidRPr="005817F1" w:rsidRDefault="00B9172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IBGE.</w:t>
      </w:r>
      <w:r w:rsidR="008E2EF0" w:rsidRPr="005817F1">
        <w:rPr>
          <w:rFonts w:ascii="Times New Roman" w:hAnsi="Times New Roman" w:cs="Times New Roman"/>
          <w:b/>
          <w:sz w:val="24"/>
          <w:szCs w:val="24"/>
        </w:rPr>
        <w:t xml:space="preserve"> Censo Agropecuário,</w:t>
      </w:r>
      <w:r w:rsidRPr="005817F1">
        <w:rPr>
          <w:rFonts w:ascii="Times New Roman" w:hAnsi="Times New Roman" w:cs="Times New Roman"/>
          <w:sz w:val="24"/>
          <w:szCs w:val="24"/>
        </w:rPr>
        <w:t xml:space="preserve"> Efetivo dos rebanhos, por tipo de rebanho. 2015. </w:t>
      </w:r>
    </w:p>
    <w:p w14:paraId="6110973B" w14:textId="77777777" w:rsidR="00FE7B2A" w:rsidRPr="005817F1" w:rsidRDefault="00FE7B2A" w:rsidP="005817F1">
      <w:pPr>
        <w:spacing w:after="0" w:line="240" w:lineRule="auto"/>
        <w:rPr>
          <w:rFonts w:ascii="Times New Roman" w:hAnsi="Times New Roman" w:cs="Times New Roman"/>
          <w:sz w:val="24"/>
          <w:szCs w:val="24"/>
        </w:rPr>
      </w:pPr>
    </w:p>
    <w:p w14:paraId="54869B8F" w14:textId="1D762513" w:rsidR="00105A6C" w:rsidRPr="005817F1" w:rsidRDefault="00105A6C"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rPr>
        <w:t xml:space="preserve">JONES, S. L.; SNYDER, J. R.; SPIER, S. J. </w:t>
      </w:r>
      <w:r w:rsidRPr="005817F1">
        <w:rPr>
          <w:rFonts w:ascii="Times New Roman" w:hAnsi="Times New Roman" w:cs="Times New Roman"/>
          <w:b/>
          <w:sz w:val="24"/>
          <w:szCs w:val="24"/>
        </w:rPr>
        <w:t>Exame dos distúrbios do intestino grosso</w:t>
      </w:r>
      <w:r w:rsidRPr="005817F1">
        <w:rPr>
          <w:rFonts w:ascii="Times New Roman" w:hAnsi="Times New Roman" w:cs="Times New Roman"/>
          <w:sz w:val="24"/>
          <w:szCs w:val="24"/>
        </w:rPr>
        <w:t xml:space="preserve">. </w:t>
      </w:r>
      <w:r w:rsidRPr="005817F1">
        <w:rPr>
          <w:rFonts w:ascii="Times New Roman" w:hAnsi="Times New Roman" w:cs="Times New Roman"/>
          <w:sz w:val="24"/>
          <w:szCs w:val="24"/>
          <w:lang w:val="en-US"/>
        </w:rPr>
        <w:t>In: REED, S. M</w:t>
      </w:r>
      <w:r w:rsidR="0062163A" w:rsidRPr="005817F1">
        <w:rPr>
          <w:rFonts w:ascii="Times New Roman" w:hAnsi="Times New Roman" w:cs="Times New Roman"/>
          <w:sz w:val="24"/>
          <w:szCs w:val="24"/>
          <w:lang w:val="en-US"/>
        </w:rPr>
        <w:t>.;</w:t>
      </w:r>
      <w:r w:rsidRPr="005817F1">
        <w:rPr>
          <w:rFonts w:ascii="Times New Roman" w:hAnsi="Times New Roman" w:cs="Times New Roman"/>
          <w:sz w:val="24"/>
          <w:szCs w:val="24"/>
          <w:lang w:val="en-US"/>
        </w:rPr>
        <w:t xml:space="preserve"> BAYLY, W. M. Medicina Interna Eqüina. Rio de Janeiro: Guanabara Koogan, 2000, p. 563-567.</w:t>
      </w:r>
    </w:p>
    <w:p w14:paraId="4CD699B2" w14:textId="77777777" w:rsidR="00557880" w:rsidRPr="005817F1" w:rsidRDefault="00557880" w:rsidP="005817F1">
      <w:pPr>
        <w:spacing w:after="0" w:line="240" w:lineRule="auto"/>
        <w:rPr>
          <w:rFonts w:ascii="Times New Roman" w:hAnsi="Times New Roman" w:cs="Times New Roman"/>
          <w:sz w:val="24"/>
          <w:szCs w:val="24"/>
          <w:lang w:val="en-US"/>
        </w:rPr>
      </w:pPr>
    </w:p>
    <w:p w14:paraId="4B0A90B8" w14:textId="167646AE" w:rsidR="00AB3F64" w:rsidRPr="005817F1" w:rsidRDefault="00557880"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KANEENE J.B., MILLER R., ROSS W.A., GALLAGHER K., MARTENIUK J., &amp; ROOK J. </w:t>
      </w:r>
      <w:r w:rsidR="00AB3F64" w:rsidRPr="005817F1">
        <w:rPr>
          <w:rFonts w:ascii="Times New Roman" w:hAnsi="Times New Roman" w:cs="Times New Roman"/>
          <w:b/>
          <w:sz w:val="24"/>
          <w:szCs w:val="24"/>
          <w:lang w:val="en-US"/>
        </w:rPr>
        <w:t>Risk factors</w:t>
      </w:r>
      <w:r w:rsidR="008E2EF0" w:rsidRPr="005817F1">
        <w:rPr>
          <w:rFonts w:ascii="Times New Roman" w:hAnsi="Times New Roman" w:cs="Times New Roman"/>
          <w:b/>
          <w:sz w:val="24"/>
          <w:szCs w:val="24"/>
          <w:lang w:val="en-US"/>
        </w:rPr>
        <w:t xml:space="preserve"> for colic in the Michigan equine</w:t>
      </w:r>
      <w:r w:rsidR="00AB3F64" w:rsidRPr="005817F1">
        <w:rPr>
          <w:rFonts w:ascii="Times New Roman" w:hAnsi="Times New Roman" w:cs="Times New Roman"/>
          <w:b/>
          <w:sz w:val="24"/>
          <w:szCs w:val="24"/>
          <w:lang w:val="en-US"/>
        </w:rPr>
        <w:t xml:space="preserve"> population.</w:t>
      </w:r>
      <w:r w:rsidR="00AB3F64" w:rsidRPr="005817F1">
        <w:rPr>
          <w:rFonts w:ascii="Times New Roman" w:hAnsi="Times New Roman" w:cs="Times New Roman"/>
          <w:sz w:val="24"/>
          <w:szCs w:val="24"/>
          <w:lang w:val="en-US"/>
        </w:rPr>
        <w:t xml:space="preserve"> Preventive Veterinary Medicine, 30, 23-36.</w:t>
      </w:r>
      <w:r w:rsidRPr="005817F1">
        <w:rPr>
          <w:rFonts w:ascii="Times New Roman" w:hAnsi="Times New Roman" w:cs="Times New Roman"/>
          <w:sz w:val="24"/>
          <w:szCs w:val="24"/>
          <w:lang w:val="en-US"/>
        </w:rPr>
        <w:t xml:space="preserve"> (1997).</w:t>
      </w:r>
    </w:p>
    <w:p w14:paraId="6F5EBF87" w14:textId="77777777" w:rsidR="00FE7B2A" w:rsidRPr="005817F1" w:rsidRDefault="00FE7B2A" w:rsidP="005817F1">
      <w:pPr>
        <w:spacing w:after="0" w:line="240" w:lineRule="auto"/>
        <w:rPr>
          <w:rFonts w:ascii="Times New Roman" w:hAnsi="Times New Roman" w:cs="Times New Roman"/>
          <w:sz w:val="24"/>
          <w:szCs w:val="24"/>
          <w:lang w:val="en-US"/>
        </w:rPr>
      </w:pPr>
    </w:p>
    <w:p w14:paraId="7BD6BA96" w14:textId="0C2D3CF1" w:rsidR="00FE7B2A" w:rsidRPr="005817F1" w:rsidRDefault="00445E3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lang w:val="en-US"/>
        </w:rPr>
        <w:t xml:space="preserve">KOPF N. </w:t>
      </w:r>
      <w:r w:rsidR="00AB3F64" w:rsidRPr="005817F1">
        <w:rPr>
          <w:rFonts w:ascii="Times New Roman" w:hAnsi="Times New Roman" w:cs="Times New Roman"/>
          <w:sz w:val="24"/>
          <w:szCs w:val="24"/>
          <w:lang w:val="en-US"/>
        </w:rPr>
        <w:t xml:space="preserve">Rectal examination of the colic patient. In N.E. Robinson (Ed.), Current Therapy in Equine Medicine 4, (pp.170-174). </w:t>
      </w:r>
      <w:r w:rsidR="00AB3F64" w:rsidRPr="005817F1">
        <w:rPr>
          <w:rFonts w:ascii="Times New Roman" w:hAnsi="Times New Roman" w:cs="Times New Roman"/>
          <w:sz w:val="24"/>
          <w:szCs w:val="24"/>
        </w:rPr>
        <w:t>Philadelphia: WB Saunders Company.</w:t>
      </w:r>
      <w:r w:rsidR="007B6730" w:rsidRPr="005817F1">
        <w:rPr>
          <w:rFonts w:ascii="Times New Roman" w:hAnsi="Times New Roman" w:cs="Times New Roman"/>
          <w:sz w:val="24"/>
          <w:szCs w:val="24"/>
        </w:rPr>
        <w:t xml:space="preserve"> (1997).</w:t>
      </w:r>
    </w:p>
    <w:p w14:paraId="52823762" w14:textId="77777777" w:rsidR="008E2EF0" w:rsidRPr="005817F1" w:rsidRDefault="008E2EF0" w:rsidP="005817F1">
      <w:pPr>
        <w:spacing w:after="0" w:line="240" w:lineRule="auto"/>
        <w:rPr>
          <w:rFonts w:ascii="Times New Roman" w:hAnsi="Times New Roman" w:cs="Times New Roman"/>
          <w:sz w:val="24"/>
          <w:szCs w:val="24"/>
        </w:rPr>
      </w:pPr>
    </w:p>
    <w:p w14:paraId="77C11575" w14:textId="77777777" w:rsidR="00AB27C9" w:rsidRPr="005817F1" w:rsidRDefault="00B9172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LARANJEIRA, P.V.E.H.; ALMEIDA, F.Q.A. Síndrome cólica em equinos: ocorrência e fatores de risco. </w:t>
      </w:r>
      <w:r w:rsidRPr="005817F1">
        <w:rPr>
          <w:rFonts w:ascii="Times New Roman" w:hAnsi="Times New Roman" w:cs="Times New Roman"/>
          <w:b/>
          <w:sz w:val="24"/>
          <w:szCs w:val="24"/>
        </w:rPr>
        <w:t>Revista de Ciências da Vida</w:t>
      </w:r>
      <w:r w:rsidRPr="005817F1">
        <w:rPr>
          <w:rFonts w:ascii="Times New Roman" w:hAnsi="Times New Roman" w:cs="Times New Roman"/>
          <w:sz w:val="24"/>
          <w:szCs w:val="24"/>
        </w:rPr>
        <w:t>, RJ, EDUR. v. 28, n. 1, p. 64-78, jan-jun. 2008.</w:t>
      </w:r>
    </w:p>
    <w:p w14:paraId="45612B34" w14:textId="77777777" w:rsidR="00FE7B2A" w:rsidRPr="005817F1" w:rsidRDefault="00FE7B2A" w:rsidP="005817F1">
      <w:pPr>
        <w:spacing w:after="0" w:line="240" w:lineRule="auto"/>
        <w:rPr>
          <w:rFonts w:ascii="Times New Roman" w:hAnsi="Times New Roman" w:cs="Times New Roman"/>
          <w:sz w:val="24"/>
          <w:szCs w:val="24"/>
        </w:rPr>
      </w:pPr>
    </w:p>
    <w:p w14:paraId="3BC353EA" w14:textId="53F3ACBE" w:rsidR="00DA1051" w:rsidRPr="00977F28" w:rsidRDefault="007B6730"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LARANJEIRA, P. V. E. H. &amp; ALMEIDA, F. Q. </w:t>
      </w:r>
      <w:r w:rsidR="000C3617" w:rsidRPr="005817F1">
        <w:rPr>
          <w:rFonts w:ascii="Times New Roman" w:hAnsi="Times New Roman" w:cs="Times New Roman"/>
          <w:sz w:val="24"/>
          <w:szCs w:val="24"/>
        </w:rPr>
        <w:t xml:space="preserve">Síndrome cólica em equinos: ocorrência e fatores de risco. </w:t>
      </w:r>
      <w:r w:rsidR="000C3617" w:rsidRPr="00977F28">
        <w:rPr>
          <w:rFonts w:ascii="Times New Roman" w:hAnsi="Times New Roman" w:cs="Times New Roman"/>
          <w:b/>
          <w:sz w:val="24"/>
          <w:szCs w:val="24"/>
        </w:rPr>
        <w:t xml:space="preserve">Revista </w:t>
      </w:r>
      <w:r w:rsidR="00A35D11" w:rsidRPr="00977F28">
        <w:rPr>
          <w:rFonts w:ascii="Times New Roman" w:hAnsi="Times New Roman" w:cs="Times New Roman"/>
          <w:b/>
          <w:sz w:val="24"/>
          <w:szCs w:val="24"/>
        </w:rPr>
        <w:t xml:space="preserve">da Vida </w:t>
      </w:r>
      <w:r w:rsidR="000C3617" w:rsidRPr="00977F28">
        <w:rPr>
          <w:rFonts w:ascii="Times New Roman" w:hAnsi="Times New Roman" w:cs="Times New Roman"/>
          <w:b/>
          <w:sz w:val="24"/>
          <w:szCs w:val="24"/>
        </w:rPr>
        <w:t>de Ciências</w:t>
      </w:r>
      <w:r w:rsidR="000C3617" w:rsidRPr="00977F28">
        <w:rPr>
          <w:rFonts w:ascii="Times New Roman" w:hAnsi="Times New Roman" w:cs="Times New Roman"/>
          <w:sz w:val="24"/>
          <w:szCs w:val="24"/>
        </w:rPr>
        <w:t>, 28(1):64-78</w:t>
      </w:r>
      <w:r w:rsidR="00B91728" w:rsidRPr="00977F28">
        <w:rPr>
          <w:rFonts w:ascii="Times New Roman" w:hAnsi="Times New Roman" w:cs="Times New Roman"/>
          <w:sz w:val="24"/>
          <w:szCs w:val="24"/>
        </w:rPr>
        <w:t>.</w:t>
      </w:r>
      <w:r w:rsidRPr="00977F28">
        <w:rPr>
          <w:rFonts w:ascii="Times New Roman" w:hAnsi="Times New Roman" w:cs="Times New Roman"/>
          <w:sz w:val="24"/>
          <w:szCs w:val="24"/>
        </w:rPr>
        <w:t xml:space="preserve"> (2009).</w:t>
      </w:r>
    </w:p>
    <w:p w14:paraId="36424054" w14:textId="77777777" w:rsidR="00EF6C9D" w:rsidRPr="00977F28" w:rsidRDefault="00EF6C9D" w:rsidP="005817F1">
      <w:pPr>
        <w:spacing w:after="0" w:line="240" w:lineRule="auto"/>
        <w:rPr>
          <w:rFonts w:ascii="Times New Roman" w:hAnsi="Times New Roman" w:cs="Times New Roman"/>
          <w:sz w:val="24"/>
          <w:szCs w:val="24"/>
        </w:rPr>
      </w:pPr>
    </w:p>
    <w:p w14:paraId="26AA96F5" w14:textId="669BAE00" w:rsidR="00EF6C9D" w:rsidRPr="005817F1" w:rsidRDefault="00EF6C9D" w:rsidP="005817F1">
      <w:pPr>
        <w:spacing w:after="0" w:line="240" w:lineRule="auto"/>
        <w:rPr>
          <w:rFonts w:ascii="Times New Roman" w:hAnsi="Times New Roman" w:cs="Times New Roman"/>
          <w:sz w:val="24"/>
          <w:szCs w:val="24"/>
          <w:lang w:val="en-US"/>
        </w:rPr>
      </w:pPr>
      <w:r w:rsidRPr="00EF6C9D">
        <w:rPr>
          <w:rFonts w:ascii="Times New Roman" w:hAnsi="Times New Roman" w:cs="Times New Roman"/>
          <w:sz w:val="24"/>
          <w:szCs w:val="24"/>
        </w:rPr>
        <w:t xml:space="preserve">MARQUES, P. F. </w:t>
      </w:r>
      <w:r w:rsidRPr="00D738DF">
        <w:rPr>
          <w:rFonts w:ascii="Times New Roman" w:hAnsi="Times New Roman" w:cs="Times New Roman"/>
          <w:b/>
          <w:sz w:val="24"/>
          <w:szCs w:val="24"/>
        </w:rPr>
        <w:t>Surtos de cólica equina e avaliação do manejo nutricional e sanitário de equinos de atividade esportiva no estado de Roraima</w:t>
      </w:r>
      <w:r w:rsidRPr="00EF6C9D">
        <w:rPr>
          <w:rFonts w:ascii="Times New Roman" w:hAnsi="Times New Roman" w:cs="Times New Roman"/>
          <w:sz w:val="24"/>
          <w:szCs w:val="24"/>
        </w:rPr>
        <w:t xml:space="preserve">. </w:t>
      </w:r>
      <w:r w:rsidRPr="00977F28">
        <w:rPr>
          <w:rFonts w:ascii="Times New Roman" w:hAnsi="Times New Roman" w:cs="Times New Roman"/>
          <w:sz w:val="24"/>
          <w:szCs w:val="24"/>
          <w:lang w:val="en-US"/>
        </w:rPr>
        <w:t>Boa Vista/RR. 2019.</w:t>
      </w:r>
    </w:p>
    <w:p w14:paraId="6D6C520C" w14:textId="77777777" w:rsidR="00FE7B2A" w:rsidRPr="005817F1" w:rsidRDefault="00FE7B2A" w:rsidP="005817F1">
      <w:pPr>
        <w:spacing w:after="0" w:line="240" w:lineRule="auto"/>
        <w:rPr>
          <w:rFonts w:ascii="Times New Roman" w:hAnsi="Times New Roman" w:cs="Times New Roman"/>
          <w:sz w:val="24"/>
          <w:szCs w:val="24"/>
          <w:lang w:val="en-US"/>
        </w:rPr>
      </w:pPr>
    </w:p>
    <w:p w14:paraId="6F948F11" w14:textId="77777777" w:rsidR="00FE7B2A" w:rsidRPr="005817F1" w:rsidRDefault="0002175C"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lang w:val="en-US"/>
        </w:rPr>
        <w:t xml:space="preserve">MEHDI, S.; MOHAMMAD, V. A farm-based prospective study of equine colic incidence and associated risk factors. </w:t>
      </w:r>
      <w:r w:rsidRPr="005817F1">
        <w:rPr>
          <w:rFonts w:ascii="Times New Roman" w:hAnsi="Times New Roman" w:cs="Times New Roman"/>
          <w:b/>
          <w:sz w:val="24"/>
          <w:szCs w:val="24"/>
        </w:rPr>
        <w:t>Journal of Equine Veterinary Science</w:t>
      </w:r>
      <w:r w:rsidRPr="005817F1">
        <w:rPr>
          <w:rFonts w:ascii="Times New Roman" w:hAnsi="Times New Roman" w:cs="Times New Roman"/>
          <w:sz w:val="24"/>
          <w:szCs w:val="24"/>
        </w:rPr>
        <w:t>, v. 26, n. 4, p. 171-174, 2006.</w:t>
      </w:r>
    </w:p>
    <w:p w14:paraId="314170FE" w14:textId="77777777" w:rsidR="00FE7B2A" w:rsidRPr="005817F1" w:rsidRDefault="00FE7B2A" w:rsidP="005817F1">
      <w:pPr>
        <w:spacing w:after="0" w:line="240" w:lineRule="auto"/>
        <w:rPr>
          <w:rFonts w:ascii="Times New Roman" w:hAnsi="Times New Roman" w:cs="Times New Roman"/>
          <w:sz w:val="24"/>
          <w:szCs w:val="24"/>
        </w:rPr>
      </w:pPr>
    </w:p>
    <w:p w14:paraId="369896D1" w14:textId="77777777" w:rsidR="0040604E" w:rsidRPr="005817F1" w:rsidRDefault="0040604E"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MEYER, H. T. </w:t>
      </w:r>
      <w:r w:rsidRPr="005817F1">
        <w:rPr>
          <w:rFonts w:ascii="Times New Roman" w:hAnsi="Times New Roman" w:cs="Times New Roman"/>
          <w:b/>
          <w:sz w:val="24"/>
          <w:szCs w:val="24"/>
        </w:rPr>
        <w:t>Alimentação de cavalos.</w:t>
      </w:r>
      <w:r w:rsidRPr="005817F1">
        <w:rPr>
          <w:rFonts w:ascii="Times New Roman" w:hAnsi="Times New Roman" w:cs="Times New Roman"/>
          <w:sz w:val="24"/>
          <w:szCs w:val="24"/>
        </w:rPr>
        <w:t xml:space="preserve"> 2. ed. Varela, p. 113-120, 1995.</w:t>
      </w:r>
    </w:p>
    <w:p w14:paraId="16DEA1E6" w14:textId="77777777" w:rsidR="00FE7B2A" w:rsidRPr="005817F1" w:rsidRDefault="00FE7B2A" w:rsidP="005817F1">
      <w:pPr>
        <w:spacing w:after="0" w:line="240" w:lineRule="auto"/>
        <w:rPr>
          <w:rFonts w:ascii="Times New Roman" w:hAnsi="Times New Roman" w:cs="Times New Roman"/>
          <w:sz w:val="24"/>
          <w:szCs w:val="24"/>
        </w:rPr>
      </w:pPr>
    </w:p>
    <w:p w14:paraId="75F5C374" w14:textId="755FF004" w:rsidR="00AB3F64" w:rsidRPr="005817F1" w:rsidRDefault="007B6730"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MOORE J.M., OWEN R., &amp; LUMSDEN J.H. </w:t>
      </w:r>
      <w:r w:rsidR="00AB3F64" w:rsidRPr="005817F1">
        <w:rPr>
          <w:rFonts w:ascii="Times New Roman" w:hAnsi="Times New Roman" w:cs="Times New Roman"/>
          <w:sz w:val="24"/>
          <w:szCs w:val="24"/>
          <w:lang w:val="en-US"/>
        </w:rPr>
        <w:t xml:space="preserve">Clinical evaluation of blood lactate levels in equine colic. </w:t>
      </w:r>
      <w:r w:rsidR="00AB3F64" w:rsidRPr="005817F1">
        <w:rPr>
          <w:rFonts w:ascii="Times New Roman" w:hAnsi="Times New Roman" w:cs="Times New Roman"/>
          <w:b/>
          <w:sz w:val="24"/>
          <w:szCs w:val="24"/>
          <w:lang w:val="en-US"/>
        </w:rPr>
        <w:t>Equine Veterinary Journal,</w:t>
      </w:r>
      <w:r w:rsidR="00AB3F64" w:rsidRPr="005817F1">
        <w:rPr>
          <w:rFonts w:ascii="Times New Roman" w:hAnsi="Times New Roman" w:cs="Times New Roman"/>
          <w:sz w:val="24"/>
          <w:szCs w:val="24"/>
          <w:lang w:val="en-US"/>
        </w:rPr>
        <w:t xml:space="preserve"> 8, 49-54.</w:t>
      </w:r>
      <w:r w:rsidRPr="005817F1">
        <w:rPr>
          <w:rFonts w:ascii="Times New Roman" w:hAnsi="Times New Roman" w:cs="Times New Roman"/>
          <w:sz w:val="24"/>
          <w:szCs w:val="24"/>
          <w:lang w:val="en-US"/>
        </w:rPr>
        <w:t xml:space="preserve"> (1976).</w:t>
      </w:r>
    </w:p>
    <w:p w14:paraId="70581D3E" w14:textId="77777777" w:rsidR="00FE7B2A" w:rsidRPr="005817F1" w:rsidRDefault="00FE7B2A" w:rsidP="005817F1">
      <w:pPr>
        <w:spacing w:after="0" w:line="240" w:lineRule="auto"/>
        <w:rPr>
          <w:rFonts w:ascii="Times New Roman" w:hAnsi="Times New Roman" w:cs="Times New Roman"/>
          <w:sz w:val="24"/>
          <w:szCs w:val="24"/>
          <w:lang w:val="en-US"/>
        </w:rPr>
      </w:pPr>
    </w:p>
    <w:p w14:paraId="24F26E0C" w14:textId="362FB1CE" w:rsidR="00FE7B2A" w:rsidRPr="005817F1" w:rsidRDefault="00AB3F64"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Moore </w:t>
      </w:r>
      <w:r w:rsidR="007B6730" w:rsidRPr="005817F1">
        <w:rPr>
          <w:rFonts w:ascii="Times New Roman" w:hAnsi="Times New Roman" w:cs="Times New Roman"/>
          <w:sz w:val="24"/>
          <w:szCs w:val="24"/>
          <w:lang w:val="en-US"/>
        </w:rPr>
        <w:t xml:space="preserve">J.N., Dreesen D.W., &amp; Traldi A. </w:t>
      </w:r>
      <w:r w:rsidRPr="005817F1">
        <w:rPr>
          <w:rFonts w:ascii="Times New Roman" w:hAnsi="Times New Roman" w:cs="Times New Roman"/>
          <w:b/>
          <w:sz w:val="24"/>
          <w:szCs w:val="24"/>
          <w:lang w:val="en-US"/>
        </w:rPr>
        <w:t>Evaluation of weather parameters on colonic distension, displacement and volvulus in brood mares In Proceedings</w:t>
      </w:r>
      <w:r w:rsidR="007B6730" w:rsidRPr="005817F1">
        <w:rPr>
          <w:rFonts w:ascii="Times New Roman" w:hAnsi="Times New Roman" w:cs="Times New Roman"/>
          <w:sz w:val="24"/>
          <w:szCs w:val="24"/>
          <w:lang w:val="en-US"/>
        </w:rPr>
        <w:t>.</w:t>
      </w:r>
      <w:r w:rsidRPr="005817F1">
        <w:rPr>
          <w:rFonts w:ascii="Times New Roman" w:hAnsi="Times New Roman" w:cs="Times New Roman"/>
          <w:sz w:val="24"/>
          <w:szCs w:val="24"/>
          <w:lang w:val="en-US"/>
        </w:rPr>
        <w:t xml:space="preserve"> </w:t>
      </w:r>
      <w:r w:rsidR="0062163A" w:rsidRPr="005817F1">
        <w:rPr>
          <w:rFonts w:ascii="Times New Roman" w:hAnsi="Times New Roman" w:cs="Times New Roman"/>
          <w:sz w:val="24"/>
          <w:szCs w:val="24"/>
          <w:lang w:val="en-US"/>
        </w:rPr>
        <w:t>Of</w:t>
      </w:r>
      <w:r w:rsidRPr="005817F1">
        <w:rPr>
          <w:rFonts w:ascii="Times New Roman" w:hAnsi="Times New Roman" w:cs="Times New Roman"/>
          <w:sz w:val="24"/>
          <w:szCs w:val="24"/>
          <w:lang w:val="en-US"/>
        </w:rPr>
        <w:t xml:space="preserve"> the 4th Equine Colic research sym</w:t>
      </w:r>
      <w:r w:rsidR="007B6730" w:rsidRPr="005817F1">
        <w:rPr>
          <w:rFonts w:ascii="Times New Roman" w:hAnsi="Times New Roman" w:cs="Times New Roman"/>
          <w:sz w:val="24"/>
          <w:szCs w:val="24"/>
          <w:lang w:val="en-US"/>
        </w:rPr>
        <w:t xml:space="preserve">posium, University of Georgia, </w:t>
      </w:r>
      <w:r w:rsidRPr="005817F1">
        <w:rPr>
          <w:rFonts w:ascii="Times New Roman" w:hAnsi="Times New Roman" w:cs="Times New Roman"/>
          <w:sz w:val="24"/>
          <w:szCs w:val="24"/>
          <w:lang w:val="en-US"/>
        </w:rPr>
        <w:t>p.24</w:t>
      </w:r>
      <w:r w:rsidR="007B6730" w:rsidRPr="005817F1">
        <w:rPr>
          <w:rFonts w:ascii="Times New Roman" w:hAnsi="Times New Roman" w:cs="Times New Roman"/>
          <w:sz w:val="24"/>
          <w:szCs w:val="24"/>
          <w:lang w:val="en-US"/>
        </w:rPr>
        <w:t xml:space="preserve"> (1991).</w:t>
      </w:r>
    </w:p>
    <w:p w14:paraId="1CDFB72F" w14:textId="77777777" w:rsidR="007B6730" w:rsidRPr="005817F1" w:rsidRDefault="007B6730" w:rsidP="005817F1">
      <w:pPr>
        <w:spacing w:after="0" w:line="240" w:lineRule="auto"/>
        <w:rPr>
          <w:rFonts w:ascii="Times New Roman" w:hAnsi="Times New Roman" w:cs="Times New Roman"/>
          <w:sz w:val="24"/>
          <w:szCs w:val="24"/>
          <w:lang w:val="en-US"/>
        </w:rPr>
      </w:pPr>
    </w:p>
    <w:p w14:paraId="03747E3B" w14:textId="0ACCB0AC" w:rsidR="00AB3F64" w:rsidRPr="005817F1" w:rsidRDefault="007B6730" w:rsidP="005817F1">
      <w:pPr>
        <w:spacing w:after="0" w:line="240" w:lineRule="auto"/>
        <w:rPr>
          <w:rStyle w:val="Hyperlink"/>
          <w:rFonts w:ascii="Times New Roman" w:hAnsi="Times New Roman" w:cs="Times New Roman"/>
          <w:color w:val="auto"/>
          <w:sz w:val="24"/>
          <w:szCs w:val="24"/>
          <w:u w:val="none"/>
          <w:lang w:val="en-US"/>
        </w:rPr>
      </w:pPr>
      <w:r w:rsidRPr="005817F1">
        <w:rPr>
          <w:rFonts w:ascii="Times New Roman" w:hAnsi="Times New Roman" w:cs="Times New Roman"/>
          <w:sz w:val="24"/>
          <w:szCs w:val="24"/>
          <w:lang w:val="en-US"/>
        </w:rPr>
        <w:t xml:space="preserve"> Moore R.M. </w:t>
      </w:r>
      <w:r w:rsidR="00AB3F64" w:rsidRPr="005817F1">
        <w:rPr>
          <w:rFonts w:ascii="Times New Roman" w:hAnsi="Times New Roman" w:cs="Times New Roman"/>
          <w:b/>
          <w:sz w:val="24"/>
          <w:szCs w:val="24"/>
          <w:lang w:val="en-US"/>
        </w:rPr>
        <w:t>Diagnostic approach to col</w:t>
      </w:r>
      <w:r w:rsidR="00A35D11" w:rsidRPr="005817F1">
        <w:rPr>
          <w:rFonts w:ascii="Times New Roman" w:hAnsi="Times New Roman" w:cs="Times New Roman"/>
          <w:b/>
          <w:sz w:val="24"/>
          <w:szCs w:val="24"/>
          <w:lang w:val="en-US"/>
        </w:rPr>
        <w:t>ic in horses.</w:t>
      </w:r>
      <w:r w:rsidR="00A35D11" w:rsidRPr="005817F1">
        <w:rPr>
          <w:rFonts w:ascii="Times New Roman" w:hAnsi="Times New Roman" w:cs="Times New Roman"/>
          <w:sz w:val="24"/>
          <w:szCs w:val="24"/>
          <w:lang w:val="en-US"/>
        </w:rPr>
        <w:t xml:space="preserve"> </w:t>
      </w:r>
      <w:r w:rsidR="00AB3F64" w:rsidRPr="005817F1">
        <w:rPr>
          <w:rFonts w:ascii="Times New Roman" w:hAnsi="Times New Roman" w:cs="Times New Roman"/>
          <w:sz w:val="24"/>
          <w:szCs w:val="24"/>
          <w:lang w:val="en-US"/>
        </w:rPr>
        <w:t xml:space="preserve">In Proceedings of the 2006 North American Veterinary Conference. </w:t>
      </w:r>
      <w:r w:rsidRPr="005817F1">
        <w:rPr>
          <w:rFonts w:ascii="Times New Roman" w:hAnsi="Times New Roman" w:cs="Times New Roman"/>
          <w:sz w:val="24"/>
          <w:szCs w:val="24"/>
          <w:lang w:val="en-US"/>
        </w:rPr>
        <w:t>(2006).</w:t>
      </w:r>
    </w:p>
    <w:p w14:paraId="24FEC1C6" w14:textId="77777777" w:rsidR="007B6730" w:rsidRPr="005817F1" w:rsidRDefault="007B6730" w:rsidP="005817F1">
      <w:pPr>
        <w:spacing w:after="0" w:line="240" w:lineRule="auto"/>
        <w:rPr>
          <w:rFonts w:ascii="Times New Roman" w:hAnsi="Times New Roman" w:cs="Times New Roman"/>
          <w:sz w:val="24"/>
          <w:szCs w:val="24"/>
          <w:lang w:val="en-US"/>
        </w:rPr>
      </w:pPr>
    </w:p>
    <w:p w14:paraId="271B55EE" w14:textId="55546838" w:rsidR="00AB3F64" w:rsidRPr="005817F1" w:rsidRDefault="007B6730"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NOLEN-WALSTON R., PAXSON J., &amp; RAMEY D.W. </w:t>
      </w:r>
      <w:r w:rsidR="00AB3F64" w:rsidRPr="005817F1">
        <w:rPr>
          <w:rFonts w:ascii="Times New Roman" w:hAnsi="Times New Roman" w:cs="Times New Roman"/>
          <w:b/>
          <w:sz w:val="24"/>
          <w:szCs w:val="24"/>
          <w:lang w:val="en-US"/>
        </w:rPr>
        <w:t>Evidence-Based gastrointestinal medicine in horses: it´s not about your gut instincts.</w:t>
      </w:r>
      <w:r w:rsidR="00AB3F64" w:rsidRPr="005817F1">
        <w:rPr>
          <w:rFonts w:ascii="Times New Roman" w:hAnsi="Times New Roman" w:cs="Times New Roman"/>
          <w:sz w:val="24"/>
          <w:szCs w:val="24"/>
          <w:lang w:val="en-US"/>
        </w:rPr>
        <w:t xml:space="preserve"> Veterinary Clinics of North America: Equine Practice, 23, 243-266.</w:t>
      </w:r>
      <w:r w:rsidRPr="005817F1">
        <w:rPr>
          <w:rFonts w:ascii="Times New Roman" w:hAnsi="Times New Roman" w:cs="Times New Roman"/>
          <w:sz w:val="24"/>
          <w:szCs w:val="24"/>
          <w:lang w:val="en-US"/>
        </w:rPr>
        <w:t xml:space="preserve"> (2007).</w:t>
      </w:r>
    </w:p>
    <w:p w14:paraId="5EBC63A6" w14:textId="77777777" w:rsidR="00FE7B2A" w:rsidRPr="005817F1" w:rsidRDefault="00FE7B2A" w:rsidP="005817F1">
      <w:pPr>
        <w:spacing w:after="0" w:line="240" w:lineRule="auto"/>
        <w:rPr>
          <w:rFonts w:ascii="Times New Roman" w:hAnsi="Times New Roman" w:cs="Times New Roman"/>
          <w:sz w:val="24"/>
          <w:szCs w:val="24"/>
          <w:lang w:val="en-US"/>
        </w:rPr>
      </w:pPr>
    </w:p>
    <w:p w14:paraId="7C47CF7C" w14:textId="77777777" w:rsidR="00EC09B7" w:rsidRPr="005817F1" w:rsidRDefault="00EC09B7"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PARRY B.W. </w:t>
      </w:r>
      <w:r w:rsidRPr="005817F1">
        <w:rPr>
          <w:rFonts w:ascii="Times New Roman" w:hAnsi="Times New Roman" w:cs="Times New Roman"/>
          <w:b/>
          <w:sz w:val="24"/>
          <w:szCs w:val="24"/>
          <w:lang w:val="en-US"/>
        </w:rPr>
        <w:t>Prognosis and the necessity for surgery in equine colic</w:t>
      </w:r>
      <w:r w:rsidRPr="005817F1">
        <w:rPr>
          <w:rFonts w:ascii="Times New Roman" w:hAnsi="Times New Roman" w:cs="Times New Roman"/>
          <w:sz w:val="24"/>
          <w:szCs w:val="24"/>
          <w:lang w:val="en-US"/>
        </w:rPr>
        <w:t>. Vet. Bull. 52: 249-260. 1982</w:t>
      </w:r>
      <w:r w:rsidR="0002175C" w:rsidRPr="005817F1">
        <w:rPr>
          <w:rFonts w:ascii="Times New Roman" w:hAnsi="Times New Roman" w:cs="Times New Roman"/>
          <w:sz w:val="24"/>
          <w:szCs w:val="24"/>
          <w:lang w:val="en-US"/>
        </w:rPr>
        <w:t>.</w:t>
      </w:r>
    </w:p>
    <w:p w14:paraId="69EFD5BC" w14:textId="77777777" w:rsidR="00FE7B2A" w:rsidRPr="005817F1" w:rsidRDefault="00FE7B2A" w:rsidP="005817F1">
      <w:pPr>
        <w:spacing w:after="0" w:line="240" w:lineRule="auto"/>
        <w:rPr>
          <w:rFonts w:ascii="Times New Roman" w:hAnsi="Times New Roman" w:cs="Times New Roman"/>
          <w:sz w:val="24"/>
          <w:szCs w:val="24"/>
          <w:lang w:val="en-US"/>
        </w:rPr>
      </w:pPr>
    </w:p>
    <w:p w14:paraId="30E779B8" w14:textId="3B08D77E" w:rsidR="0002175C" w:rsidRPr="005817F1" w:rsidRDefault="0002175C"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PRATT</w:t>
      </w:r>
      <w:r w:rsidR="00A35D11" w:rsidRPr="005817F1">
        <w:rPr>
          <w:rFonts w:ascii="Times New Roman" w:hAnsi="Times New Roman" w:cs="Times New Roman"/>
          <w:sz w:val="24"/>
          <w:szCs w:val="24"/>
          <w:lang w:val="en-US"/>
        </w:rPr>
        <w:t xml:space="preserve"> e PHILLIPS, S. E.; GEOR, R. J.</w:t>
      </w:r>
      <w:r w:rsidRPr="005817F1">
        <w:rPr>
          <w:rFonts w:ascii="Times New Roman" w:hAnsi="Times New Roman" w:cs="Times New Roman"/>
          <w:sz w:val="24"/>
          <w:szCs w:val="24"/>
          <w:lang w:val="en-US"/>
        </w:rPr>
        <w:t xml:space="preserve"> </w:t>
      </w:r>
      <w:r w:rsidRPr="005817F1">
        <w:rPr>
          <w:rFonts w:ascii="Times New Roman" w:hAnsi="Times New Roman" w:cs="Times New Roman"/>
          <w:b/>
          <w:sz w:val="24"/>
          <w:szCs w:val="24"/>
          <w:lang w:val="en-US"/>
        </w:rPr>
        <w:t>Nutritional Management of the Colic Patient.</w:t>
      </w:r>
      <w:r w:rsidR="00A35D11" w:rsidRPr="005817F1">
        <w:rPr>
          <w:rFonts w:ascii="Times New Roman" w:hAnsi="Times New Roman" w:cs="Times New Roman"/>
          <w:sz w:val="24"/>
          <w:szCs w:val="24"/>
          <w:lang w:val="en-US"/>
        </w:rPr>
        <w:t xml:space="preserve"> In: BLIKSLAGER, A. T.</w:t>
      </w:r>
      <w:r w:rsidRPr="005817F1">
        <w:rPr>
          <w:rFonts w:ascii="Times New Roman" w:hAnsi="Times New Roman" w:cs="Times New Roman"/>
          <w:sz w:val="24"/>
          <w:szCs w:val="24"/>
          <w:lang w:val="en-US"/>
        </w:rPr>
        <w:t xml:space="preserve"> The Equine Acute Abdomen. 3. ed. River Street Hoboken: Wiley Blackwell, Cap. 39. p. 491-505, 2017.</w:t>
      </w:r>
    </w:p>
    <w:p w14:paraId="3B355B51" w14:textId="77777777" w:rsidR="00FE7B2A" w:rsidRPr="005817F1" w:rsidRDefault="00FE7B2A" w:rsidP="005817F1">
      <w:pPr>
        <w:spacing w:after="0" w:line="240" w:lineRule="auto"/>
        <w:rPr>
          <w:rFonts w:ascii="Times New Roman" w:hAnsi="Times New Roman" w:cs="Times New Roman"/>
          <w:sz w:val="24"/>
          <w:szCs w:val="24"/>
          <w:lang w:val="en-US"/>
        </w:rPr>
      </w:pPr>
    </w:p>
    <w:p w14:paraId="08FCF33E" w14:textId="77777777" w:rsidR="00EC09B7" w:rsidRPr="005817F1" w:rsidRDefault="00EC09B7"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lang w:val="en-US"/>
        </w:rPr>
        <w:t xml:space="preserve"> </w:t>
      </w:r>
      <w:r w:rsidRPr="005817F1">
        <w:rPr>
          <w:rFonts w:ascii="Times New Roman" w:hAnsi="Times New Roman" w:cs="Times New Roman"/>
          <w:sz w:val="24"/>
          <w:szCs w:val="24"/>
        </w:rPr>
        <w:t xml:space="preserve">PEDROSA A.R.P.A.A. </w:t>
      </w:r>
      <w:r w:rsidRPr="005817F1">
        <w:rPr>
          <w:rFonts w:ascii="Times New Roman" w:hAnsi="Times New Roman" w:cs="Times New Roman"/>
          <w:b/>
          <w:sz w:val="24"/>
          <w:szCs w:val="24"/>
        </w:rPr>
        <w:t>Cólicas em equinos: tratamento médico vs cirúrgico</w:t>
      </w:r>
      <w:r w:rsidRPr="005817F1">
        <w:rPr>
          <w:rFonts w:ascii="Times New Roman" w:hAnsi="Times New Roman" w:cs="Times New Roman"/>
          <w:sz w:val="24"/>
          <w:szCs w:val="24"/>
        </w:rPr>
        <w:t>– critérios de decisão [Dissertação de Mestrado Integrado Em Medicina Veterinária]. Universidade Técnica de Lisboa, 2008.</w:t>
      </w:r>
    </w:p>
    <w:p w14:paraId="6B0C4991" w14:textId="77777777" w:rsidR="00FE7B2A" w:rsidRPr="005817F1" w:rsidRDefault="00FE7B2A" w:rsidP="005817F1">
      <w:pPr>
        <w:spacing w:after="0" w:line="240" w:lineRule="auto"/>
        <w:rPr>
          <w:rFonts w:ascii="Times New Roman" w:hAnsi="Times New Roman" w:cs="Times New Roman"/>
          <w:sz w:val="24"/>
          <w:szCs w:val="24"/>
        </w:rPr>
      </w:pPr>
    </w:p>
    <w:p w14:paraId="516F3AC8" w14:textId="104C5AB6" w:rsidR="00B91728" w:rsidRPr="005817F1" w:rsidRDefault="00B9172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PESSOA, A.F.A.; MIRANDA NETO, E.G.; </w:t>
      </w:r>
      <w:r w:rsidR="00060C0D" w:rsidRPr="005817F1">
        <w:rPr>
          <w:rFonts w:ascii="Times New Roman" w:hAnsi="Times New Roman" w:cs="Times New Roman"/>
          <w:sz w:val="24"/>
          <w:szCs w:val="24"/>
        </w:rPr>
        <w:t xml:space="preserve">PESSOA, C.R.M.; SIMÕES, </w:t>
      </w:r>
      <w:r w:rsidR="0062163A" w:rsidRPr="005817F1">
        <w:rPr>
          <w:rFonts w:ascii="Times New Roman" w:hAnsi="Times New Roman" w:cs="Times New Roman"/>
          <w:sz w:val="24"/>
          <w:szCs w:val="24"/>
        </w:rPr>
        <w:t>S.V.D.; AZEVEDO</w:t>
      </w:r>
      <w:r w:rsidRPr="005817F1">
        <w:rPr>
          <w:rFonts w:ascii="Times New Roman" w:hAnsi="Times New Roman" w:cs="Times New Roman"/>
          <w:sz w:val="24"/>
          <w:szCs w:val="24"/>
        </w:rPr>
        <w:t>, S.S.; RIET-CORREA, F.</w:t>
      </w:r>
      <w:r w:rsidRPr="005817F1">
        <w:rPr>
          <w:rFonts w:ascii="Times New Roman" w:hAnsi="Times New Roman" w:cs="Times New Roman"/>
          <w:b/>
          <w:sz w:val="24"/>
          <w:szCs w:val="24"/>
        </w:rPr>
        <w:t xml:space="preserve"> Abdômen agudo em equídeos no semiárido da região Nordeste do Brasil</w:t>
      </w:r>
      <w:r w:rsidRPr="005817F1">
        <w:rPr>
          <w:rFonts w:ascii="Times New Roman" w:hAnsi="Times New Roman" w:cs="Times New Roman"/>
          <w:sz w:val="24"/>
          <w:szCs w:val="24"/>
        </w:rPr>
        <w:t>. Pesquisa Veterinária Brasileira, v.32, n.6, p.503-509, jun. 2012.</w:t>
      </w:r>
    </w:p>
    <w:p w14:paraId="332EF548" w14:textId="77777777" w:rsidR="00FE7B2A" w:rsidRPr="005817F1" w:rsidRDefault="00FE7B2A" w:rsidP="005817F1">
      <w:pPr>
        <w:spacing w:after="0" w:line="240" w:lineRule="auto"/>
        <w:rPr>
          <w:rFonts w:ascii="Times New Roman" w:hAnsi="Times New Roman" w:cs="Times New Roman"/>
          <w:sz w:val="24"/>
          <w:szCs w:val="24"/>
        </w:rPr>
      </w:pPr>
    </w:p>
    <w:p w14:paraId="2B8490D7" w14:textId="7C1FD7AD" w:rsidR="00AB3F64" w:rsidRPr="005817F1" w:rsidRDefault="007B6730"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PROUDMAN C.J. </w:t>
      </w:r>
      <w:r w:rsidR="00AB3F64" w:rsidRPr="005817F1">
        <w:rPr>
          <w:rFonts w:ascii="Times New Roman" w:hAnsi="Times New Roman" w:cs="Times New Roman"/>
          <w:sz w:val="24"/>
          <w:szCs w:val="24"/>
          <w:lang w:val="en-US"/>
        </w:rPr>
        <w:t xml:space="preserve">A two year survey of equine colic in general practice. </w:t>
      </w:r>
      <w:r w:rsidR="00AB3F64" w:rsidRPr="005817F1">
        <w:rPr>
          <w:rFonts w:ascii="Times New Roman" w:hAnsi="Times New Roman" w:cs="Times New Roman"/>
          <w:b/>
          <w:sz w:val="24"/>
          <w:szCs w:val="24"/>
          <w:lang w:val="en-US"/>
        </w:rPr>
        <w:t>Equine Veterinary Journal,</w:t>
      </w:r>
      <w:r w:rsidR="00AB3F64" w:rsidRPr="005817F1">
        <w:rPr>
          <w:rFonts w:ascii="Times New Roman" w:hAnsi="Times New Roman" w:cs="Times New Roman"/>
          <w:sz w:val="24"/>
          <w:szCs w:val="24"/>
          <w:lang w:val="en-US"/>
        </w:rPr>
        <w:t xml:space="preserve"> 24, 90-93.</w:t>
      </w:r>
    </w:p>
    <w:p w14:paraId="52E6D973" w14:textId="77777777" w:rsidR="00252E3F" w:rsidRPr="005817F1" w:rsidRDefault="00252E3F" w:rsidP="005817F1">
      <w:pPr>
        <w:spacing w:after="0" w:line="240" w:lineRule="auto"/>
        <w:rPr>
          <w:rFonts w:ascii="Times New Roman" w:hAnsi="Times New Roman" w:cs="Times New Roman"/>
          <w:sz w:val="24"/>
          <w:szCs w:val="24"/>
          <w:lang w:val="en-US"/>
        </w:rPr>
      </w:pPr>
    </w:p>
    <w:p w14:paraId="7BF9F937" w14:textId="77777777" w:rsidR="007B6730" w:rsidRPr="005817F1" w:rsidRDefault="00252E3F"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Plummer A.E.</w:t>
      </w:r>
      <w:r w:rsidRPr="005817F1">
        <w:rPr>
          <w:rFonts w:ascii="Times New Roman" w:hAnsi="Times New Roman" w:cs="Times New Roman"/>
          <w:b/>
          <w:sz w:val="24"/>
          <w:szCs w:val="24"/>
          <w:lang w:val="en-US"/>
        </w:rPr>
        <w:t xml:space="preserve"> Impactions of the small and large intestines</w:t>
      </w:r>
      <w:r w:rsidRPr="005817F1">
        <w:rPr>
          <w:rFonts w:ascii="Times New Roman" w:hAnsi="Times New Roman" w:cs="Times New Roman"/>
          <w:sz w:val="24"/>
          <w:szCs w:val="24"/>
          <w:lang w:val="en-US"/>
        </w:rPr>
        <w:t xml:space="preserve">. Vet. Clin. N. Am. Equine Pract. </w:t>
      </w:r>
    </w:p>
    <w:p w14:paraId="1FA5FFF0" w14:textId="3FDAB8CE" w:rsidR="00252E3F" w:rsidRPr="005817F1" w:rsidRDefault="00252E3F"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25:317-327. 2009</w:t>
      </w:r>
    </w:p>
    <w:p w14:paraId="3B2872C8" w14:textId="77777777" w:rsidR="007B6730" w:rsidRPr="005817F1" w:rsidRDefault="007B6730" w:rsidP="005817F1">
      <w:pPr>
        <w:spacing w:after="0" w:line="240" w:lineRule="auto"/>
        <w:rPr>
          <w:rFonts w:ascii="Times New Roman" w:hAnsi="Times New Roman" w:cs="Times New Roman"/>
          <w:sz w:val="24"/>
          <w:szCs w:val="24"/>
          <w:lang w:val="en-US"/>
        </w:rPr>
      </w:pPr>
    </w:p>
    <w:p w14:paraId="165F4DA0" w14:textId="3E1837A4" w:rsidR="00AB3F64" w:rsidRPr="005817F1" w:rsidRDefault="007B6730"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REEVES M.J., GAY J.M., HILBERT B.J., &amp; MORRIS R.S</w:t>
      </w:r>
      <w:r w:rsidRPr="005817F1">
        <w:rPr>
          <w:rFonts w:ascii="Times New Roman" w:hAnsi="Times New Roman" w:cs="Times New Roman"/>
          <w:b/>
          <w:sz w:val="24"/>
          <w:szCs w:val="24"/>
          <w:lang w:val="en-US"/>
        </w:rPr>
        <w:t xml:space="preserve">. </w:t>
      </w:r>
      <w:r w:rsidR="00AB3F64" w:rsidRPr="005817F1">
        <w:rPr>
          <w:rFonts w:ascii="Times New Roman" w:hAnsi="Times New Roman" w:cs="Times New Roman"/>
          <w:b/>
          <w:sz w:val="24"/>
          <w:szCs w:val="24"/>
          <w:lang w:val="en-US"/>
        </w:rPr>
        <w:t>Association of age, sex and breed factors in acute equine colic: a retrospective study of 320 cases admitted to a veterinary teaching hospital in the USA</w:t>
      </w:r>
      <w:r w:rsidR="00AB3F64" w:rsidRPr="005817F1">
        <w:rPr>
          <w:rFonts w:ascii="Times New Roman" w:hAnsi="Times New Roman" w:cs="Times New Roman"/>
          <w:sz w:val="24"/>
          <w:szCs w:val="24"/>
          <w:lang w:val="en-US"/>
        </w:rPr>
        <w:t xml:space="preserve">. Preventive Veterinary Medicine, 7, 149- 160. </w:t>
      </w:r>
      <w:r w:rsidRPr="005817F1">
        <w:rPr>
          <w:rFonts w:ascii="Times New Roman" w:hAnsi="Times New Roman" w:cs="Times New Roman"/>
          <w:sz w:val="24"/>
          <w:szCs w:val="24"/>
          <w:lang w:val="en-US"/>
        </w:rPr>
        <w:t>(1989).</w:t>
      </w:r>
    </w:p>
    <w:p w14:paraId="6131AB3F" w14:textId="05D99292" w:rsidR="00FE7B2A" w:rsidRPr="005817F1" w:rsidRDefault="005C7275"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ab/>
      </w:r>
    </w:p>
    <w:p w14:paraId="49836B99" w14:textId="47132DDF" w:rsidR="00AB3F64" w:rsidRPr="005817F1" w:rsidRDefault="007B6730"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lang w:val="en-US"/>
        </w:rPr>
        <w:t xml:space="preserve">REEVES M.J., CURTIS C.R., SALMAN M.D., STASHAK T.S., &amp; REIF J.S. </w:t>
      </w:r>
      <w:r w:rsidR="00AB3F64" w:rsidRPr="005817F1">
        <w:rPr>
          <w:rFonts w:ascii="Times New Roman" w:hAnsi="Times New Roman" w:cs="Times New Roman"/>
          <w:sz w:val="24"/>
          <w:szCs w:val="24"/>
          <w:lang w:val="en-US"/>
        </w:rPr>
        <w:t xml:space="preserve">Multivariable prediction model for the need for surgery in horses with colic. </w:t>
      </w:r>
      <w:r w:rsidR="00AB3F64" w:rsidRPr="005817F1">
        <w:rPr>
          <w:rFonts w:ascii="Times New Roman" w:hAnsi="Times New Roman" w:cs="Times New Roman"/>
          <w:b/>
          <w:sz w:val="24"/>
          <w:szCs w:val="24"/>
        </w:rPr>
        <w:t>American Journal of Veterinary Research,</w:t>
      </w:r>
      <w:r w:rsidR="00AB3F64" w:rsidRPr="005817F1">
        <w:rPr>
          <w:rFonts w:ascii="Times New Roman" w:hAnsi="Times New Roman" w:cs="Times New Roman"/>
          <w:sz w:val="24"/>
          <w:szCs w:val="24"/>
        </w:rPr>
        <w:t xml:space="preserve"> 52, 1903-1907.</w:t>
      </w:r>
      <w:r w:rsidRPr="005817F1">
        <w:rPr>
          <w:rFonts w:ascii="Times New Roman" w:hAnsi="Times New Roman" w:cs="Times New Roman"/>
          <w:sz w:val="24"/>
          <w:szCs w:val="24"/>
        </w:rPr>
        <w:t xml:space="preserve"> (1991).</w:t>
      </w:r>
    </w:p>
    <w:p w14:paraId="4A383F45" w14:textId="77777777" w:rsidR="00FE7B2A" w:rsidRPr="005817F1" w:rsidRDefault="00FE7B2A" w:rsidP="005817F1">
      <w:pPr>
        <w:spacing w:after="0" w:line="240" w:lineRule="auto"/>
        <w:rPr>
          <w:rFonts w:ascii="Times New Roman" w:hAnsi="Times New Roman" w:cs="Times New Roman"/>
          <w:sz w:val="24"/>
          <w:szCs w:val="24"/>
        </w:rPr>
      </w:pPr>
    </w:p>
    <w:p w14:paraId="6AE022BD" w14:textId="77777777" w:rsidR="00F55663" w:rsidRPr="00977F28" w:rsidRDefault="00F55663"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SAMAILLE, J. P. </w:t>
      </w:r>
      <w:r w:rsidRPr="005817F1">
        <w:rPr>
          <w:rFonts w:ascii="Times New Roman" w:hAnsi="Times New Roman" w:cs="Times New Roman"/>
          <w:b/>
          <w:sz w:val="24"/>
          <w:szCs w:val="24"/>
        </w:rPr>
        <w:t>Cólicas em eqüinos: o que sabemos e o que não sabemos.</w:t>
      </w:r>
      <w:r w:rsidRPr="005817F1">
        <w:rPr>
          <w:rFonts w:ascii="Times New Roman" w:hAnsi="Times New Roman" w:cs="Times New Roman"/>
          <w:sz w:val="24"/>
          <w:szCs w:val="24"/>
        </w:rPr>
        <w:t xml:space="preserve"> </w:t>
      </w:r>
      <w:r w:rsidRPr="00977F28">
        <w:rPr>
          <w:rFonts w:ascii="Times New Roman" w:hAnsi="Times New Roman" w:cs="Times New Roman"/>
          <w:sz w:val="24"/>
          <w:szCs w:val="24"/>
        </w:rPr>
        <w:t>Hora Veterinária, v. 25, n. 149, p. 42-44, 2006.</w:t>
      </w:r>
    </w:p>
    <w:p w14:paraId="0C2BB0F8" w14:textId="77777777" w:rsidR="00D738DF" w:rsidRPr="00977F28" w:rsidRDefault="00D738DF" w:rsidP="005817F1">
      <w:pPr>
        <w:spacing w:after="0" w:line="240" w:lineRule="auto"/>
        <w:rPr>
          <w:rFonts w:ascii="Times New Roman" w:hAnsi="Times New Roman" w:cs="Times New Roman"/>
          <w:sz w:val="24"/>
          <w:szCs w:val="24"/>
        </w:rPr>
      </w:pPr>
    </w:p>
    <w:p w14:paraId="0330DF42" w14:textId="2AA60F85" w:rsidR="00D738DF" w:rsidRDefault="00D738DF" w:rsidP="005817F1">
      <w:pPr>
        <w:spacing w:after="0" w:line="240" w:lineRule="auto"/>
        <w:rPr>
          <w:rFonts w:ascii="Times New Roman" w:hAnsi="Times New Roman" w:cs="Times New Roman"/>
          <w:sz w:val="24"/>
          <w:szCs w:val="24"/>
        </w:rPr>
      </w:pPr>
      <w:r w:rsidRPr="00D738DF">
        <w:rPr>
          <w:rFonts w:ascii="Times New Roman" w:hAnsi="Times New Roman" w:cs="Times New Roman"/>
          <w:sz w:val="24"/>
          <w:szCs w:val="24"/>
        </w:rPr>
        <w:t xml:space="preserve">SILVA, Taiany de Sousa. </w:t>
      </w:r>
      <w:r w:rsidRPr="00D738DF">
        <w:rPr>
          <w:rFonts w:ascii="Times New Roman" w:hAnsi="Times New Roman" w:cs="Times New Roman"/>
          <w:b/>
          <w:sz w:val="24"/>
          <w:szCs w:val="24"/>
        </w:rPr>
        <w:t>Estudo Retrospectivo dos Casos de Síndrome Cólica em Equinos Atendidos no Hospital Veterinário da UFCG</w:t>
      </w:r>
      <w:r w:rsidRPr="00D738DF">
        <w:rPr>
          <w:rFonts w:ascii="Times New Roman" w:hAnsi="Times New Roman" w:cs="Times New Roman"/>
          <w:sz w:val="24"/>
          <w:szCs w:val="24"/>
        </w:rPr>
        <w:t>. 2015. 30 f. TCC (Graduação) - Curso de Medicina Veterinária, Universidade Federal de Campina Grande, Patos, 2015.</w:t>
      </w:r>
    </w:p>
    <w:p w14:paraId="19C16379" w14:textId="77777777" w:rsidR="00D738DF" w:rsidRDefault="00D738DF" w:rsidP="005817F1">
      <w:pPr>
        <w:spacing w:after="0" w:line="240" w:lineRule="auto"/>
        <w:rPr>
          <w:rFonts w:ascii="Times New Roman" w:hAnsi="Times New Roman" w:cs="Times New Roman"/>
          <w:sz w:val="24"/>
          <w:szCs w:val="24"/>
        </w:rPr>
      </w:pPr>
    </w:p>
    <w:p w14:paraId="2B11E0E4" w14:textId="07620D0B" w:rsidR="00D738DF" w:rsidRPr="00977F28" w:rsidRDefault="00D738DF" w:rsidP="005817F1">
      <w:pPr>
        <w:spacing w:after="0" w:line="240" w:lineRule="auto"/>
        <w:rPr>
          <w:rFonts w:ascii="Times New Roman" w:hAnsi="Times New Roman" w:cs="Times New Roman"/>
          <w:sz w:val="24"/>
          <w:szCs w:val="24"/>
        </w:rPr>
      </w:pPr>
      <w:r w:rsidRPr="00D738DF">
        <w:rPr>
          <w:rFonts w:ascii="Times New Roman" w:hAnsi="Times New Roman" w:cs="Times New Roman"/>
          <w:sz w:val="24"/>
          <w:szCs w:val="24"/>
        </w:rPr>
        <w:t xml:space="preserve">SOUZA, T. M. et al. Timpanismo gastrointestinal em equídeos alimentados com Panicum maximum com alto conteúdo de amido. </w:t>
      </w:r>
      <w:r w:rsidRPr="00D738DF">
        <w:rPr>
          <w:rFonts w:ascii="Times New Roman" w:hAnsi="Times New Roman" w:cs="Times New Roman"/>
          <w:b/>
          <w:sz w:val="24"/>
          <w:szCs w:val="24"/>
        </w:rPr>
        <w:t>Pesquisa Veterinária Brasileira,</w:t>
      </w:r>
      <w:r w:rsidRPr="00D738DF">
        <w:rPr>
          <w:rFonts w:ascii="Times New Roman" w:hAnsi="Times New Roman" w:cs="Times New Roman"/>
          <w:sz w:val="24"/>
          <w:szCs w:val="24"/>
        </w:rPr>
        <w:t xml:space="preserve"> [S.L.], v. 37, n. 10, p. 1079-1084, out. 2017. FapUNIFESP (SciELO).</w:t>
      </w:r>
    </w:p>
    <w:p w14:paraId="5158E747" w14:textId="77777777" w:rsidR="00FE7B2A" w:rsidRPr="00977F28" w:rsidRDefault="00FE7B2A" w:rsidP="005817F1">
      <w:pPr>
        <w:spacing w:after="0" w:line="240" w:lineRule="auto"/>
        <w:rPr>
          <w:rFonts w:ascii="Times New Roman" w:hAnsi="Times New Roman" w:cs="Times New Roman"/>
          <w:sz w:val="24"/>
          <w:szCs w:val="24"/>
        </w:rPr>
      </w:pPr>
    </w:p>
    <w:p w14:paraId="5AAD7A2A" w14:textId="565C2CF7" w:rsidR="00AB3F64" w:rsidRPr="005817F1" w:rsidRDefault="00445E38"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TAYLOR F.G.R &amp; HILLYER M.H. </w:t>
      </w:r>
      <w:r w:rsidR="00AB3F64" w:rsidRPr="005817F1">
        <w:rPr>
          <w:rFonts w:ascii="Times New Roman" w:hAnsi="Times New Roman" w:cs="Times New Roman"/>
          <w:b/>
          <w:sz w:val="24"/>
          <w:szCs w:val="24"/>
          <w:lang w:val="en-US"/>
        </w:rPr>
        <w:t>Submission of samples and interpretation of results.</w:t>
      </w:r>
      <w:r w:rsidR="00AB3F64" w:rsidRPr="005817F1">
        <w:rPr>
          <w:rFonts w:ascii="Times New Roman" w:hAnsi="Times New Roman" w:cs="Times New Roman"/>
          <w:sz w:val="24"/>
          <w:szCs w:val="24"/>
          <w:lang w:val="en-US"/>
        </w:rPr>
        <w:t xml:space="preserve"> In F.G.R. Taylor &amp; M.H. Hillyer (Eds.), Diagnostic techiques in equine medicine, (pp.1- 17). Philadelphia: W.B. Saunders Company.</w:t>
      </w:r>
      <w:r w:rsidRPr="005817F1">
        <w:rPr>
          <w:rFonts w:ascii="Times New Roman" w:hAnsi="Times New Roman" w:cs="Times New Roman"/>
          <w:sz w:val="24"/>
          <w:szCs w:val="24"/>
          <w:lang w:val="en-US"/>
        </w:rPr>
        <w:t xml:space="preserve"> (1997).</w:t>
      </w:r>
    </w:p>
    <w:p w14:paraId="4C348243" w14:textId="77777777" w:rsidR="00FE7B2A" w:rsidRPr="005817F1" w:rsidRDefault="00FE7B2A" w:rsidP="005817F1">
      <w:pPr>
        <w:spacing w:after="0" w:line="240" w:lineRule="auto"/>
        <w:rPr>
          <w:rFonts w:ascii="Times New Roman" w:hAnsi="Times New Roman" w:cs="Times New Roman"/>
          <w:sz w:val="24"/>
          <w:szCs w:val="24"/>
          <w:lang w:val="en-US"/>
        </w:rPr>
      </w:pPr>
    </w:p>
    <w:p w14:paraId="1576187D" w14:textId="0D8B4DCB" w:rsidR="004D4DA4" w:rsidRPr="005817F1" w:rsidRDefault="00445E38"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TINKER M.K., WHITE N.A., LESSARD P., THATCHER C.D., PELZER K.P., DAVIS B., &amp; CARMEL D.K. </w:t>
      </w:r>
      <w:r w:rsidR="004D4DA4" w:rsidRPr="005817F1">
        <w:rPr>
          <w:rFonts w:ascii="Times New Roman" w:hAnsi="Times New Roman" w:cs="Times New Roman"/>
          <w:sz w:val="24"/>
          <w:szCs w:val="24"/>
          <w:lang w:val="en-US"/>
        </w:rPr>
        <w:t xml:space="preserve">Prospective study of equine colic incidence and mortality. </w:t>
      </w:r>
      <w:r w:rsidR="004D4DA4" w:rsidRPr="005817F1">
        <w:rPr>
          <w:rFonts w:ascii="Times New Roman" w:hAnsi="Times New Roman" w:cs="Times New Roman"/>
          <w:b/>
          <w:sz w:val="24"/>
          <w:szCs w:val="24"/>
          <w:lang w:val="en-US"/>
        </w:rPr>
        <w:t>Equine Vet</w:t>
      </w:r>
      <w:r w:rsidRPr="005817F1">
        <w:rPr>
          <w:rFonts w:ascii="Times New Roman" w:hAnsi="Times New Roman" w:cs="Times New Roman"/>
          <w:b/>
          <w:sz w:val="24"/>
          <w:szCs w:val="24"/>
          <w:lang w:val="en-US"/>
        </w:rPr>
        <w:t>erinary Journal</w:t>
      </w:r>
      <w:r w:rsidRPr="005817F1">
        <w:rPr>
          <w:rFonts w:ascii="Times New Roman" w:hAnsi="Times New Roman" w:cs="Times New Roman"/>
          <w:sz w:val="24"/>
          <w:szCs w:val="24"/>
          <w:lang w:val="en-US"/>
        </w:rPr>
        <w:t>, 29(6), 448-453. (1997).</w:t>
      </w:r>
    </w:p>
    <w:p w14:paraId="6E962636" w14:textId="77777777" w:rsidR="00FE7B2A" w:rsidRPr="005817F1" w:rsidRDefault="00FE7B2A" w:rsidP="005817F1">
      <w:pPr>
        <w:spacing w:after="0" w:line="240" w:lineRule="auto"/>
        <w:rPr>
          <w:rFonts w:ascii="Times New Roman" w:hAnsi="Times New Roman" w:cs="Times New Roman"/>
          <w:sz w:val="24"/>
          <w:szCs w:val="24"/>
          <w:lang w:val="en-US"/>
        </w:rPr>
      </w:pPr>
    </w:p>
    <w:p w14:paraId="1144C54E" w14:textId="77777777" w:rsidR="0002175C" w:rsidRPr="005817F1" w:rsidRDefault="0002175C"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lang w:val="en-US"/>
        </w:rPr>
        <w:t xml:space="preserve">TRAUB-DARGATZ, J.L., KOPRAL, C.A., SEITZINGER, A.H., GARBER, L.P., FORDE, K., WHITE, N.A. Estimateofthenationalincidenceofandoperation-levelriskfactors for colicamonghorses in the United States, spring 1998 tospring 1999. </w:t>
      </w:r>
      <w:r w:rsidRPr="005817F1">
        <w:rPr>
          <w:rFonts w:ascii="Times New Roman" w:hAnsi="Times New Roman" w:cs="Times New Roman"/>
          <w:b/>
          <w:sz w:val="24"/>
          <w:szCs w:val="24"/>
        </w:rPr>
        <w:t>Journalofthe American Veterinary Medical Association</w:t>
      </w:r>
      <w:r w:rsidRPr="005817F1">
        <w:rPr>
          <w:rFonts w:ascii="Times New Roman" w:hAnsi="Times New Roman" w:cs="Times New Roman"/>
          <w:sz w:val="24"/>
          <w:szCs w:val="24"/>
        </w:rPr>
        <w:t>, v.219, n.1, p.67-71, 2001.</w:t>
      </w:r>
    </w:p>
    <w:p w14:paraId="1B0E3A98" w14:textId="77777777" w:rsidR="00FE7B2A" w:rsidRPr="005817F1" w:rsidRDefault="00FE7B2A" w:rsidP="005817F1">
      <w:pPr>
        <w:spacing w:after="0" w:line="240" w:lineRule="auto"/>
        <w:rPr>
          <w:rFonts w:ascii="Times New Roman" w:hAnsi="Times New Roman" w:cs="Times New Roman"/>
          <w:sz w:val="24"/>
          <w:szCs w:val="24"/>
        </w:rPr>
      </w:pPr>
    </w:p>
    <w:p w14:paraId="0BEA9F35" w14:textId="77777777" w:rsidR="00A36354" w:rsidRPr="005817F1" w:rsidRDefault="00A36354"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THOMASSIAN, A. </w:t>
      </w:r>
      <w:r w:rsidRPr="005817F1">
        <w:rPr>
          <w:rFonts w:ascii="Times New Roman" w:hAnsi="Times New Roman" w:cs="Times New Roman"/>
          <w:b/>
          <w:sz w:val="24"/>
          <w:szCs w:val="24"/>
        </w:rPr>
        <w:t>Enfermidades dos Cavalos</w:t>
      </w:r>
      <w:r w:rsidRPr="005817F1">
        <w:rPr>
          <w:rFonts w:ascii="Times New Roman" w:hAnsi="Times New Roman" w:cs="Times New Roman"/>
          <w:sz w:val="24"/>
          <w:szCs w:val="24"/>
        </w:rPr>
        <w:t>. 2ªed. São Paulo: Varela, p. 561, 2005.</w:t>
      </w:r>
    </w:p>
    <w:p w14:paraId="42EA5A64" w14:textId="77777777" w:rsidR="00FE7B2A" w:rsidRPr="005817F1" w:rsidRDefault="00FE7B2A" w:rsidP="005817F1">
      <w:pPr>
        <w:spacing w:after="0" w:line="240" w:lineRule="auto"/>
        <w:rPr>
          <w:rFonts w:ascii="Times New Roman" w:hAnsi="Times New Roman" w:cs="Times New Roman"/>
          <w:sz w:val="24"/>
          <w:szCs w:val="24"/>
        </w:rPr>
      </w:pPr>
    </w:p>
    <w:p w14:paraId="79776851" w14:textId="77777777" w:rsidR="00445E38" w:rsidRPr="005817F1" w:rsidRDefault="00BA734E"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THOMASSIAN, A. </w:t>
      </w:r>
      <w:r w:rsidRPr="005817F1">
        <w:rPr>
          <w:rFonts w:ascii="Times New Roman" w:hAnsi="Times New Roman" w:cs="Times New Roman"/>
          <w:b/>
          <w:sz w:val="24"/>
          <w:szCs w:val="24"/>
        </w:rPr>
        <w:t>Enfermidades dos Cavalos</w:t>
      </w:r>
      <w:r w:rsidRPr="005817F1">
        <w:rPr>
          <w:rFonts w:ascii="Times New Roman" w:hAnsi="Times New Roman" w:cs="Times New Roman"/>
          <w:sz w:val="24"/>
          <w:szCs w:val="24"/>
        </w:rPr>
        <w:t xml:space="preserve">. 2ªed. São Paulo: Varela, p. 561, 2005. </w:t>
      </w:r>
    </w:p>
    <w:p w14:paraId="2D3CEA76" w14:textId="77777777" w:rsidR="00445E38" w:rsidRPr="005817F1" w:rsidRDefault="00445E38" w:rsidP="005817F1">
      <w:pPr>
        <w:spacing w:after="0" w:line="240" w:lineRule="auto"/>
        <w:rPr>
          <w:rFonts w:ascii="Times New Roman" w:hAnsi="Times New Roman" w:cs="Times New Roman"/>
          <w:sz w:val="24"/>
          <w:szCs w:val="24"/>
        </w:rPr>
      </w:pPr>
    </w:p>
    <w:p w14:paraId="7A2464D8" w14:textId="180AEBB5" w:rsidR="00445E38" w:rsidRPr="005817F1" w:rsidRDefault="00445E38"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VERGARA, S. C. </w:t>
      </w:r>
      <w:r w:rsidRPr="005817F1">
        <w:rPr>
          <w:rFonts w:ascii="Times New Roman" w:hAnsi="Times New Roman" w:cs="Times New Roman"/>
          <w:b/>
          <w:sz w:val="24"/>
          <w:szCs w:val="24"/>
        </w:rPr>
        <w:t>Métodos de pesquisa em administração.</w:t>
      </w:r>
      <w:r w:rsidRPr="005817F1">
        <w:rPr>
          <w:rFonts w:ascii="Times New Roman" w:hAnsi="Times New Roman" w:cs="Times New Roman"/>
          <w:sz w:val="24"/>
          <w:szCs w:val="24"/>
        </w:rPr>
        <w:t xml:space="preserve"> São Paulo: Atlas, 2005.</w:t>
      </w:r>
    </w:p>
    <w:p w14:paraId="020E890F" w14:textId="77777777" w:rsidR="00445E38" w:rsidRPr="005817F1" w:rsidRDefault="00445E38" w:rsidP="005817F1">
      <w:pPr>
        <w:spacing w:after="0" w:line="240" w:lineRule="auto"/>
        <w:rPr>
          <w:rFonts w:ascii="Times New Roman" w:hAnsi="Times New Roman" w:cs="Times New Roman"/>
          <w:sz w:val="24"/>
          <w:szCs w:val="24"/>
        </w:rPr>
      </w:pPr>
    </w:p>
    <w:p w14:paraId="339A99A0" w14:textId="74E9E914" w:rsidR="00FE7B2A" w:rsidRPr="005817F1" w:rsidRDefault="00BA734E" w:rsidP="005817F1">
      <w:pPr>
        <w:spacing w:after="0" w:line="240" w:lineRule="auto"/>
        <w:rPr>
          <w:rFonts w:ascii="Times New Roman" w:hAnsi="Times New Roman" w:cs="Times New Roman"/>
          <w:sz w:val="24"/>
          <w:szCs w:val="24"/>
        </w:rPr>
      </w:pPr>
      <w:r w:rsidRPr="005817F1">
        <w:rPr>
          <w:rFonts w:ascii="Times New Roman" w:hAnsi="Times New Roman" w:cs="Times New Roman"/>
          <w:sz w:val="24"/>
          <w:szCs w:val="24"/>
        </w:rPr>
        <w:t xml:space="preserve">WORMSTRAND, B.H.; IHLER, C.F.; DIESEN, R.; KRONTVEIT, R.I. </w:t>
      </w:r>
      <w:r w:rsidRPr="005817F1">
        <w:rPr>
          <w:rFonts w:ascii="Times New Roman" w:hAnsi="Times New Roman" w:cs="Times New Roman"/>
          <w:b/>
          <w:sz w:val="24"/>
          <w:szCs w:val="24"/>
        </w:rPr>
        <w:t>Surgicaltreatmentofequinecolic</w:t>
      </w:r>
      <w:r w:rsidRPr="005817F1">
        <w:rPr>
          <w:rFonts w:ascii="Times New Roman" w:hAnsi="Times New Roman" w:cs="Times New Roman"/>
          <w:sz w:val="24"/>
          <w:szCs w:val="24"/>
        </w:rPr>
        <w:t xml:space="preserve"> - a retrospectivestudyof 297 surgeries in Norway 2005– 2011.Acta VeterinariaScandinavica, v.56, n.38, p.1-9, 2014.</w:t>
      </w:r>
    </w:p>
    <w:p w14:paraId="7CB87E03" w14:textId="77777777" w:rsidR="00FE7B2A" w:rsidRPr="005817F1" w:rsidRDefault="00FE7B2A" w:rsidP="005817F1">
      <w:pPr>
        <w:spacing w:after="0" w:line="240" w:lineRule="auto"/>
        <w:rPr>
          <w:rFonts w:ascii="Times New Roman" w:hAnsi="Times New Roman" w:cs="Times New Roman"/>
          <w:sz w:val="24"/>
          <w:szCs w:val="24"/>
        </w:rPr>
      </w:pPr>
    </w:p>
    <w:p w14:paraId="4CC7286F" w14:textId="329F6555" w:rsidR="00A36354" w:rsidRPr="005817F1" w:rsidRDefault="005C7275"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WHITE, N. A.; DABARAINER, R. M.</w:t>
      </w:r>
      <w:r w:rsidR="00A36354" w:rsidRPr="005817F1">
        <w:rPr>
          <w:rFonts w:ascii="Times New Roman" w:hAnsi="Times New Roman" w:cs="Times New Roman"/>
          <w:sz w:val="24"/>
          <w:szCs w:val="24"/>
          <w:lang w:val="en-US"/>
        </w:rPr>
        <w:t xml:space="preserve"> </w:t>
      </w:r>
      <w:r w:rsidR="00A36354" w:rsidRPr="005817F1">
        <w:rPr>
          <w:rFonts w:ascii="Times New Roman" w:hAnsi="Times New Roman" w:cs="Times New Roman"/>
          <w:b/>
          <w:sz w:val="24"/>
          <w:szCs w:val="24"/>
          <w:lang w:val="en-US"/>
        </w:rPr>
        <w:t>Treatment of impaction colics.</w:t>
      </w:r>
      <w:r w:rsidR="00A36354" w:rsidRPr="005817F1">
        <w:rPr>
          <w:rFonts w:ascii="Times New Roman" w:hAnsi="Times New Roman" w:cs="Times New Roman"/>
          <w:sz w:val="24"/>
          <w:szCs w:val="24"/>
          <w:lang w:val="en-US"/>
        </w:rPr>
        <w:t xml:space="preserve"> Veterinary Clinics of North America: Equine Practice. v. 13, p. 243-259. 1997</w:t>
      </w:r>
    </w:p>
    <w:p w14:paraId="01229864" w14:textId="77777777" w:rsidR="00FE7B2A" w:rsidRPr="005817F1" w:rsidRDefault="00FE7B2A" w:rsidP="005817F1">
      <w:pPr>
        <w:spacing w:after="0" w:line="240" w:lineRule="auto"/>
        <w:rPr>
          <w:rFonts w:ascii="Times New Roman" w:hAnsi="Times New Roman" w:cs="Times New Roman"/>
          <w:sz w:val="24"/>
          <w:szCs w:val="24"/>
          <w:lang w:val="en-US"/>
        </w:rPr>
      </w:pPr>
    </w:p>
    <w:p w14:paraId="273CD419" w14:textId="06F0B536" w:rsidR="00AB3F64" w:rsidRPr="005817F1" w:rsidRDefault="00445E38" w:rsidP="005817F1">
      <w:pPr>
        <w:spacing w:after="0" w:line="240" w:lineRule="auto"/>
        <w:rPr>
          <w:rFonts w:ascii="Times New Roman" w:hAnsi="Times New Roman" w:cs="Times New Roman"/>
          <w:sz w:val="24"/>
          <w:szCs w:val="24"/>
          <w:lang w:val="en-US"/>
        </w:rPr>
      </w:pPr>
      <w:r w:rsidRPr="005817F1">
        <w:rPr>
          <w:rFonts w:ascii="Times New Roman" w:hAnsi="Times New Roman" w:cs="Times New Roman"/>
          <w:sz w:val="24"/>
          <w:szCs w:val="24"/>
          <w:lang w:val="en-US"/>
        </w:rPr>
        <w:t xml:space="preserve">WHITE N.A. </w:t>
      </w:r>
      <w:r w:rsidR="00AB3F64" w:rsidRPr="005817F1">
        <w:rPr>
          <w:rFonts w:ascii="Times New Roman" w:hAnsi="Times New Roman" w:cs="Times New Roman"/>
          <w:b/>
          <w:sz w:val="24"/>
          <w:szCs w:val="24"/>
          <w:lang w:val="en-US"/>
        </w:rPr>
        <w:t>Equine colic I: in</w:t>
      </w:r>
      <w:r w:rsidR="005C7275" w:rsidRPr="005817F1">
        <w:rPr>
          <w:rFonts w:ascii="Times New Roman" w:hAnsi="Times New Roman" w:cs="Times New Roman"/>
          <w:b/>
          <w:sz w:val="24"/>
          <w:szCs w:val="24"/>
          <w:lang w:val="en-US"/>
        </w:rPr>
        <w:t>troduction.</w:t>
      </w:r>
      <w:r w:rsidR="00AB3F64" w:rsidRPr="005817F1">
        <w:rPr>
          <w:rFonts w:ascii="Times New Roman" w:hAnsi="Times New Roman" w:cs="Times New Roman"/>
          <w:sz w:val="24"/>
          <w:szCs w:val="24"/>
          <w:lang w:val="en-US"/>
        </w:rPr>
        <w:t xml:space="preserve"> In AAEP (Ed.), Proceedings of the 52th Annual AAEP Convention, San Antonio, TX, USA</w:t>
      </w:r>
      <w:r w:rsidRPr="005817F1">
        <w:rPr>
          <w:rFonts w:ascii="Times New Roman" w:hAnsi="Times New Roman" w:cs="Times New Roman"/>
          <w:sz w:val="24"/>
          <w:szCs w:val="24"/>
          <w:lang w:val="en-US"/>
        </w:rPr>
        <w:t>, (2006).</w:t>
      </w:r>
    </w:p>
    <w:sectPr w:rsidR="00AB3F64" w:rsidRPr="005817F1" w:rsidSect="006D4381">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B5B9" w14:textId="77777777" w:rsidR="003E5F8B" w:rsidRDefault="003E5F8B" w:rsidP="006709E8">
      <w:pPr>
        <w:spacing w:after="0" w:line="240" w:lineRule="auto"/>
      </w:pPr>
      <w:r>
        <w:separator/>
      </w:r>
    </w:p>
  </w:endnote>
  <w:endnote w:type="continuationSeparator" w:id="0">
    <w:p w14:paraId="3F785F13" w14:textId="77777777" w:rsidR="003E5F8B" w:rsidRDefault="003E5F8B" w:rsidP="0067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7189" w14:textId="77777777" w:rsidR="00D36881" w:rsidRDefault="00D36881">
    <w:pPr>
      <w:pStyle w:val="Rodap"/>
      <w:jc w:val="right"/>
    </w:pPr>
  </w:p>
  <w:p w14:paraId="7F187918" w14:textId="77777777" w:rsidR="00D36881" w:rsidRDefault="00D368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C07B" w14:textId="77777777" w:rsidR="003E5F8B" w:rsidRDefault="003E5F8B" w:rsidP="006709E8">
      <w:pPr>
        <w:spacing w:after="0" w:line="240" w:lineRule="auto"/>
      </w:pPr>
      <w:r>
        <w:separator/>
      </w:r>
    </w:p>
  </w:footnote>
  <w:footnote w:type="continuationSeparator" w:id="0">
    <w:p w14:paraId="495FA1B2" w14:textId="77777777" w:rsidR="003E5F8B" w:rsidRDefault="003E5F8B" w:rsidP="0067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CB04" w14:textId="037886AE" w:rsidR="00D36881" w:rsidRDefault="00D36881">
    <w:pPr>
      <w:pStyle w:val="Cabealho"/>
      <w:jc w:val="right"/>
    </w:pPr>
  </w:p>
  <w:p w14:paraId="551B1919" w14:textId="77777777" w:rsidR="00D36881" w:rsidRDefault="00D3688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74805"/>
      <w:docPartObj>
        <w:docPartGallery w:val="Page Numbers (Top of Page)"/>
        <w:docPartUnique/>
      </w:docPartObj>
    </w:sdtPr>
    <w:sdtEndPr/>
    <w:sdtContent>
      <w:p w14:paraId="1BBF3AD4" w14:textId="514472FD" w:rsidR="00D36881" w:rsidRDefault="00D36881">
        <w:pPr>
          <w:pStyle w:val="Cabealho"/>
          <w:jc w:val="right"/>
        </w:pPr>
        <w:r>
          <w:fldChar w:fldCharType="begin"/>
        </w:r>
        <w:r>
          <w:instrText>PAGE   \* MERGEFORMAT</w:instrText>
        </w:r>
        <w:r>
          <w:fldChar w:fldCharType="separate"/>
        </w:r>
        <w:r w:rsidR="00736D93">
          <w:rPr>
            <w:noProof/>
          </w:rPr>
          <w:t>21</w:t>
        </w:r>
        <w:r>
          <w:fldChar w:fldCharType="end"/>
        </w:r>
      </w:p>
    </w:sdtContent>
  </w:sdt>
  <w:p w14:paraId="3F57AF19" w14:textId="77777777" w:rsidR="00D36881" w:rsidRDefault="00D368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25A"/>
    <w:multiLevelType w:val="hybridMultilevel"/>
    <w:tmpl w:val="31A61E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3852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revisionView w:inkAnnotation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75"/>
    <w:rsid w:val="0000057B"/>
    <w:rsid w:val="00013A99"/>
    <w:rsid w:val="0001422E"/>
    <w:rsid w:val="000150F8"/>
    <w:rsid w:val="0002175C"/>
    <w:rsid w:val="000241C8"/>
    <w:rsid w:val="00024B13"/>
    <w:rsid w:val="00025F61"/>
    <w:rsid w:val="00031868"/>
    <w:rsid w:val="000319EF"/>
    <w:rsid w:val="00033B9E"/>
    <w:rsid w:val="000433EA"/>
    <w:rsid w:val="000447D9"/>
    <w:rsid w:val="00060C0D"/>
    <w:rsid w:val="000617EE"/>
    <w:rsid w:val="00082152"/>
    <w:rsid w:val="00084A94"/>
    <w:rsid w:val="000A2CA9"/>
    <w:rsid w:val="000A5DE8"/>
    <w:rsid w:val="000B23D3"/>
    <w:rsid w:val="000C3617"/>
    <w:rsid w:val="000C7E2E"/>
    <w:rsid w:val="000E1C75"/>
    <w:rsid w:val="000F2C7A"/>
    <w:rsid w:val="00100F4A"/>
    <w:rsid w:val="00104917"/>
    <w:rsid w:val="00105A6C"/>
    <w:rsid w:val="00105E4C"/>
    <w:rsid w:val="001078F4"/>
    <w:rsid w:val="0012391C"/>
    <w:rsid w:val="00124CBC"/>
    <w:rsid w:val="00131DD2"/>
    <w:rsid w:val="00132083"/>
    <w:rsid w:val="00143419"/>
    <w:rsid w:val="001618AE"/>
    <w:rsid w:val="001757D2"/>
    <w:rsid w:val="00175F5D"/>
    <w:rsid w:val="00177AEB"/>
    <w:rsid w:val="00187DA1"/>
    <w:rsid w:val="00190CF9"/>
    <w:rsid w:val="00195A41"/>
    <w:rsid w:val="00196194"/>
    <w:rsid w:val="00197494"/>
    <w:rsid w:val="00197E6C"/>
    <w:rsid w:val="001A1899"/>
    <w:rsid w:val="001A4AB8"/>
    <w:rsid w:val="001B284B"/>
    <w:rsid w:val="001C3BDC"/>
    <w:rsid w:val="001E1B49"/>
    <w:rsid w:val="001E4E48"/>
    <w:rsid w:val="001F1525"/>
    <w:rsid w:val="001F7FC1"/>
    <w:rsid w:val="0020120E"/>
    <w:rsid w:val="0020253A"/>
    <w:rsid w:val="00251FC3"/>
    <w:rsid w:val="00252E3F"/>
    <w:rsid w:val="002639E2"/>
    <w:rsid w:val="00266C5A"/>
    <w:rsid w:val="00271390"/>
    <w:rsid w:val="00273FB6"/>
    <w:rsid w:val="0029012A"/>
    <w:rsid w:val="002930BB"/>
    <w:rsid w:val="002A2040"/>
    <w:rsid w:val="002A22E8"/>
    <w:rsid w:val="002A5631"/>
    <w:rsid w:val="002B0549"/>
    <w:rsid w:val="002B2260"/>
    <w:rsid w:val="002B3293"/>
    <w:rsid w:val="002B7B53"/>
    <w:rsid w:val="002B7C1A"/>
    <w:rsid w:val="002D3601"/>
    <w:rsid w:val="002D52A8"/>
    <w:rsid w:val="002D6467"/>
    <w:rsid w:val="002E1DBD"/>
    <w:rsid w:val="002E783B"/>
    <w:rsid w:val="0030030E"/>
    <w:rsid w:val="00303D3F"/>
    <w:rsid w:val="0030640D"/>
    <w:rsid w:val="00314515"/>
    <w:rsid w:val="00333D9E"/>
    <w:rsid w:val="003438E2"/>
    <w:rsid w:val="00347BAC"/>
    <w:rsid w:val="00356774"/>
    <w:rsid w:val="0037777B"/>
    <w:rsid w:val="00381F6C"/>
    <w:rsid w:val="00385882"/>
    <w:rsid w:val="0039366C"/>
    <w:rsid w:val="00394AD0"/>
    <w:rsid w:val="00396B21"/>
    <w:rsid w:val="003C0246"/>
    <w:rsid w:val="003C421B"/>
    <w:rsid w:val="003C66EF"/>
    <w:rsid w:val="003D46CF"/>
    <w:rsid w:val="003D6740"/>
    <w:rsid w:val="003E0B3E"/>
    <w:rsid w:val="003E23D8"/>
    <w:rsid w:val="003E5F8B"/>
    <w:rsid w:val="003F4B33"/>
    <w:rsid w:val="00402756"/>
    <w:rsid w:val="0040604E"/>
    <w:rsid w:val="00415BAD"/>
    <w:rsid w:val="00421EF6"/>
    <w:rsid w:val="004227B5"/>
    <w:rsid w:val="00425692"/>
    <w:rsid w:val="0043541B"/>
    <w:rsid w:val="004411F5"/>
    <w:rsid w:val="00445E38"/>
    <w:rsid w:val="0046732D"/>
    <w:rsid w:val="004734DC"/>
    <w:rsid w:val="00476670"/>
    <w:rsid w:val="00477A39"/>
    <w:rsid w:val="0048757B"/>
    <w:rsid w:val="00491732"/>
    <w:rsid w:val="004921D2"/>
    <w:rsid w:val="00494C71"/>
    <w:rsid w:val="00494EDB"/>
    <w:rsid w:val="00496351"/>
    <w:rsid w:val="004A522F"/>
    <w:rsid w:val="004B1D64"/>
    <w:rsid w:val="004B5776"/>
    <w:rsid w:val="004C3D81"/>
    <w:rsid w:val="004C4A06"/>
    <w:rsid w:val="004C7101"/>
    <w:rsid w:val="004D4DA4"/>
    <w:rsid w:val="004E2F0B"/>
    <w:rsid w:val="004F1108"/>
    <w:rsid w:val="004F12DF"/>
    <w:rsid w:val="00511785"/>
    <w:rsid w:val="005131D7"/>
    <w:rsid w:val="005151CC"/>
    <w:rsid w:val="00520EEA"/>
    <w:rsid w:val="005411FF"/>
    <w:rsid w:val="00543E1E"/>
    <w:rsid w:val="005529D5"/>
    <w:rsid w:val="00552F66"/>
    <w:rsid w:val="00557880"/>
    <w:rsid w:val="005610CB"/>
    <w:rsid w:val="00561AA9"/>
    <w:rsid w:val="00562E66"/>
    <w:rsid w:val="005668C7"/>
    <w:rsid w:val="00571B0F"/>
    <w:rsid w:val="0057582A"/>
    <w:rsid w:val="005817F1"/>
    <w:rsid w:val="005A535D"/>
    <w:rsid w:val="005B6C21"/>
    <w:rsid w:val="005C00FB"/>
    <w:rsid w:val="005C2D55"/>
    <w:rsid w:val="005C7275"/>
    <w:rsid w:val="005D72BC"/>
    <w:rsid w:val="005E6254"/>
    <w:rsid w:val="005F2331"/>
    <w:rsid w:val="00603568"/>
    <w:rsid w:val="00606A19"/>
    <w:rsid w:val="00612FC8"/>
    <w:rsid w:val="00613036"/>
    <w:rsid w:val="00620907"/>
    <w:rsid w:val="0062163A"/>
    <w:rsid w:val="00634598"/>
    <w:rsid w:val="00642E0E"/>
    <w:rsid w:val="00647E81"/>
    <w:rsid w:val="006578AF"/>
    <w:rsid w:val="006641D5"/>
    <w:rsid w:val="006709E8"/>
    <w:rsid w:val="006734D6"/>
    <w:rsid w:val="00682D89"/>
    <w:rsid w:val="00687D8C"/>
    <w:rsid w:val="00690159"/>
    <w:rsid w:val="0069030E"/>
    <w:rsid w:val="006A70C5"/>
    <w:rsid w:val="006B2358"/>
    <w:rsid w:val="006B32F1"/>
    <w:rsid w:val="006B47B3"/>
    <w:rsid w:val="006C0EBE"/>
    <w:rsid w:val="006C601C"/>
    <w:rsid w:val="006D1538"/>
    <w:rsid w:val="006D4025"/>
    <w:rsid w:val="006D4381"/>
    <w:rsid w:val="007030AE"/>
    <w:rsid w:val="00703709"/>
    <w:rsid w:val="00706338"/>
    <w:rsid w:val="0070666E"/>
    <w:rsid w:val="007147B2"/>
    <w:rsid w:val="00715A95"/>
    <w:rsid w:val="00735307"/>
    <w:rsid w:val="00736D93"/>
    <w:rsid w:val="00745985"/>
    <w:rsid w:val="007503E9"/>
    <w:rsid w:val="00756E62"/>
    <w:rsid w:val="0076001E"/>
    <w:rsid w:val="007659E0"/>
    <w:rsid w:val="00770A73"/>
    <w:rsid w:val="00774185"/>
    <w:rsid w:val="00774766"/>
    <w:rsid w:val="00793D83"/>
    <w:rsid w:val="007B4095"/>
    <w:rsid w:val="007B5BBF"/>
    <w:rsid w:val="007B6730"/>
    <w:rsid w:val="007F696A"/>
    <w:rsid w:val="00802D6B"/>
    <w:rsid w:val="00804846"/>
    <w:rsid w:val="00804B4B"/>
    <w:rsid w:val="00805951"/>
    <w:rsid w:val="00841572"/>
    <w:rsid w:val="00851951"/>
    <w:rsid w:val="0085719C"/>
    <w:rsid w:val="008629F7"/>
    <w:rsid w:val="0086756D"/>
    <w:rsid w:val="008747F8"/>
    <w:rsid w:val="008778B9"/>
    <w:rsid w:val="00890F9A"/>
    <w:rsid w:val="00892646"/>
    <w:rsid w:val="00897D4F"/>
    <w:rsid w:val="008D1E39"/>
    <w:rsid w:val="008E2EF0"/>
    <w:rsid w:val="008F18C5"/>
    <w:rsid w:val="008F575E"/>
    <w:rsid w:val="00901BDF"/>
    <w:rsid w:val="00902C66"/>
    <w:rsid w:val="009040FB"/>
    <w:rsid w:val="00913B9E"/>
    <w:rsid w:val="009158D8"/>
    <w:rsid w:val="0092023E"/>
    <w:rsid w:val="009260C4"/>
    <w:rsid w:val="00931DBB"/>
    <w:rsid w:val="009424BC"/>
    <w:rsid w:val="00957D47"/>
    <w:rsid w:val="00961413"/>
    <w:rsid w:val="00964866"/>
    <w:rsid w:val="00974BED"/>
    <w:rsid w:val="00977F28"/>
    <w:rsid w:val="00982DDD"/>
    <w:rsid w:val="009927B0"/>
    <w:rsid w:val="00993857"/>
    <w:rsid w:val="00996C65"/>
    <w:rsid w:val="009B17B3"/>
    <w:rsid w:val="00A05EC8"/>
    <w:rsid w:val="00A100DB"/>
    <w:rsid w:val="00A13EA4"/>
    <w:rsid w:val="00A24E4E"/>
    <w:rsid w:val="00A279F9"/>
    <w:rsid w:val="00A3095E"/>
    <w:rsid w:val="00A35D11"/>
    <w:rsid w:val="00A36354"/>
    <w:rsid w:val="00A637F1"/>
    <w:rsid w:val="00A63C47"/>
    <w:rsid w:val="00A6437E"/>
    <w:rsid w:val="00A6517B"/>
    <w:rsid w:val="00A6543D"/>
    <w:rsid w:val="00A772D1"/>
    <w:rsid w:val="00A90C94"/>
    <w:rsid w:val="00A90D92"/>
    <w:rsid w:val="00A92F51"/>
    <w:rsid w:val="00A95C80"/>
    <w:rsid w:val="00AA32B5"/>
    <w:rsid w:val="00AA46FC"/>
    <w:rsid w:val="00AA6DE8"/>
    <w:rsid w:val="00AB27C9"/>
    <w:rsid w:val="00AB3F64"/>
    <w:rsid w:val="00AB565A"/>
    <w:rsid w:val="00AC000E"/>
    <w:rsid w:val="00AC724B"/>
    <w:rsid w:val="00AD4BD1"/>
    <w:rsid w:val="00AE3640"/>
    <w:rsid w:val="00AE6C4F"/>
    <w:rsid w:val="00AF3EEC"/>
    <w:rsid w:val="00B12CDC"/>
    <w:rsid w:val="00B201FF"/>
    <w:rsid w:val="00B343E1"/>
    <w:rsid w:val="00B35EAE"/>
    <w:rsid w:val="00B46170"/>
    <w:rsid w:val="00B52A1F"/>
    <w:rsid w:val="00B538D6"/>
    <w:rsid w:val="00B57F4D"/>
    <w:rsid w:val="00B62B86"/>
    <w:rsid w:val="00B63AB7"/>
    <w:rsid w:val="00B648F4"/>
    <w:rsid w:val="00B71219"/>
    <w:rsid w:val="00B76B36"/>
    <w:rsid w:val="00B87588"/>
    <w:rsid w:val="00B91728"/>
    <w:rsid w:val="00B96A72"/>
    <w:rsid w:val="00B96ECA"/>
    <w:rsid w:val="00BA734E"/>
    <w:rsid w:val="00BB18FB"/>
    <w:rsid w:val="00BD75AC"/>
    <w:rsid w:val="00BE03B5"/>
    <w:rsid w:val="00BE296E"/>
    <w:rsid w:val="00BE34D4"/>
    <w:rsid w:val="00BF3FB8"/>
    <w:rsid w:val="00C074C8"/>
    <w:rsid w:val="00C07D2E"/>
    <w:rsid w:val="00C13E11"/>
    <w:rsid w:val="00C173A3"/>
    <w:rsid w:val="00C46778"/>
    <w:rsid w:val="00C62352"/>
    <w:rsid w:val="00C66BAC"/>
    <w:rsid w:val="00C840B1"/>
    <w:rsid w:val="00C86287"/>
    <w:rsid w:val="00C862D0"/>
    <w:rsid w:val="00C94B4D"/>
    <w:rsid w:val="00CA3446"/>
    <w:rsid w:val="00CA421C"/>
    <w:rsid w:val="00CB00CD"/>
    <w:rsid w:val="00CB2191"/>
    <w:rsid w:val="00CB5862"/>
    <w:rsid w:val="00CC0593"/>
    <w:rsid w:val="00CC3B60"/>
    <w:rsid w:val="00CD0B0A"/>
    <w:rsid w:val="00CE0347"/>
    <w:rsid w:val="00CE62AC"/>
    <w:rsid w:val="00CF498A"/>
    <w:rsid w:val="00CF53A7"/>
    <w:rsid w:val="00D00B96"/>
    <w:rsid w:val="00D206C1"/>
    <w:rsid w:val="00D22045"/>
    <w:rsid w:val="00D26D4E"/>
    <w:rsid w:val="00D36881"/>
    <w:rsid w:val="00D449FF"/>
    <w:rsid w:val="00D44EAA"/>
    <w:rsid w:val="00D51D98"/>
    <w:rsid w:val="00D537B4"/>
    <w:rsid w:val="00D629BA"/>
    <w:rsid w:val="00D65D21"/>
    <w:rsid w:val="00D71BF6"/>
    <w:rsid w:val="00D738DF"/>
    <w:rsid w:val="00D74012"/>
    <w:rsid w:val="00D748FD"/>
    <w:rsid w:val="00DA1051"/>
    <w:rsid w:val="00DA6497"/>
    <w:rsid w:val="00DB468D"/>
    <w:rsid w:val="00DB4EE9"/>
    <w:rsid w:val="00DC0905"/>
    <w:rsid w:val="00DC4EA8"/>
    <w:rsid w:val="00DE0931"/>
    <w:rsid w:val="00DE0F8C"/>
    <w:rsid w:val="00DF25F7"/>
    <w:rsid w:val="00DF2F8C"/>
    <w:rsid w:val="00DF4558"/>
    <w:rsid w:val="00DF4A57"/>
    <w:rsid w:val="00E021EC"/>
    <w:rsid w:val="00E1718F"/>
    <w:rsid w:val="00E37EAE"/>
    <w:rsid w:val="00E41302"/>
    <w:rsid w:val="00E41FC0"/>
    <w:rsid w:val="00E52CAC"/>
    <w:rsid w:val="00E53C4E"/>
    <w:rsid w:val="00E55C57"/>
    <w:rsid w:val="00E63DD6"/>
    <w:rsid w:val="00E66A37"/>
    <w:rsid w:val="00E721DA"/>
    <w:rsid w:val="00E8541A"/>
    <w:rsid w:val="00EA3910"/>
    <w:rsid w:val="00EC09B7"/>
    <w:rsid w:val="00EC129D"/>
    <w:rsid w:val="00EC3F0B"/>
    <w:rsid w:val="00EC3F6A"/>
    <w:rsid w:val="00EC67FD"/>
    <w:rsid w:val="00EF623A"/>
    <w:rsid w:val="00EF6C9D"/>
    <w:rsid w:val="00F05E94"/>
    <w:rsid w:val="00F21078"/>
    <w:rsid w:val="00F276D8"/>
    <w:rsid w:val="00F312B1"/>
    <w:rsid w:val="00F354F3"/>
    <w:rsid w:val="00F45573"/>
    <w:rsid w:val="00F510D4"/>
    <w:rsid w:val="00F52855"/>
    <w:rsid w:val="00F53050"/>
    <w:rsid w:val="00F552C2"/>
    <w:rsid w:val="00F55663"/>
    <w:rsid w:val="00F613C8"/>
    <w:rsid w:val="00F63D12"/>
    <w:rsid w:val="00F74F82"/>
    <w:rsid w:val="00F75548"/>
    <w:rsid w:val="00FA0705"/>
    <w:rsid w:val="00FA4908"/>
    <w:rsid w:val="00FB0790"/>
    <w:rsid w:val="00FB3E85"/>
    <w:rsid w:val="00FB6C98"/>
    <w:rsid w:val="00FB70B6"/>
    <w:rsid w:val="00FD13A0"/>
    <w:rsid w:val="00FD1BFD"/>
    <w:rsid w:val="00FD42C1"/>
    <w:rsid w:val="00FE7B2A"/>
    <w:rsid w:val="00FF40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53548"/>
  <w15:docId w15:val="{221C7378-E0D1-8F46-9E4E-52065029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jc w:val="left"/>
    </w:pPr>
  </w:style>
  <w:style w:type="paragraph" w:styleId="Ttulo1">
    <w:name w:val="heading 1"/>
    <w:basedOn w:val="Normal"/>
    <w:next w:val="Normal"/>
    <w:link w:val="Ttulo1Char"/>
    <w:uiPriority w:val="9"/>
    <w:qFormat/>
    <w:rsid w:val="00B201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B20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91728"/>
    <w:rPr>
      <w:color w:val="0563C1" w:themeColor="hyperlink"/>
      <w:u w:val="single"/>
    </w:rPr>
  </w:style>
  <w:style w:type="table" w:styleId="Tabelacomgrade">
    <w:name w:val="Table Grid"/>
    <w:basedOn w:val="Tabelanormal"/>
    <w:uiPriority w:val="39"/>
    <w:rsid w:val="002A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709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09E8"/>
  </w:style>
  <w:style w:type="paragraph" w:styleId="Rodap">
    <w:name w:val="footer"/>
    <w:basedOn w:val="Normal"/>
    <w:link w:val="RodapChar"/>
    <w:uiPriority w:val="99"/>
    <w:unhideWhenUsed/>
    <w:rsid w:val="006709E8"/>
    <w:pPr>
      <w:tabs>
        <w:tab w:val="center" w:pos="4252"/>
        <w:tab w:val="right" w:pos="8504"/>
      </w:tabs>
      <w:spacing w:after="0" w:line="240" w:lineRule="auto"/>
    </w:pPr>
  </w:style>
  <w:style w:type="character" w:customStyle="1" w:styleId="RodapChar">
    <w:name w:val="Rodapé Char"/>
    <w:basedOn w:val="Fontepargpadro"/>
    <w:link w:val="Rodap"/>
    <w:uiPriority w:val="99"/>
    <w:rsid w:val="006709E8"/>
  </w:style>
  <w:style w:type="character" w:customStyle="1" w:styleId="Ttulo1Char">
    <w:name w:val="Título 1 Char"/>
    <w:basedOn w:val="Fontepargpadro"/>
    <w:link w:val="Ttulo1"/>
    <w:uiPriority w:val="9"/>
    <w:rsid w:val="00B201FF"/>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B201FF"/>
    <w:rPr>
      <w:rFonts w:asciiTheme="majorHAnsi" w:eastAsiaTheme="majorEastAsia" w:hAnsiTheme="majorHAnsi" w:cstheme="majorBidi"/>
      <w:color w:val="2E74B5" w:themeColor="accent1" w:themeShade="BF"/>
      <w:sz w:val="26"/>
      <w:szCs w:val="26"/>
    </w:rPr>
  </w:style>
  <w:style w:type="paragraph" w:styleId="CabealhodoSumrio">
    <w:name w:val="TOC Heading"/>
    <w:basedOn w:val="Ttulo1"/>
    <w:next w:val="Normal"/>
    <w:uiPriority w:val="39"/>
    <w:unhideWhenUsed/>
    <w:qFormat/>
    <w:rsid w:val="00124CBC"/>
    <w:pPr>
      <w:outlineLvl w:val="9"/>
    </w:pPr>
    <w:rPr>
      <w:lang w:eastAsia="pt-BR"/>
    </w:rPr>
  </w:style>
  <w:style w:type="paragraph" w:styleId="Sumrio1">
    <w:name w:val="toc 1"/>
    <w:basedOn w:val="Normal"/>
    <w:next w:val="Normal"/>
    <w:autoRedefine/>
    <w:uiPriority w:val="39"/>
    <w:unhideWhenUsed/>
    <w:rsid w:val="00124CBC"/>
    <w:pPr>
      <w:spacing w:after="100"/>
    </w:pPr>
  </w:style>
  <w:style w:type="paragraph" w:styleId="Sumrio2">
    <w:name w:val="toc 2"/>
    <w:basedOn w:val="Normal"/>
    <w:next w:val="Normal"/>
    <w:autoRedefine/>
    <w:uiPriority w:val="39"/>
    <w:unhideWhenUsed/>
    <w:rsid w:val="00124CBC"/>
    <w:pPr>
      <w:spacing w:after="100"/>
      <w:ind w:left="220"/>
    </w:pPr>
  </w:style>
  <w:style w:type="character" w:styleId="Refdecomentrio">
    <w:name w:val="annotation reference"/>
    <w:basedOn w:val="Fontepargpadro"/>
    <w:uiPriority w:val="99"/>
    <w:semiHidden/>
    <w:unhideWhenUsed/>
    <w:rsid w:val="00BE296E"/>
    <w:rPr>
      <w:sz w:val="16"/>
      <w:szCs w:val="16"/>
    </w:rPr>
  </w:style>
  <w:style w:type="paragraph" w:styleId="Textodecomentrio">
    <w:name w:val="annotation text"/>
    <w:basedOn w:val="Normal"/>
    <w:link w:val="TextodecomentrioChar"/>
    <w:uiPriority w:val="99"/>
    <w:unhideWhenUsed/>
    <w:rsid w:val="00BE296E"/>
    <w:pPr>
      <w:spacing w:line="240" w:lineRule="auto"/>
    </w:pPr>
    <w:rPr>
      <w:sz w:val="20"/>
      <w:szCs w:val="20"/>
    </w:rPr>
  </w:style>
  <w:style w:type="character" w:customStyle="1" w:styleId="TextodecomentrioChar">
    <w:name w:val="Texto de comentário Char"/>
    <w:basedOn w:val="Fontepargpadro"/>
    <w:link w:val="Textodecomentrio"/>
    <w:uiPriority w:val="99"/>
    <w:rsid w:val="00BE296E"/>
    <w:rPr>
      <w:sz w:val="20"/>
      <w:szCs w:val="20"/>
    </w:rPr>
  </w:style>
  <w:style w:type="paragraph" w:styleId="Assuntodocomentrio">
    <w:name w:val="annotation subject"/>
    <w:basedOn w:val="Textodecomentrio"/>
    <w:next w:val="Textodecomentrio"/>
    <w:link w:val="AssuntodocomentrioChar"/>
    <w:uiPriority w:val="99"/>
    <w:semiHidden/>
    <w:unhideWhenUsed/>
    <w:rsid w:val="00BE296E"/>
    <w:rPr>
      <w:b/>
      <w:bCs/>
    </w:rPr>
  </w:style>
  <w:style w:type="character" w:customStyle="1" w:styleId="AssuntodocomentrioChar">
    <w:name w:val="Assunto do comentário Char"/>
    <w:basedOn w:val="TextodecomentrioChar"/>
    <w:link w:val="Assuntodocomentrio"/>
    <w:uiPriority w:val="99"/>
    <w:semiHidden/>
    <w:rsid w:val="00BE296E"/>
    <w:rPr>
      <w:b/>
      <w:bCs/>
      <w:sz w:val="20"/>
      <w:szCs w:val="20"/>
    </w:rPr>
  </w:style>
  <w:style w:type="paragraph" w:styleId="Textodebalo">
    <w:name w:val="Balloon Text"/>
    <w:basedOn w:val="Normal"/>
    <w:link w:val="TextodebaloChar"/>
    <w:uiPriority w:val="99"/>
    <w:semiHidden/>
    <w:unhideWhenUsed/>
    <w:rsid w:val="00BE2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296E"/>
    <w:rPr>
      <w:rFonts w:ascii="Segoe UI" w:hAnsi="Segoe UI" w:cs="Segoe UI"/>
      <w:sz w:val="18"/>
      <w:szCs w:val="18"/>
    </w:rPr>
  </w:style>
  <w:style w:type="paragraph" w:styleId="Reviso">
    <w:name w:val="Revision"/>
    <w:hidden/>
    <w:uiPriority w:val="99"/>
    <w:semiHidden/>
    <w:rsid w:val="00A95C80"/>
    <w:pPr>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768082878">
      <w:bodyDiv w:val="1"/>
      <w:marLeft w:val="0"/>
      <w:marRight w:val="0"/>
      <w:marTop w:val="0"/>
      <w:marBottom w:val="0"/>
      <w:divBdr>
        <w:top w:val="none" w:sz="0" w:space="0" w:color="auto"/>
        <w:left w:val="none" w:sz="0" w:space="0" w:color="auto"/>
        <w:bottom w:val="none" w:sz="0" w:space="0" w:color="auto"/>
        <w:right w:val="none" w:sz="0" w:space="0" w:color="auto"/>
      </w:divBdr>
      <w:divsChild>
        <w:div w:id="112671086">
          <w:marLeft w:val="0"/>
          <w:marRight w:val="0"/>
          <w:marTop w:val="0"/>
          <w:marBottom w:val="0"/>
          <w:divBdr>
            <w:top w:val="none" w:sz="0" w:space="0" w:color="auto"/>
            <w:left w:val="none" w:sz="0" w:space="0" w:color="auto"/>
            <w:bottom w:val="none" w:sz="0" w:space="0" w:color="auto"/>
            <w:right w:val="none" w:sz="0" w:space="0" w:color="auto"/>
          </w:divBdr>
        </w:div>
        <w:div w:id="288055063">
          <w:marLeft w:val="0"/>
          <w:marRight w:val="0"/>
          <w:marTop w:val="0"/>
          <w:marBottom w:val="0"/>
          <w:divBdr>
            <w:top w:val="none" w:sz="0" w:space="0" w:color="auto"/>
            <w:left w:val="none" w:sz="0" w:space="0" w:color="auto"/>
            <w:bottom w:val="none" w:sz="0" w:space="0" w:color="auto"/>
            <w:right w:val="none" w:sz="0" w:space="0" w:color="auto"/>
          </w:divBdr>
        </w:div>
        <w:div w:id="421923219">
          <w:marLeft w:val="0"/>
          <w:marRight w:val="0"/>
          <w:marTop w:val="0"/>
          <w:marBottom w:val="0"/>
          <w:divBdr>
            <w:top w:val="none" w:sz="0" w:space="0" w:color="auto"/>
            <w:left w:val="none" w:sz="0" w:space="0" w:color="auto"/>
            <w:bottom w:val="none" w:sz="0" w:space="0" w:color="auto"/>
            <w:right w:val="none" w:sz="0" w:space="0" w:color="auto"/>
          </w:divBdr>
        </w:div>
        <w:div w:id="676268661">
          <w:marLeft w:val="0"/>
          <w:marRight w:val="0"/>
          <w:marTop w:val="0"/>
          <w:marBottom w:val="0"/>
          <w:divBdr>
            <w:top w:val="none" w:sz="0" w:space="0" w:color="auto"/>
            <w:left w:val="none" w:sz="0" w:space="0" w:color="auto"/>
            <w:bottom w:val="none" w:sz="0" w:space="0" w:color="auto"/>
            <w:right w:val="none" w:sz="0" w:space="0" w:color="auto"/>
          </w:divBdr>
        </w:div>
        <w:div w:id="712002582">
          <w:marLeft w:val="0"/>
          <w:marRight w:val="0"/>
          <w:marTop w:val="0"/>
          <w:marBottom w:val="0"/>
          <w:divBdr>
            <w:top w:val="none" w:sz="0" w:space="0" w:color="auto"/>
            <w:left w:val="none" w:sz="0" w:space="0" w:color="auto"/>
            <w:bottom w:val="none" w:sz="0" w:space="0" w:color="auto"/>
            <w:right w:val="none" w:sz="0" w:space="0" w:color="auto"/>
          </w:divBdr>
        </w:div>
        <w:div w:id="1076394097">
          <w:marLeft w:val="0"/>
          <w:marRight w:val="0"/>
          <w:marTop w:val="0"/>
          <w:marBottom w:val="0"/>
          <w:divBdr>
            <w:top w:val="none" w:sz="0" w:space="0" w:color="auto"/>
            <w:left w:val="none" w:sz="0" w:space="0" w:color="auto"/>
            <w:bottom w:val="none" w:sz="0" w:space="0" w:color="auto"/>
            <w:right w:val="none" w:sz="0" w:space="0" w:color="auto"/>
          </w:divBdr>
        </w:div>
        <w:div w:id="1078865334">
          <w:marLeft w:val="0"/>
          <w:marRight w:val="0"/>
          <w:marTop w:val="0"/>
          <w:marBottom w:val="0"/>
          <w:divBdr>
            <w:top w:val="none" w:sz="0" w:space="0" w:color="auto"/>
            <w:left w:val="none" w:sz="0" w:space="0" w:color="auto"/>
            <w:bottom w:val="none" w:sz="0" w:space="0" w:color="auto"/>
            <w:right w:val="none" w:sz="0" w:space="0" w:color="auto"/>
          </w:divBdr>
        </w:div>
        <w:div w:id="1284113163">
          <w:marLeft w:val="0"/>
          <w:marRight w:val="0"/>
          <w:marTop w:val="0"/>
          <w:marBottom w:val="0"/>
          <w:divBdr>
            <w:top w:val="none" w:sz="0" w:space="0" w:color="auto"/>
            <w:left w:val="none" w:sz="0" w:space="0" w:color="auto"/>
            <w:bottom w:val="none" w:sz="0" w:space="0" w:color="auto"/>
            <w:right w:val="none" w:sz="0" w:space="0" w:color="auto"/>
          </w:divBdr>
        </w:div>
        <w:div w:id="1517766027">
          <w:marLeft w:val="0"/>
          <w:marRight w:val="0"/>
          <w:marTop w:val="0"/>
          <w:marBottom w:val="0"/>
          <w:divBdr>
            <w:top w:val="none" w:sz="0" w:space="0" w:color="auto"/>
            <w:left w:val="none" w:sz="0" w:space="0" w:color="auto"/>
            <w:bottom w:val="none" w:sz="0" w:space="0" w:color="auto"/>
            <w:right w:val="none" w:sz="0" w:space="0" w:color="auto"/>
          </w:divBdr>
        </w:div>
        <w:div w:id="1687516650">
          <w:marLeft w:val="0"/>
          <w:marRight w:val="0"/>
          <w:marTop w:val="0"/>
          <w:marBottom w:val="0"/>
          <w:divBdr>
            <w:top w:val="none" w:sz="0" w:space="0" w:color="auto"/>
            <w:left w:val="none" w:sz="0" w:space="0" w:color="auto"/>
            <w:bottom w:val="none" w:sz="0" w:space="0" w:color="auto"/>
            <w:right w:val="none" w:sz="0" w:space="0" w:color="auto"/>
          </w:divBdr>
        </w:div>
        <w:div w:id="2136482325">
          <w:marLeft w:val="0"/>
          <w:marRight w:val="0"/>
          <w:marTop w:val="0"/>
          <w:marBottom w:val="0"/>
          <w:divBdr>
            <w:top w:val="none" w:sz="0" w:space="0" w:color="auto"/>
            <w:left w:val="none" w:sz="0" w:space="0" w:color="auto"/>
            <w:bottom w:val="none" w:sz="0" w:space="0" w:color="auto"/>
            <w:right w:val="none" w:sz="0" w:space="0" w:color="auto"/>
          </w:divBdr>
        </w:div>
      </w:divsChild>
    </w:div>
    <w:div w:id="951744195">
      <w:bodyDiv w:val="1"/>
      <w:marLeft w:val="0"/>
      <w:marRight w:val="0"/>
      <w:marTop w:val="0"/>
      <w:marBottom w:val="0"/>
      <w:divBdr>
        <w:top w:val="none" w:sz="0" w:space="0" w:color="auto"/>
        <w:left w:val="none" w:sz="0" w:space="0" w:color="auto"/>
        <w:bottom w:val="none" w:sz="0" w:space="0" w:color="auto"/>
        <w:right w:val="none" w:sz="0" w:space="0" w:color="auto"/>
      </w:divBdr>
      <w:divsChild>
        <w:div w:id="408160452">
          <w:marLeft w:val="0"/>
          <w:marRight w:val="0"/>
          <w:marTop w:val="0"/>
          <w:marBottom w:val="0"/>
          <w:divBdr>
            <w:top w:val="none" w:sz="0" w:space="0" w:color="auto"/>
            <w:left w:val="none" w:sz="0" w:space="0" w:color="auto"/>
            <w:bottom w:val="none" w:sz="0" w:space="0" w:color="auto"/>
            <w:right w:val="none" w:sz="0" w:space="0" w:color="auto"/>
          </w:divBdr>
        </w:div>
        <w:div w:id="744374015">
          <w:marLeft w:val="0"/>
          <w:marRight w:val="0"/>
          <w:marTop w:val="0"/>
          <w:marBottom w:val="0"/>
          <w:divBdr>
            <w:top w:val="none" w:sz="0" w:space="0" w:color="auto"/>
            <w:left w:val="none" w:sz="0" w:space="0" w:color="auto"/>
            <w:bottom w:val="none" w:sz="0" w:space="0" w:color="auto"/>
            <w:right w:val="none" w:sz="0" w:space="0" w:color="auto"/>
          </w:divBdr>
        </w:div>
        <w:div w:id="788085528">
          <w:marLeft w:val="0"/>
          <w:marRight w:val="0"/>
          <w:marTop w:val="0"/>
          <w:marBottom w:val="0"/>
          <w:divBdr>
            <w:top w:val="none" w:sz="0" w:space="0" w:color="auto"/>
            <w:left w:val="none" w:sz="0" w:space="0" w:color="auto"/>
            <w:bottom w:val="none" w:sz="0" w:space="0" w:color="auto"/>
            <w:right w:val="none" w:sz="0" w:space="0" w:color="auto"/>
          </w:divBdr>
        </w:div>
        <w:div w:id="1122072387">
          <w:marLeft w:val="0"/>
          <w:marRight w:val="0"/>
          <w:marTop w:val="0"/>
          <w:marBottom w:val="0"/>
          <w:divBdr>
            <w:top w:val="none" w:sz="0" w:space="0" w:color="auto"/>
            <w:left w:val="none" w:sz="0" w:space="0" w:color="auto"/>
            <w:bottom w:val="none" w:sz="0" w:space="0" w:color="auto"/>
            <w:right w:val="none" w:sz="0" w:space="0" w:color="auto"/>
          </w:divBdr>
        </w:div>
        <w:div w:id="1274940042">
          <w:marLeft w:val="0"/>
          <w:marRight w:val="0"/>
          <w:marTop w:val="0"/>
          <w:marBottom w:val="0"/>
          <w:divBdr>
            <w:top w:val="none" w:sz="0" w:space="0" w:color="auto"/>
            <w:left w:val="none" w:sz="0" w:space="0" w:color="auto"/>
            <w:bottom w:val="none" w:sz="0" w:space="0" w:color="auto"/>
            <w:right w:val="none" w:sz="0" w:space="0" w:color="auto"/>
          </w:divBdr>
        </w:div>
        <w:div w:id="1616206141">
          <w:marLeft w:val="0"/>
          <w:marRight w:val="0"/>
          <w:marTop w:val="0"/>
          <w:marBottom w:val="0"/>
          <w:divBdr>
            <w:top w:val="none" w:sz="0" w:space="0" w:color="auto"/>
            <w:left w:val="none" w:sz="0" w:space="0" w:color="auto"/>
            <w:bottom w:val="none" w:sz="0" w:space="0" w:color="auto"/>
            <w:right w:val="none" w:sz="0" w:space="0" w:color="auto"/>
          </w:divBdr>
        </w:div>
        <w:div w:id="1717006038">
          <w:marLeft w:val="0"/>
          <w:marRight w:val="0"/>
          <w:marTop w:val="0"/>
          <w:marBottom w:val="0"/>
          <w:divBdr>
            <w:top w:val="none" w:sz="0" w:space="0" w:color="auto"/>
            <w:left w:val="none" w:sz="0" w:space="0" w:color="auto"/>
            <w:bottom w:val="none" w:sz="0" w:space="0" w:color="auto"/>
            <w:right w:val="none" w:sz="0" w:space="0" w:color="auto"/>
          </w:divBdr>
        </w:div>
        <w:div w:id="1789078279">
          <w:marLeft w:val="0"/>
          <w:marRight w:val="0"/>
          <w:marTop w:val="0"/>
          <w:marBottom w:val="0"/>
          <w:divBdr>
            <w:top w:val="none" w:sz="0" w:space="0" w:color="auto"/>
            <w:left w:val="none" w:sz="0" w:space="0" w:color="auto"/>
            <w:bottom w:val="none" w:sz="0" w:space="0" w:color="auto"/>
            <w:right w:val="none" w:sz="0" w:space="0" w:color="auto"/>
          </w:divBdr>
        </w:div>
      </w:divsChild>
    </w:div>
    <w:div w:id="1890189557">
      <w:bodyDiv w:val="1"/>
      <w:marLeft w:val="0"/>
      <w:marRight w:val="0"/>
      <w:marTop w:val="0"/>
      <w:marBottom w:val="0"/>
      <w:divBdr>
        <w:top w:val="none" w:sz="0" w:space="0" w:color="auto"/>
        <w:left w:val="none" w:sz="0" w:space="0" w:color="auto"/>
        <w:bottom w:val="none" w:sz="0" w:space="0" w:color="auto"/>
        <w:right w:val="none" w:sz="0" w:space="0" w:color="auto"/>
      </w:divBdr>
      <w:divsChild>
        <w:div w:id="113983754">
          <w:marLeft w:val="0"/>
          <w:marRight w:val="0"/>
          <w:marTop w:val="0"/>
          <w:marBottom w:val="0"/>
          <w:divBdr>
            <w:top w:val="none" w:sz="0" w:space="0" w:color="auto"/>
            <w:left w:val="none" w:sz="0" w:space="0" w:color="auto"/>
            <w:bottom w:val="none" w:sz="0" w:space="0" w:color="auto"/>
            <w:right w:val="none" w:sz="0" w:space="0" w:color="auto"/>
          </w:divBdr>
        </w:div>
        <w:div w:id="291600929">
          <w:marLeft w:val="0"/>
          <w:marRight w:val="0"/>
          <w:marTop w:val="0"/>
          <w:marBottom w:val="0"/>
          <w:divBdr>
            <w:top w:val="none" w:sz="0" w:space="0" w:color="auto"/>
            <w:left w:val="none" w:sz="0" w:space="0" w:color="auto"/>
            <w:bottom w:val="none" w:sz="0" w:space="0" w:color="auto"/>
            <w:right w:val="none" w:sz="0" w:space="0" w:color="auto"/>
          </w:divBdr>
        </w:div>
        <w:div w:id="388694891">
          <w:marLeft w:val="0"/>
          <w:marRight w:val="0"/>
          <w:marTop w:val="0"/>
          <w:marBottom w:val="0"/>
          <w:divBdr>
            <w:top w:val="none" w:sz="0" w:space="0" w:color="auto"/>
            <w:left w:val="none" w:sz="0" w:space="0" w:color="auto"/>
            <w:bottom w:val="none" w:sz="0" w:space="0" w:color="auto"/>
            <w:right w:val="none" w:sz="0" w:space="0" w:color="auto"/>
          </w:divBdr>
        </w:div>
        <w:div w:id="391075124">
          <w:marLeft w:val="0"/>
          <w:marRight w:val="0"/>
          <w:marTop w:val="0"/>
          <w:marBottom w:val="0"/>
          <w:divBdr>
            <w:top w:val="none" w:sz="0" w:space="0" w:color="auto"/>
            <w:left w:val="none" w:sz="0" w:space="0" w:color="auto"/>
            <w:bottom w:val="none" w:sz="0" w:space="0" w:color="auto"/>
            <w:right w:val="none" w:sz="0" w:space="0" w:color="auto"/>
          </w:divBdr>
        </w:div>
        <w:div w:id="730226103">
          <w:marLeft w:val="0"/>
          <w:marRight w:val="0"/>
          <w:marTop w:val="0"/>
          <w:marBottom w:val="0"/>
          <w:divBdr>
            <w:top w:val="none" w:sz="0" w:space="0" w:color="auto"/>
            <w:left w:val="none" w:sz="0" w:space="0" w:color="auto"/>
            <w:bottom w:val="none" w:sz="0" w:space="0" w:color="auto"/>
            <w:right w:val="none" w:sz="0" w:space="0" w:color="auto"/>
          </w:divBdr>
        </w:div>
        <w:div w:id="1407142794">
          <w:marLeft w:val="0"/>
          <w:marRight w:val="0"/>
          <w:marTop w:val="0"/>
          <w:marBottom w:val="0"/>
          <w:divBdr>
            <w:top w:val="none" w:sz="0" w:space="0" w:color="auto"/>
            <w:left w:val="none" w:sz="0" w:space="0" w:color="auto"/>
            <w:bottom w:val="none" w:sz="0" w:space="0" w:color="auto"/>
            <w:right w:val="none" w:sz="0" w:space="0" w:color="auto"/>
          </w:divBdr>
        </w:div>
        <w:div w:id="1516307386">
          <w:marLeft w:val="0"/>
          <w:marRight w:val="0"/>
          <w:marTop w:val="0"/>
          <w:marBottom w:val="0"/>
          <w:divBdr>
            <w:top w:val="none" w:sz="0" w:space="0" w:color="auto"/>
            <w:left w:val="none" w:sz="0" w:space="0" w:color="auto"/>
            <w:bottom w:val="none" w:sz="0" w:space="0" w:color="auto"/>
            <w:right w:val="none" w:sz="0" w:space="0" w:color="auto"/>
          </w:divBdr>
        </w:div>
        <w:div w:id="1568147974">
          <w:marLeft w:val="0"/>
          <w:marRight w:val="0"/>
          <w:marTop w:val="0"/>
          <w:marBottom w:val="0"/>
          <w:divBdr>
            <w:top w:val="none" w:sz="0" w:space="0" w:color="auto"/>
            <w:left w:val="none" w:sz="0" w:space="0" w:color="auto"/>
            <w:bottom w:val="none" w:sz="0" w:space="0" w:color="auto"/>
            <w:right w:val="none" w:sz="0" w:space="0" w:color="auto"/>
          </w:divBdr>
        </w:div>
        <w:div w:id="1633710914">
          <w:marLeft w:val="0"/>
          <w:marRight w:val="0"/>
          <w:marTop w:val="0"/>
          <w:marBottom w:val="0"/>
          <w:divBdr>
            <w:top w:val="none" w:sz="0" w:space="0" w:color="auto"/>
            <w:left w:val="none" w:sz="0" w:space="0" w:color="auto"/>
            <w:bottom w:val="none" w:sz="0" w:space="0" w:color="auto"/>
            <w:right w:val="none" w:sz="0" w:space="0" w:color="auto"/>
          </w:divBdr>
        </w:div>
        <w:div w:id="1783305598">
          <w:marLeft w:val="0"/>
          <w:marRight w:val="0"/>
          <w:marTop w:val="0"/>
          <w:marBottom w:val="0"/>
          <w:divBdr>
            <w:top w:val="none" w:sz="0" w:space="0" w:color="auto"/>
            <w:left w:val="none" w:sz="0" w:space="0" w:color="auto"/>
            <w:bottom w:val="none" w:sz="0" w:space="0" w:color="auto"/>
            <w:right w:val="none" w:sz="0" w:space="0" w:color="auto"/>
          </w:divBdr>
        </w:div>
        <w:div w:id="194611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5B47-1800-4973-BBF3-378B93432D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5339</Words>
  <Characters>28835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Paulo Júnior</cp:lastModifiedBy>
  <cp:revision>2</cp:revision>
  <dcterms:created xsi:type="dcterms:W3CDTF">2023-04-28T15:45:00Z</dcterms:created>
  <dcterms:modified xsi:type="dcterms:W3CDTF">2023-04-28T15:45:00Z</dcterms:modified>
</cp:coreProperties>
</file>