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03331" w14:textId="77777777" w:rsidR="00C2169E" w:rsidRPr="00B52905" w:rsidRDefault="00991547" w:rsidP="00B52905">
      <w:pPr>
        <w:spacing w:line="360" w:lineRule="auto"/>
        <w:jc w:val="center"/>
      </w:pPr>
      <w:r w:rsidRPr="00B52905">
        <w:t>FACULDADE UNIRB ARAPIRACA</w:t>
      </w:r>
    </w:p>
    <w:p w14:paraId="40A8C454" w14:textId="77777777" w:rsidR="00C2169E" w:rsidRPr="00B52905" w:rsidRDefault="00991547" w:rsidP="00B52905">
      <w:pPr>
        <w:spacing w:line="360" w:lineRule="auto"/>
        <w:jc w:val="center"/>
      </w:pPr>
      <w:r w:rsidRPr="00B52905">
        <w:t>BACHARELADO EM MEDICINA VETERINÁRIA</w:t>
      </w:r>
    </w:p>
    <w:p w14:paraId="2580A914" w14:textId="77777777" w:rsidR="00C2169E" w:rsidRPr="00B52905" w:rsidRDefault="00C2169E" w:rsidP="00B52905">
      <w:pPr>
        <w:spacing w:line="360" w:lineRule="auto"/>
        <w:jc w:val="center"/>
      </w:pPr>
    </w:p>
    <w:p w14:paraId="53E32095" w14:textId="77777777" w:rsidR="00C2169E" w:rsidRPr="00B52905" w:rsidRDefault="00C2169E" w:rsidP="00B52905">
      <w:pPr>
        <w:spacing w:line="360" w:lineRule="auto"/>
        <w:jc w:val="center"/>
      </w:pPr>
    </w:p>
    <w:p w14:paraId="4B65D66F" w14:textId="77777777" w:rsidR="00C2169E" w:rsidRPr="00B52905" w:rsidRDefault="00C2169E" w:rsidP="00B52905">
      <w:pPr>
        <w:spacing w:line="360" w:lineRule="auto"/>
        <w:jc w:val="center"/>
      </w:pPr>
    </w:p>
    <w:p w14:paraId="1CE04627" w14:textId="77777777" w:rsidR="00C2169E" w:rsidRPr="00B52905" w:rsidRDefault="00C2169E" w:rsidP="00B52905">
      <w:pPr>
        <w:spacing w:line="360" w:lineRule="auto"/>
      </w:pPr>
    </w:p>
    <w:p w14:paraId="62F01A3C" w14:textId="77777777" w:rsidR="00C2169E" w:rsidRPr="00B52905" w:rsidRDefault="00C2169E" w:rsidP="00B52905">
      <w:pPr>
        <w:spacing w:line="360" w:lineRule="auto"/>
        <w:jc w:val="center"/>
      </w:pPr>
    </w:p>
    <w:p w14:paraId="302B685C" w14:textId="77777777" w:rsidR="00C2169E" w:rsidRPr="00B52905" w:rsidRDefault="00C2169E" w:rsidP="00B52905">
      <w:pPr>
        <w:spacing w:line="360" w:lineRule="auto"/>
        <w:jc w:val="center"/>
      </w:pPr>
    </w:p>
    <w:p w14:paraId="0C4F4EDE" w14:textId="77777777" w:rsidR="00C2169E" w:rsidRPr="00B52905" w:rsidRDefault="00991547" w:rsidP="00B52905">
      <w:pPr>
        <w:spacing w:line="360" w:lineRule="auto"/>
        <w:jc w:val="center"/>
      </w:pPr>
      <w:proofErr w:type="spellStart"/>
      <w:r w:rsidRPr="00B52905">
        <w:t>Thayane</w:t>
      </w:r>
      <w:proofErr w:type="spellEnd"/>
      <w:r w:rsidRPr="00B52905">
        <w:t xml:space="preserve"> Alves do Nascimento</w:t>
      </w:r>
      <w:r w:rsidR="00DD7B6C">
        <w:t xml:space="preserve"> Araújo</w:t>
      </w:r>
    </w:p>
    <w:p w14:paraId="59914C06" w14:textId="77777777" w:rsidR="00C2169E" w:rsidRPr="00B52905" w:rsidRDefault="00C2169E" w:rsidP="00B52905">
      <w:pPr>
        <w:spacing w:line="360" w:lineRule="auto"/>
        <w:jc w:val="center"/>
      </w:pPr>
    </w:p>
    <w:p w14:paraId="361E76EB" w14:textId="77777777" w:rsidR="00C2169E" w:rsidRPr="00B52905" w:rsidRDefault="00C2169E" w:rsidP="00B52905">
      <w:pPr>
        <w:spacing w:line="360" w:lineRule="auto"/>
        <w:jc w:val="center"/>
      </w:pPr>
    </w:p>
    <w:p w14:paraId="49C4EF0F" w14:textId="77777777" w:rsidR="00C2169E" w:rsidRPr="00B52905" w:rsidRDefault="00C2169E" w:rsidP="00B52905">
      <w:pPr>
        <w:spacing w:line="360" w:lineRule="auto"/>
        <w:jc w:val="both"/>
      </w:pPr>
    </w:p>
    <w:p w14:paraId="2313FC8D" w14:textId="77777777" w:rsidR="00C2169E" w:rsidRPr="00B52905" w:rsidRDefault="00C2169E" w:rsidP="00B52905">
      <w:pPr>
        <w:spacing w:line="360" w:lineRule="auto"/>
        <w:jc w:val="both"/>
      </w:pPr>
    </w:p>
    <w:p w14:paraId="50CC687E" w14:textId="77777777" w:rsidR="00C2169E" w:rsidRPr="00B52905" w:rsidRDefault="00C2169E" w:rsidP="00B52905">
      <w:pPr>
        <w:spacing w:line="360" w:lineRule="auto"/>
        <w:jc w:val="both"/>
      </w:pPr>
    </w:p>
    <w:p w14:paraId="4CD17740" w14:textId="77777777" w:rsidR="00C2169E" w:rsidRPr="00B52905" w:rsidRDefault="00C2169E" w:rsidP="00B52905">
      <w:pPr>
        <w:spacing w:line="360" w:lineRule="auto"/>
        <w:jc w:val="both"/>
      </w:pPr>
    </w:p>
    <w:p w14:paraId="1AD8A50C" w14:textId="77777777" w:rsidR="00C2169E" w:rsidRPr="00B52905" w:rsidRDefault="00991547" w:rsidP="00B52905">
      <w:pPr>
        <w:spacing w:line="360" w:lineRule="auto"/>
        <w:jc w:val="center"/>
        <w:rPr>
          <w:b/>
          <w:sz w:val="28"/>
          <w:szCs w:val="28"/>
        </w:rPr>
      </w:pPr>
      <w:r w:rsidRPr="00B52905">
        <w:rPr>
          <w:b/>
          <w:sz w:val="28"/>
          <w:szCs w:val="28"/>
        </w:rPr>
        <w:t>MEGAESÔFAGO EM CÃ</w:t>
      </w:r>
      <w:r w:rsidR="001F0F28">
        <w:rPr>
          <w:b/>
          <w:sz w:val="28"/>
          <w:szCs w:val="28"/>
        </w:rPr>
        <w:t>O</w:t>
      </w:r>
      <w:r w:rsidRPr="00B52905">
        <w:rPr>
          <w:b/>
          <w:sz w:val="28"/>
          <w:szCs w:val="28"/>
        </w:rPr>
        <w:t>: RELATO DE CASO</w:t>
      </w:r>
    </w:p>
    <w:p w14:paraId="04408C30" w14:textId="77777777" w:rsidR="00C2169E" w:rsidRPr="00B52905" w:rsidRDefault="00C2169E" w:rsidP="00B52905">
      <w:pPr>
        <w:spacing w:line="360" w:lineRule="auto"/>
        <w:jc w:val="center"/>
      </w:pPr>
    </w:p>
    <w:p w14:paraId="3B4EC436" w14:textId="77777777" w:rsidR="00C2169E" w:rsidRPr="00B52905" w:rsidRDefault="00C2169E" w:rsidP="00B52905">
      <w:pPr>
        <w:spacing w:line="360" w:lineRule="auto"/>
        <w:jc w:val="center"/>
      </w:pPr>
    </w:p>
    <w:p w14:paraId="57CA1CFD" w14:textId="77777777" w:rsidR="00C2169E" w:rsidRPr="00B52905" w:rsidRDefault="00C2169E" w:rsidP="00B52905">
      <w:pPr>
        <w:spacing w:line="360" w:lineRule="auto"/>
        <w:jc w:val="center"/>
      </w:pPr>
    </w:p>
    <w:p w14:paraId="7FC6F9C9" w14:textId="77777777" w:rsidR="00C2169E" w:rsidRPr="00B52905" w:rsidRDefault="00C2169E" w:rsidP="00B52905">
      <w:pPr>
        <w:spacing w:line="360" w:lineRule="auto"/>
      </w:pPr>
    </w:p>
    <w:p w14:paraId="0F699918" w14:textId="77777777" w:rsidR="00C2169E" w:rsidRPr="00B52905" w:rsidRDefault="00C2169E" w:rsidP="00B52905">
      <w:pPr>
        <w:spacing w:line="360" w:lineRule="auto"/>
      </w:pPr>
    </w:p>
    <w:p w14:paraId="6122F7F9" w14:textId="77777777" w:rsidR="00C2169E" w:rsidRPr="00B52905" w:rsidRDefault="00C2169E" w:rsidP="00B52905">
      <w:pPr>
        <w:spacing w:line="360" w:lineRule="auto"/>
      </w:pPr>
    </w:p>
    <w:p w14:paraId="158FE586" w14:textId="77777777" w:rsidR="00C2169E" w:rsidRPr="00B52905" w:rsidRDefault="00C2169E" w:rsidP="00B52905">
      <w:pPr>
        <w:spacing w:line="360" w:lineRule="auto"/>
        <w:jc w:val="center"/>
      </w:pPr>
    </w:p>
    <w:p w14:paraId="4C6505E5" w14:textId="77777777" w:rsidR="00C2169E" w:rsidRPr="00B52905" w:rsidRDefault="00C2169E" w:rsidP="00B52905">
      <w:pPr>
        <w:spacing w:line="360" w:lineRule="auto"/>
        <w:jc w:val="center"/>
      </w:pPr>
    </w:p>
    <w:p w14:paraId="5A9FEF37" w14:textId="77777777" w:rsidR="00C2169E" w:rsidRPr="00B52905" w:rsidRDefault="00C2169E" w:rsidP="00B52905">
      <w:pPr>
        <w:spacing w:line="360" w:lineRule="auto"/>
        <w:jc w:val="center"/>
      </w:pPr>
    </w:p>
    <w:p w14:paraId="44A906B1" w14:textId="77777777" w:rsidR="00C2169E" w:rsidRPr="00B52905" w:rsidRDefault="00C2169E" w:rsidP="00B52905">
      <w:pPr>
        <w:spacing w:line="360" w:lineRule="auto"/>
        <w:jc w:val="center"/>
      </w:pPr>
    </w:p>
    <w:p w14:paraId="23729BDB" w14:textId="77777777" w:rsidR="00C2169E" w:rsidRPr="00B52905" w:rsidRDefault="00C2169E" w:rsidP="00B52905">
      <w:pPr>
        <w:spacing w:line="360" w:lineRule="auto"/>
        <w:jc w:val="center"/>
      </w:pPr>
    </w:p>
    <w:p w14:paraId="7ED1D514" w14:textId="77777777" w:rsidR="00C2169E" w:rsidRPr="00B52905" w:rsidRDefault="00C2169E" w:rsidP="00B52905">
      <w:pPr>
        <w:spacing w:line="360" w:lineRule="auto"/>
        <w:jc w:val="center"/>
      </w:pPr>
    </w:p>
    <w:p w14:paraId="52E86D21" w14:textId="77777777" w:rsidR="00C2169E" w:rsidRPr="00B52905" w:rsidRDefault="00C2169E" w:rsidP="00B52905">
      <w:pPr>
        <w:spacing w:line="360" w:lineRule="auto"/>
        <w:jc w:val="center"/>
      </w:pPr>
    </w:p>
    <w:p w14:paraId="39AF7769" w14:textId="77777777" w:rsidR="00C2169E" w:rsidRPr="00B52905" w:rsidRDefault="00C2169E" w:rsidP="00B52905">
      <w:pPr>
        <w:spacing w:line="360" w:lineRule="auto"/>
        <w:jc w:val="center"/>
      </w:pPr>
    </w:p>
    <w:p w14:paraId="1B84CA9E" w14:textId="77777777" w:rsidR="00C2169E" w:rsidRPr="00B52905" w:rsidRDefault="00C2169E" w:rsidP="00B52905">
      <w:pPr>
        <w:spacing w:line="360" w:lineRule="auto"/>
        <w:jc w:val="center"/>
      </w:pPr>
    </w:p>
    <w:p w14:paraId="505DD036" w14:textId="77777777" w:rsidR="00C2169E" w:rsidRPr="00B52905" w:rsidRDefault="00C2169E" w:rsidP="00B52905">
      <w:pPr>
        <w:spacing w:line="360" w:lineRule="auto"/>
        <w:jc w:val="center"/>
      </w:pPr>
    </w:p>
    <w:p w14:paraId="3A098607" w14:textId="77777777" w:rsidR="007B723C" w:rsidRPr="00B52905" w:rsidRDefault="007B723C" w:rsidP="00B52905">
      <w:pPr>
        <w:spacing w:line="360" w:lineRule="auto"/>
        <w:jc w:val="center"/>
      </w:pPr>
    </w:p>
    <w:p w14:paraId="1A678F4A" w14:textId="77777777" w:rsidR="00C2169E" w:rsidRPr="00B52905" w:rsidRDefault="00991547" w:rsidP="00B52905">
      <w:pPr>
        <w:spacing w:line="360" w:lineRule="auto"/>
        <w:jc w:val="center"/>
      </w:pPr>
      <w:r w:rsidRPr="00B52905">
        <w:t>ARAPIRACA</w:t>
      </w:r>
    </w:p>
    <w:p w14:paraId="11F0CE12" w14:textId="77777777" w:rsidR="00C2169E" w:rsidRPr="00B52905" w:rsidRDefault="00991547" w:rsidP="007B723C">
      <w:pPr>
        <w:spacing w:line="360" w:lineRule="auto"/>
        <w:jc w:val="center"/>
      </w:pPr>
      <w:r w:rsidRPr="00B52905">
        <w:t>2022</w:t>
      </w:r>
      <w:r w:rsidRPr="00B52905">
        <w:br/>
      </w:r>
    </w:p>
    <w:p w14:paraId="5E1E4741" w14:textId="77777777" w:rsidR="00C2169E" w:rsidRPr="00B52905" w:rsidRDefault="00991547" w:rsidP="00B52905">
      <w:pPr>
        <w:spacing w:line="360" w:lineRule="auto"/>
        <w:jc w:val="center"/>
      </w:pPr>
      <w:r w:rsidRPr="00B52905">
        <w:lastRenderedPageBreak/>
        <w:t>THAYANE ALVES DO NASCIMENTO</w:t>
      </w:r>
      <w:r w:rsidR="00DD7B6C">
        <w:t xml:space="preserve"> ARAÚJO</w:t>
      </w:r>
    </w:p>
    <w:p w14:paraId="4AA063BA" w14:textId="77777777" w:rsidR="00C2169E" w:rsidRPr="00B52905" w:rsidRDefault="00C2169E" w:rsidP="00B52905">
      <w:pPr>
        <w:spacing w:line="360" w:lineRule="auto"/>
        <w:jc w:val="center"/>
      </w:pPr>
    </w:p>
    <w:p w14:paraId="061EAB9E" w14:textId="77777777" w:rsidR="00C2169E" w:rsidRPr="00B52905" w:rsidRDefault="00C2169E" w:rsidP="00B52905">
      <w:pPr>
        <w:spacing w:line="360" w:lineRule="auto"/>
        <w:jc w:val="center"/>
      </w:pPr>
    </w:p>
    <w:p w14:paraId="61AA8617" w14:textId="77777777" w:rsidR="00C2169E" w:rsidRPr="00B52905" w:rsidRDefault="00C2169E" w:rsidP="00B52905">
      <w:pPr>
        <w:spacing w:line="360" w:lineRule="auto"/>
        <w:jc w:val="center"/>
      </w:pPr>
    </w:p>
    <w:p w14:paraId="65E71B50" w14:textId="77777777" w:rsidR="00C2169E" w:rsidRPr="00B52905" w:rsidRDefault="00C2169E" w:rsidP="00B52905">
      <w:pPr>
        <w:spacing w:line="360" w:lineRule="auto"/>
        <w:jc w:val="center"/>
      </w:pPr>
    </w:p>
    <w:p w14:paraId="6E0FA8AC" w14:textId="77777777" w:rsidR="00C2169E" w:rsidRPr="00B52905" w:rsidRDefault="00C2169E" w:rsidP="00B52905">
      <w:pPr>
        <w:spacing w:line="360" w:lineRule="auto"/>
        <w:jc w:val="center"/>
      </w:pPr>
    </w:p>
    <w:p w14:paraId="69C6BBCD" w14:textId="77777777" w:rsidR="00C2169E" w:rsidRPr="00B52905" w:rsidRDefault="00C2169E" w:rsidP="00B52905">
      <w:pPr>
        <w:spacing w:line="360" w:lineRule="auto"/>
        <w:jc w:val="center"/>
      </w:pPr>
    </w:p>
    <w:p w14:paraId="081FA847" w14:textId="77777777" w:rsidR="00C2169E" w:rsidRPr="00B52905" w:rsidRDefault="00C2169E" w:rsidP="00B52905">
      <w:pPr>
        <w:spacing w:line="360" w:lineRule="auto"/>
        <w:jc w:val="center"/>
      </w:pPr>
    </w:p>
    <w:p w14:paraId="4187687C" w14:textId="77777777" w:rsidR="00C2169E" w:rsidRPr="00B52905" w:rsidRDefault="00C2169E" w:rsidP="00B52905">
      <w:pPr>
        <w:spacing w:line="360" w:lineRule="auto"/>
        <w:jc w:val="center"/>
      </w:pPr>
    </w:p>
    <w:p w14:paraId="02C03BD6" w14:textId="77777777" w:rsidR="00C2169E" w:rsidRPr="00B52905" w:rsidRDefault="00C2169E" w:rsidP="00B52905">
      <w:pPr>
        <w:spacing w:line="360" w:lineRule="auto"/>
        <w:jc w:val="center"/>
      </w:pPr>
    </w:p>
    <w:p w14:paraId="23C42B9A" w14:textId="77777777" w:rsidR="00C2169E" w:rsidRPr="00B52905" w:rsidRDefault="00C2169E" w:rsidP="00B52905">
      <w:pPr>
        <w:spacing w:line="360" w:lineRule="auto"/>
        <w:jc w:val="center"/>
      </w:pPr>
    </w:p>
    <w:p w14:paraId="37C988E4" w14:textId="77777777" w:rsidR="00C2169E" w:rsidRPr="00B52905" w:rsidRDefault="00C2169E" w:rsidP="00B52905">
      <w:pPr>
        <w:spacing w:line="360" w:lineRule="auto"/>
        <w:jc w:val="center"/>
      </w:pPr>
    </w:p>
    <w:p w14:paraId="49956A6B" w14:textId="77777777" w:rsidR="00C2169E" w:rsidRPr="00B52905" w:rsidRDefault="00C2169E" w:rsidP="00B52905">
      <w:pPr>
        <w:spacing w:line="360" w:lineRule="auto"/>
        <w:jc w:val="center"/>
      </w:pPr>
    </w:p>
    <w:p w14:paraId="042071AD" w14:textId="77777777" w:rsidR="00C2169E" w:rsidRPr="00B52905" w:rsidRDefault="00C2169E" w:rsidP="00B52905">
      <w:pPr>
        <w:spacing w:line="360" w:lineRule="auto"/>
        <w:jc w:val="center"/>
      </w:pPr>
    </w:p>
    <w:p w14:paraId="6BB5B56A" w14:textId="77777777" w:rsidR="00C2169E" w:rsidRPr="00B52905" w:rsidRDefault="00C2169E" w:rsidP="00B52905">
      <w:pPr>
        <w:spacing w:line="360" w:lineRule="auto"/>
        <w:jc w:val="center"/>
      </w:pPr>
    </w:p>
    <w:p w14:paraId="34FD8CDC" w14:textId="77777777" w:rsidR="00C2169E" w:rsidRPr="00B52905" w:rsidRDefault="00C2169E" w:rsidP="00B52905">
      <w:pPr>
        <w:spacing w:line="360" w:lineRule="auto"/>
        <w:jc w:val="center"/>
      </w:pPr>
    </w:p>
    <w:p w14:paraId="7E119661" w14:textId="77777777" w:rsidR="00C2169E" w:rsidRPr="00B52905" w:rsidRDefault="00991547" w:rsidP="00B52905">
      <w:pPr>
        <w:spacing w:line="360" w:lineRule="auto"/>
        <w:jc w:val="center"/>
        <w:rPr>
          <w:b/>
          <w:sz w:val="28"/>
          <w:szCs w:val="28"/>
        </w:rPr>
      </w:pPr>
      <w:r w:rsidRPr="00B52905">
        <w:rPr>
          <w:b/>
          <w:sz w:val="28"/>
          <w:szCs w:val="28"/>
        </w:rPr>
        <w:t>MEGAESÔFAGO EM CÃ</w:t>
      </w:r>
      <w:r w:rsidR="001F0F28">
        <w:rPr>
          <w:b/>
          <w:sz w:val="28"/>
          <w:szCs w:val="28"/>
        </w:rPr>
        <w:t>O</w:t>
      </w:r>
      <w:r w:rsidRPr="00B52905">
        <w:rPr>
          <w:b/>
          <w:sz w:val="28"/>
          <w:szCs w:val="28"/>
        </w:rPr>
        <w:t>: RELATO DE CASO</w:t>
      </w:r>
    </w:p>
    <w:p w14:paraId="03C30BDE" w14:textId="77777777" w:rsidR="00C2169E" w:rsidRPr="00B52905" w:rsidRDefault="00C2169E" w:rsidP="00B52905">
      <w:pPr>
        <w:spacing w:line="360" w:lineRule="auto"/>
        <w:ind w:left="5760"/>
        <w:jc w:val="both"/>
      </w:pPr>
    </w:p>
    <w:p w14:paraId="6CAAE43D" w14:textId="77777777" w:rsidR="00C2169E" w:rsidRPr="00B52905" w:rsidRDefault="00C2169E" w:rsidP="00B52905">
      <w:pPr>
        <w:spacing w:line="360" w:lineRule="auto"/>
        <w:jc w:val="both"/>
      </w:pPr>
    </w:p>
    <w:p w14:paraId="7302F8E2" w14:textId="77777777" w:rsidR="00C2169E" w:rsidRPr="00B52905" w:rsidRDefault="00C2169E" w:rsidP="00B52905">
      <w:pPr>
        <w:spacing w:line="360" w:lineRule="auto"/>
        <w:jc w:val="both"/>
      </w:pPr>
    </w:p>
    <w:p w14:paraId="5412F8B3" w14:textId="77777777" w:rsidR="00C2169E" w:rsidRPr="00B52905" w:rsidRDefault="00991547" w:rsidP="00B52905">
      <w:pPr>
        <w:spacing w:line="360" w:lineRule="auto"/>
        <w:ind w:left="5760"/>
        <w:jc w:val="both"/>
      </w:pPr>
      <w:r w:rsidRPr="00B52905">
        <w:t>Monografia apresentada como requisito parcial para obtenção do grau de Bacharel em Medicina Veterinária.</w:t>
      </w:r>
    </w:p>
    <w:p w14:paraId="76DBDBF1" w14:textId="77777777" w:rsidR="00C2169E" w:rsidRPr="00B52905" w:rsidRDefault="00991547" w:rsidP="00B52905">
      <w:pPr>
        <w:spacing w:line="360" w:lineRule="auto"/>
        <w:ind w:left="5760"/>
        <w:jc w:val="both"/>
      </w:pPr>
      <w:r w:rsidRPr="00B52905">
        <w:t xml:space="preserve">Orientador </w:t>
      </w:r>
      <w:proofErr w:type="spellStart"/>
      <w:r w:rsidRPr="00B52905">
        <w:t>Profª</w:t>
      </w:r>
      <w:proofErr w:type="spellEnd"/>
      <w:r w:rsidRPr="00B52905">
        <w:t xml:space="preserve">. </w:t>
      </w:r>
      <w:proofErr w:type="spellStart"/>
      <w:r w:rsidRPr="00B52905">
        <w:t>Dr</w:t>
      </w:r>
      <w:proofErr w:type="spellEnd"/>
      <w:r w:rsidRPr="00B52905">
        <w:t xml:space="preserve">ª. Elizabeth Simões do Amaral Alves. </w:t>
      </w:r>
    </w:p>
    <w:p w14:paraId="6B91A27C" w14:textId="77777777" w:rsidR="00C2169E" w:rsidRPr="00B52905" w:rsidRDefault="00C2169E" w:rsidP="00B52905">
      <w:pPr>
        <w:spacing w:line="360" w:lineRule="auto"/>
        <w:jc w:val="center"/>
      </w:pPr>
    </w:p>
    <w:p w14:paraId="4D136BA7" w14:textId="77777777" w:rsidR="00C2169E" w:rsidRPr="00B52905" w:rsidRDefault="00C2169E" w:rsidP="00B52905">
      <w:pPr>
        <w:spacing w:line="360" w:lineRule="auto"/>
        <w:jc w:val="center"/>
      </w:pPr>
    </w:p>
    <w:p w14:paraId="7D15C233" w14:textId="77777777" w:rsidR="00C2169E" w:rsidRPr="00B52905" w:rsidRDefault="00C2169E" w:rsidP="00B52905">
      <w:pPr>
        <w:spacing w:line="360" w:lineRule="auto"/>
        <w:jc w:val="center"/>
      </w:pPr>
    </w:p>
    <w:p w14:paraId="46C82B3E" w14:textId="77777777" w:rsidR="00C2169E" w:rsidRPr="00B52905" w:rsidRDefault="00C2169E" w:rsidP="00B52905">
      <w:pPr>
        <w:spacing w:line="360" w:lineRule="auto"/>
        <w:jc w:val="center"/>
      </w:pPr>
    </w:p>
    <w:p w14:paraId="082FC829" w14:textId="77777777" w:rsidR="00C2169E" w:rsidRPr="00B52905" w:rsidRDefault="00C2169E" w:rsidP="00B52905">
      <w:pPr>
        <w:spacing w:line="360" w:lineRule="auto"/>
        <w:jc w:val="center"/>
      </w:pPr>
    </w:p>
    <w:p w14:paraId="2C1E902F" w14:textId="77777777" w:rsidR="00C2169E" w:rsidRPr="00B52905" w:rsidRDefault="00C2169E" w:rsidP="00B52905">
      <w:pPr>
        <w:spacing w:line="360" w:lineRule="auto"/>
        <w:jc w:val="center"/>
      </w:pPr>
    </w:p>
    <w:p w14:paraId="2B8E12E6" w14:textId="77777777" w:rsidR="00C2169E" w:rsidRPr="00B52905" w:rsidRDefault="00991547" w:rsidP="00B52905">
      <w:pPr>
        <w:spacing w:line="360" w:lineRule="auto"/>
        <w:jc w:val="center"/>
      </w:pPr>
      <w:r w:rsidRPr="00B52905">
        <w:t>ARAPIRACA</w:t>
      </w:r>
    </w:p>
    <w:p w14:paraId="0477C166" w14:textId="77777777" w:rsidR="00C2169E" w:rsidRPr="00B52905" w:rsidRDefault="00991547" w:rsidP="00B52905">
      <w:pPr>
        <w:spacing w:line="360" w:lineRule="auto"/>
        <w:jc w:val="center"/>
      </w:pPr>
      <w:r w:rsidRPr="00B52905">
        <w:t>2022</w:t>
      </w:r>
    </w:p>
    <w:p w14:paraId="0143103E" w14:textId="77777777" w:rsidR="00C2169E" w:rsidRPr="00B52905" w:rsidRDefault="00991547" w:rsidP="00B52905">
      <w:pPr>
        <w:spacing w:line="360" w:lineRule="auto"/>
        <w:jc w:val="center"/>
      </w:pPr>
      <w:r w:rsidRPr="00B52905">
        <w:br w:type="page"/>
      </w:r>
    </w:p>
    <w:p w14:paraId="04D2D81E" w14:textId="77777777" w:rsidR="00C2169E" w:rsidRPr="00B52905" w:rsidRDefault="00C2169E" w:rsidP="00B52905">
      <w:pPr>
        <w:spacing w:line="360" w:lineRule="auto"/>
        <w:jc w:val="center"/>
        <w:rPr>
          <w:b/>
          <w:sz w:val="28"/>
          <w:szCs w:val="28"/>
        </w:rPr>
      </w:pPr>
    </w:p>
    <w:p w14:paraId="27B9B637" w14:textId="77777777" w:rsidR="00C2169E" w:rsidRPr="00B52905" w:rsidRDefault="00C2169E" w:rsidP="00B52905">
      <w:pPr>
        <w:spacing w:line="360" w:lineRule="auto"/>
        <w:jc w:val="center"/>
        <w:rPr>
          <w:b/>
          <w:sz w:val="28"/>
          <w:szCs w:val="28"/>
        </w:rPr>
      </w:pPr>
    </w:p>
    <w:p w14:paraId="1A902D9D" w14:textId="77777777" w:rsidR="00C2169E" w:rsidRPr="00B52905" w:rsidRDefault="00C2169E" w:rsidP="00B52905">
      <w:pPr>
        <w:spacing w:line="360" w:lineRule="auto"/>
        <w:jc w:val="center"/>
        <w:rPr>
          <w:b/>
          <w:sz w:val="28"/>
          <w:szCs w:val="28"/>
        </w:rPr>
      </w:pPr>
    </w:p>
    <w:p w14:paraId="28329B1E" w14:textId="77777777" w:rsidR="00C2169E" w:rsidRPr="00B52905" w:rsidRDefault="00C2169E" w:rsidP="00B52905">
      <w:pPr>
        <w:spacing w:line="360" w:lineRule="auto"/>
        <w:jc w:val="center"/>
        <w:rPr>
          <w:b/>
          <w:sz w:val="28"/>
          <w:szCs w:val="28"/>
        </w:rPr>
      </w:pPr>
    </w:p>
    <w:p w14:paraId="38759D23" w14:textId="77777777" w:rsidR="00C2169E" w:rsidRPr="00B52905" w:rsidRDefault="00C2169E" w:rsidP="00B52905">
      <w:pPr>
        <w:spacing w:line="360" w:lineRule="auto"/>
        <w:jc w:val="center"/>
        <w:rPr>
          <w:b/>
          <w:sz w:val="28"/>
          <w:szCs w:val="28"/>
        </w:rPr>
      </w:pPr>
    </w:p>
    <w:p w14:paraId="131A11A2" w14:textId="77777777" w:rsidR="00C2169E" w:rsidRPr="00B52905" w:rsidRDefault="00C2169E" w:rsidP="00B52905">
      <w:pPr>
        <w:spacing w:line="360" w:lineRule="auto"/>
        <w:jc w:val="center"/>
        <w:rPr>
          <w:b/>
          <w:sz w:val="28"/>
          <w:szCs w:val="28"/>
        </w:rPr>
      </w:pPr>
    </w:p>
    <w:p w14:paraId="6A2341C6" w14:textId="77777777" w:rsidR="00C2169E" w:rsidRPr="00B52905" w:rsidRDefault="00C2169E" w:rsidP="00B52905">
      <w:pPr>
        <w:spacing w:line="360" w:lineRule="auto"/>
        <w:jc w:val="center"/>
        <w:rPr>
          <w:b/>
          <w:sz w:val="28"/>
          <w:szCs w:val="28"/>
        </w:rPr>
      </w:pPr>
    </w:p>
    <w:p w14:paraId="659F4589" w14:textId="77777777" w:rsidR="00C2169E" w:rsidRPr="00B52905" w:rsidRDefault="00C2169E" w:rsidP="00B52905">
      <w:pPr>
        <w:spacing w:line="360" w:lineRule="auto"/>
        <w:jc w:val="center"/>
        <w:rPr>
          <w:b/>
          <w:sz w:val="28"/>
          <w:szCs w:val="28"/>
        </w:rPr>
      </w:pPr>
    </w:p>
    <w:p w14:paraId="2A3B753C" w14:textId="77777777" w:rsidR="00C2169E" w:rsidRPr="00B52905" w:rsidRDefault="00C2169E" w:rsidP="00B52905">
      <w:pPr>
        <w:spacing w:line="360" w:lineRule="auto"/>
        <w:jc w:val="center"/>
        <w:rPr>
          <w:b/>
          <w:sz w:val="28"/>
          <w:szCs w:val="28"/>
        </w:rPr>
      </w:pPr>
    </w:p>
    <w:p w14:paraId="460D37D1" w14:textId="77777777" w:rsidR="00C2169E" w:rsidRPr="00B52905" w:rsidRDefault="00C2169E" w:rsidP="00B52905">
      <w:pPr>
        <w:spacing w:line="360" w:lineRule="auto"/>
        <w:jc w:val="center"/>
        <w:rPr>
          <w:b/>
          <w:sz w:val="28"/>
          <w:szCs w:val="28"/>
        </w:rPr>
      </w:pPr>
    </w:p>
    <w:p w14:paraId="04232F89" w14:textId="77777777" w:rsidR="00C2169E" w:rsidRPr="00B52905" w:rsidRDefault="00C2169E" w:rsidP="00B52905">
      <w:pPr>
        <w:spacing w:line="360" w:lineRule="auto"/>
        <w:jc w:val="center"/>
        <w:rPr>
          <w:b/>
          <w:sz w:val="28"/>
          <w:szCs w:val="28"/>
        </w:rPr>
      </w:pPr>
    </w:p>
    <w:p w14:paraId="54E34FBE" w14:textId="77777777" w:rsidR="00C2169E" w:rsidRPr="00B52905" w:rsidRDefault="00C2169E" w:rsidP="00B52905">
      <w:pPr>
        <w:spacing w:line="360" w:lineRule="auto"/>
        <w:jc w:val="center"/>
        <w:rPr>
          <w:b/>
          <w:sz w:val="28"/>
          <w:szCs w:val="28"/>
        </w:rPr>
      </w:pPr>
    </w:p>
    <w:p w14:paraId="2F7715F9" w14:textId="77777777" w:rsidR="00C2169E" w:rsidRPr="00B52905" w:rsidRDefault="00C2169E" w:rsidP="00B52905">
      <w:pPr>
        <w:spacing w:line="360" w:lineRule="auto"/>
        <w:jc w:val="center"/>
        <w:rPr>
          <w:b/>
          <w:sz w:val="28"/>
          <w:szCs w:val="28"/>
        </w:rPr>
      </w:pPr>
    </w:p>
    <w:p w14:paraId="0692C528" w14:textId="77777777" w:rsidR="00C2169E" w:rsidRPr="00B52905" w:rsidRDefault="00C2169E" w:rsidP="00B52905">
      <w:pPr>
        <w:spacing w:line="360" w:lineRule="auto"/>
        <w:jc w:val="center"/>
        <w:rPr>
          <w:b/>
          <w:sz w:val="28"/>
          <w:szCs w:val="28"/>
        </w:rPr>
      </w:pPr>
    </w:p>
    <w:p w14:paraId="47A23EE3" w14:textId="77777777" w:rsidR="00C2169E" w:rsidRPr="00B52905" w:rsidRDefault="00C2169E" w:rsidP="00B52905">
      <w:pPr>
        <w:spacing w:line="360" w:lineRule="auto"/>
        <w:jc w:val="center"/>
        <w:rPr>
          <w:b/>
          <w:sz w:val="28"/>
          <w:szCs w:val="28"/>
        </w:rPr>
      </w:pPr>
    </w:p>
    <w:p w14:paraId="36535C83" w14:textId="77777777" w:rsidR="00C2169E" w:rsidRPr="00B52905" w:rsidRDefault="00C2169E" w:rsidP="00B52905">
      <w:pPr>
        <w:spacing w:line="360" w:lineRule="auto"/>
        <w:jc w:val="center"/>
        <w:rPr>
          <w:b/>
          <w:sz w:val="28"/>
          <w:szCs w:val="28"/>
        </w:rPr>
      </w:pPr>
    </w:p>
    <w:p w14:paraId="3710E375" w14:textId="77777777" w:rsidR="00C2169E" w:rsidRPr="00B52905" w:rsidRDefault="00C2169E" w:rsidP="00B52905">
      <w:pPr>
        <w:spacing w:line="360" w:lineRule="auto"/>
        <w:jc w:val="center"/>
        <w:rPr>
          <w:b/>
          <w:sz w:val="28"/>
          <w:szCs w:val="28"/>
        </w:rPr>
      </w:pPr>
    </w:p>
    <w:p w14:paraId="1DF2DF7D" w14:textId="77777777" w:rsidR="00C2169E" w:rsidRPr="00B52905" w:rsidRDefault="00C2169E" w:rsidP="00B52905">
      <w:pPr>
        <w:spacing w:line="360" w:lineRule="auto"/>
        <w:jc w:val="center"/>
        <w:rPr>
          <w:b/>
          <w:sz w:val="28"/>
          <w:szCs w:val="28"/>
        </w:rPr>
      </w:pPr>
    </w:p>
    <w:p w14:paraId="09748C0A" w14:textId="77777777" w:rsidR="00C2169E" w:rsidRDefault="00C32183" w:rsidP="00C32183">
      <w:pPr>
        <w:ind w:left="720"/>
        <w:rPr>
          <w:b/>
          <w:sz w:val="20"/>
          <w:szCs w:val="20"/>
        </w:rPr>
      </w:pPr>
      <w:r>
        <w:rPr>
          <w:b/>
          <w:sz w:val="20"/>
          <w:szCs w:val="20"/>
        </w:rPr>
        <w:t xml:space="preserve">      BIBLIOTECA ZUZA PEREIRA </w:t>
      </w:r>
      <w:r w:rsidRPr="00DC7DFF">
        <w:rPr>
          <w:b/>
          <w:sz w:val="20"/>
          <w:szCs w:val="20"/>
        </w:rPr>
        <w:t xml:space="preserve">/ </w:t>
      </w:r>
      <w:r>
        <w:rPr>
          <w:b/>
          <w:sz w:val="20"/>
          <w:szCs w:val="20"/>
        </w:rPr>
        <w:t>FACULDADE UNIRB ARAPIRACA –</w:t>
      </w:r>
      <w:r w:rsidRPr="00DC7DFF">
        <w:rPr>
          <w:b/>
          <w:sz w:val="20"/>
          <w:szCs w:val="20"/>
        </w:rPr>
        <w:t xml:space="preserve"> UNIRB</w:t>
      </w:r>
    </w:p>
    <w:p w14:paraId="572D1600" w14:textId="77777777" w:rsidR="00C32183" w:rsidRPr="00C32183" w:rsidRDefault="00C32183" w:rsidP="00C32183">
      <w:pPr>
        <w:ind w:left="709"/>
        <w:rPr>
          <w:b/>
          <w:sz w:val="20"/>
          <w:szCs w:val="20"/>
        </w:rPr>
      </w:pPr>
    </w:p>
    <w:p w14:paraId="77B1EAF1" w14:textId="77777777" w:rsidR="00C2169E" w:rsidRPr="00B52905" w:rsidRDefault="00C32183" w:rsidP="00B52905">
      <w:pPr>
        <w:spacing w:line="360" w:lineRule="auto"/>
        <w:jc w:val="center"/>
        <w:rPr>
          <w:b/>
          <w:sz w:val="28"/>
          <w:szCs w:val="28"/>
        </w:rPr>
      </w:pPr>
      <w:r>
        <w:rPr>
          <w:b/>
          <w:noProof/>
          <w:sz w:val="28"/>
          <w:szCs w:val="28"/>
        </w:rPr>
        <mc:AlternateContent>
          <mc:Choice Requires="wps">
            <w:drawing>
              <wp:anchor distT="0" distB="0" distL="114300" distR="114300" simplePos="0" relativeHeight="251683840" behindDoc="0" locked="0" layoutInCell="1" allowOverlap="1" wp14:anchorId="2178A6AC" wp14:editId="2C9EEA32">
                <wp:simplePos x="0" y="0"/>
                <wp:positionH relativeFrom="margin">
                  <wp:align>center</wp:align>
                </wp:positionH>
                <wp:positionV relativeFrom="paragraph">
                  <wp:posOffset>8890</wp:posOffset>
                </wp:positionV>
                <wp:extent cx="4676775" cy="3061335"/>
                <wp:effectExtent l="0" t="0" r="28575" b="24765"/>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676775" cy="3061335"/>
                        </a:xfrm>
                        <a:prstGeom prst="rect">
                          <a:avLst/>
                        </a:prstGeom>
                        <a:solidFill>
                          <a:srgbClr val="FFFFFF"/>
                        </a:solidFill>
                        <a:ln w="9525">
                          <a:solidFill>
                            <a:srgbClr val="000000"/>
                          </a:solidFill>
                          <a:miter lim="800000"/>
                          <a:headEnd/>
                          <a:tailEnd/>
                        </a:ln>
                      </wps:spPr>
                      <wps:txbx>
                        <w:txbxContent>
                          <w:p w14:paraId="629495DD" w14:textId="77777777" w:rsidR="00C32183" w:rsidRDefault="00C32183" w:rsidP="00C32183"/>
                          <w:p w14:paraId="79463931" w14:textId="77777777" w:rsidR="00C32183" w:rsidRPr="00AA48FB" w:rsidRDefault="00C32183" w:rsidP="00C32183">
                            <w:pPr>
                              <w:tabs>
                                <w:tab w:val="left" w:pos="709"/>
                                <w:tab w:val="left" w:pos="993"/>
                                <w:tab w:val="left" w:pos="1276"/>
                                <w:tab w:val="left" w:pos="1440"/>
                              </w:tabs>
                              <w:rPr>
                                <w:sz w:val="20"/>
                                <w:szCs w:val="20"/>
                              </w:rPr>
                            </w:pPr>
                            <w:r>
                              <w:tab/>
                            </w:r>
                            <w:r>
                              <w:rPr>
                                <w:sz w:val="20"/>
                                <w:szCs w:val="20"/>
                              </w:rPr>
                              <w:t>ARAÚJO</w:t>
                            </w:r>
                            <w:r>
                              <w:rPr>
                                <w:color w:val="000000"/>
                                <w:sz w:val="20"/>
                                <w:szCs w:val="20"/>
                              </w:rPr>
                              <w:t>, Thayane Alves Do Nascimento.</w:t>
                            </w:r>
                          </w:p>
                          <w:p w14:paraId="160CFAF3" w14:textId="77777777" w:rsidR="00C32183" w:rsidRPr="00AA48FB" w:rsidRDefault="00C32183" w:rsidP="00C32183">
                            <w:pPr>
                              <w:tabs>
                                <w:tab w:val="left" w:pos="1134"/>
                                <w:tab w:val="left" w:pos="1276"/>
                                <w:tab w:val="left" w:pos="6804"/>
                              </w:tabs>
                              <w:ind w:left="708"/>
                              <w:rPr>
                                <w:sz w:val="20"/>
                                <w:szCs w:val="20"/>
                              </w:rPr>
                            </w:pPr>
                            <w:r>
                              <w:rPr>
                                <w:sz w:val="20"/>
                                <w:szCs w:val="20"/>
                              </w:rPr>
                              <w:t xml:space="preserve">         Megaesôfago em cão: Relato de caso</w:t>
                            </w:r>
                            <w:r w:rsidRPr="00AA48FB">
                              <w:rPr>
                                <w:sz w:val="20"/>
                                <w:szCs w:val="20"/>
                              </w:rPr>
                              <w:t xml:space="preserve"> /  </w:t>
                            </w:r>
                            <w:r>
                              <w:rPr>
                                <w:sz w:val="20"/>
                                <w:szCs w:val="20"/>
                              </w:rPr>
                              <w:t>Thayane Alves Do Nascimento Araújo</w:t>
                            </w:r>
                            <w:r w:rsidRPr="00AA48FB">
                              <w:rPr>
                                <w:sz w:val="20"/>
                                <w:szCs w:val="20"/>
                              </w:rPr>
                              <w:t xml:space="preserve">. </w:t>
                            </w:r>
                            <w:r>
                              <w:rPr>
                                <w:sz w:val="20"/>
                                <w:szCs w:val="20"/>
                              </w:rPr>
                              <w:t>– Arapiraca Al, 2022</w:t>
                            </w:r>
                            <w:r w:rsidRPr="00AA48FB">
                              <w:rPr>
                                <w:sz w:val="20"/>
                                <w:szCs w:val="20"/>
                              </w:rPr>
                              <w:t>.</w:t>
                            </w:r>
                          </w:p>
                          <w:p w14:paraId="0B03F05B" w14:textId="77777777" w:rsidR="00C32183" w:rsidRPr="00AA48FB" w:rsidRDefault="00C32183" w:rsidP="00C32183">
                            <w:pPr>
                              <w:tabs>
                                <w:tab w:val="left" w:pos="1276"/>
                              </w:tabs>
                              <w:rPr>
                                <w:sz w:val="20"/>
                                <w:szCs w:val="20"/>
                              </w:rPr>
                            </w:pPr>
                            <w:r>
                              <w:rPr>
                                <w:sz w:val="20"/>
                                <w:szCs w:val="20"/>
                              </w:rPr>
                              <w:t xml:space="preserve">                      31</w:t>
                            </w:r>
                            <w:r w:rsidRPr="00AA48FB">
                              <w:rPr>
                                <w:sz w:val="20"/>
                                <w:szCs w:val="20"/>
                              </w:rPr>
                              <w:t>f.</w:t>
                            </w:r>
                          </w:p>
                          <w:p w14:paraId="31288FC0" w14:textId="77777777" w:rsidR="00C32183" w:rsidRDefault="00C32183" w:rsidP="00C32183">
                            <w:pPr>
                              <w:tabs>
                                <w:tab w:val="left" w:pos="1440"/>
                              </w:tabs>
                              <w:rPr>
                                <w:sz w:val="20"/>
                                <w:szCs w:val="20"/>
                              </w:rPr>
                            </w:pPr>
                            <w:r w:rsidRPr="00AA48FB">
                              <w:rPr>
                                <w:sz w:val="20"/>
                                <w:szCs w:val="20"/>
                              </w:rPr>
                              <w:t xml:space="preserve">      </w:t>
                            </w:r>
                          </w:p>
                          <w:p w14:paraId="7C1F9788" w14:textId="77777777" w:rsidR="00C32183" w:rsidRPr="00AA48FB" w:rsidRDefault="00C32183" w:rsidP="00C32183">
                            <w:pPr>
                              <w:tabs>
                                <w:tab w:val="left" w:pos="1440"/>
                              </w:tabs>
                              <w:rPr>
                                <w:sz w:val="20"/>
                                <w:szCs w:val="20"/>
                              </w:rPr>
                            </w:pPr>
                          </w:p>
                          <w:p w14:paraId="630533FD" w14:textId="77777777" w:rsidR="00C32183" w:rsidRPr="00AA48FB" w:rsidRDefault="00C32183" w:rsidP="00C32183">
                            <w:pPr>
                              <w:tabs>
                                <w:tab w:val="left" w:pos="1134"/>
                                <w:tab w:val="left" w:pos="1276"/>
                                <w:tab w:val="left" w:pos="6804"/>
                              </w:tabs>
                              <w:ind w:left="708"/>
                              <w:rPr>
                                <w:sz w:val="20"/>
                                <w:szCs w:val="20"/>
                              </w:rPr>
                            </w:pPr>
                            <w:r>
                              <w:rPr>
                                <w:sz w:val="20"/>
                                <w:szCs w:val="20"/>
                              </w:rPr>
                              <w:t xml:space="preserve">       </w:t>
                            </w:r>
                            <w:r w:rsidRPr="00AA48FB">
                              <w:rPr>
                                <w:sz w:val="20"/>
                                <w:szCs w:val="20"/>
                              </w:rPr>
                              <w:t>Monografia (</w:t>
                            </w:r>
                            <w:r>
                              <w:rPr>
                                <w:sz w:val="20"/>
                                <w:szCs w:val="20"/>
                              </w:rPr>
                              <w:t>graduação) do C</w:t>
                            </w:r>
                            <w:r w:rsidRPr="00AA48FB">
                              <w:rPr>
                                <w:sz w:val="20"/>
                                <w:szCs w:val="20"/>
                              </w:rPr>
                              <w:t xml:space="preserve">urso de </w:t>
                            </w:r>
                            <w:r>
                              <w:rPr>
                                <w:sz w:val="20"/>
                                <w:szCs w:val="20"/>
                              </w:rPr>
                              <w:t>Bacharelado em Medicina Veterinária</w:t>
                            </w:r>
                            <w:r w:rsidRPr="00AA48FB">
                              <w:rPr>
                                <w:sz w:val="20"/>
                                <w:szCs w:val="20"/>
                              </w:rPr>
                              <w:t xml:space="preserve"> – </w:t>
                            </w:r>
                            <w:r>
                              <w:rPr>
                                <w:sz w:val="20"/>
                                <w:szCs w:val="20"/>
                              </w:rPr>
                              <w:t>Faculdade Unirb Arapiraca</w:t>
                            </w:r>
                            <w:r w:rsidRPr="00AA48FB">
                              <w:rPr>
                                <w:sz w:val="20"/>
                                <w:szCs w:val="20"/>
                              </w:rPr>
                              <w:t xml:space="preserve"> </w:t>
                            </w:r>
                            <w:r>
                              <w:rPr>
                                <w:sz w:val="20"/>
                                <w:szCs w:val="20"/>
                              </w:rPr>
                              <w:t>–</w:t>
                            </w:r>
                            <w:r w:rsidRPr="00AA48FB">
                              <w:rPr>
                                <w:sz w:val="20"/>
                                <w:szCs w:val="20"/>
                              </w:rPr>
                              <w:t xml:space="preserve"> UNIRB</w:t>
                            </w:r>
                            <w:r>
                              <w:rPr>
                                <w:sz w:val="20"/>
                                <w:szCs w:val="20"/>
                              </w:rPr>
                              <w:t>.</w:t>
                            </w:r>
                            <w:r w:rsidRPr="00AA48FB">
                              <w:rPr>
                                <w:sz w:val="20"/>
                                <w:szCs w:val="20"/>
                              </w:rPr>
                              <w:t xml:space="preserve">   </w:t>
                            </w:r>
                          </w:p>
                          <w:p w14:paraId="59A86D37" w14:textId="77777777" w:rsidR="00C32183" w:rsidRDefault="00C32183" w:rsidP="00C32183">
                            <w:pPr>
                              <w:rPr>
                                <w:sz w:val="20"/>
                                <w:szCs w:val="20"/>
                              </w:rPr>
                            </w:pPr>
                            <w:r w:rsidRPr="00AA48FB">
                              <w:rPr>
                                <w:sz w:val="20"/>
                                <w:szCs w:val="20"/>
                              </w:rPr>
                              <w:t xml:space="preserve">      </w:t>
                            </w:r>
                          </w:p>
                          <w:p w14:paraId="2D72BDEF" w14:textId="77777777" w:rsidR="00C32183" w:rsidRPr="00AA48FB" w:rsidRDefault="00C32183" w:rsidP="00C32183">
                            <w:pPr>
                              <w:rPr>
                                <w:sz w:val="20"/>
                                <w:szCs w:val="20"/>
                              </w:rPr>
                            </w:pPr>
                          </w:p>
                          <w:p w14:paraId="25ED4355" w14:textId="77777777" w:rsidR="00C32183" w:rsidRDefault="00C32183" w:rsidP="00C32183">
                            <w:pPr>
                              <w:tabs>
                                <w:tab w:val="left" w:pos="1134"/>
                                <w:tab w:val="left" w:pos="1276"/>
                                <w:tab w:val="left" w:pos="1418"/>
                              </w:tabs>
                              <w:rPr>
                                <w:sz w:val="20"/>
                                <w:szCs w:val="20"/>
                              </w:rPr>
                            </w:pPr>
                            <w:r>
                              <w:rPr>
                                <w:sz w:val="20"/>
                                <w:szCs w:val="20"/>
                              </w:rPr>
                              <w:t xml:space="preserve">                     Orientador (a): Prof (a): Elizabeth Simões Do Amaral Alves.</w:t>
                            </w:r>
                          </w:p>
                          <w:p w14:paraId="1A3CCEA0" w14:textId="77777777" w:rsidR="00C32183" w:rsidRDefault="00C32183" w:rsidP="00C32183">
                            <w:pPr>
                              <w:tabs>
                                <w:tab w:val="left" w:pos="1134"/>
                                <w:tab w:val="left" w:pos="1276"/>
                                <w:tab w:val="left" w:pos="1418"/>
                              </w:tabs>
                              <w:rPr>
                                <w:sz w:val="20"/>
                                <w:szCs w:val="20"/>
                              </w:rPr>
                            </w:pPr>
                          </w:p>
                          <w:p w14:paraId="29CF9330" w14:textId="77777777" w:rsidR="00C32183" w:rsidRDefault="00C32183" w:rsidP="00C32183">
                            <w:pPr>
                              <w:tabs>
                                <w:tab w:val="left" w:pos="1134"/>
                                <w:tab w:val="left" w:pos="1276"/>
                                <w:tab w:val="left" w:pos="1418"/>
                              </w:tabs>
                              <w:rPr>
                                <w:sz w:val="20"/>
                                <w:szCs w:val="20"/>
                              </w:rPr>
                            </w:pPr>
                            <w:r>
                              <w:rPr>
                                <w:sz w:val="20"/>
                                <w:szCs w:val="20"/>
                              </w:rPr>
                              <w:tab/>
                            </w:r>
                          </w:p>
                          <w:p w14:paraId="1B4E61B8" w14:textId="77777777" w:rsidR="00C32183" w:rsidRDefault="00C32183" w:rsidP="00C32183">
                            <w:pPr>
                              <w:numPr>
                                <w:ilvl w:val="0"/>
                                <w:numId w:val="13"/>
                              </w:numPr>
                              <w:tabs>
                                <w:tab w:val="left" w:pos="851"/>
                                <w:tab w:val="left" w:pos="993"/>
                                <w:tab w:val="left" w:pos="1276"/>
                                <w:tab w:val="left" w:pos="1701"/>
                                <w:tab w:val="left" w:pos="1843"/>
                              </w:tabs>
                              <w:rPr>
                                <w:sz w:val="20"/>
                                <w:szCs w:val="20"/>
                              </w:rPr>
                            </w:pPr>
                            <w:r>
                              <w:rPr>
                                <w:sz w:val="20"/>
                                <w:szCs w:val="20"/>
                              </w:rPr>
                              <w:t>Saúde animal</w:t>
                            </w:r>
                            <w:r w:rsidRPr="0006474D">
                              <w:rPr>
                                <w:sz w:val="20"/>
                                <w:szCs w:val="20"/>
                              </w:rPr>
                              <w:t xml:space="preserve">.  2. </w:t>
                            </w:r>
                            <w:r>
                              <w:rPr>
                                <w:sz w:val="20"/>
                                <w:szCs w:val="20"/>
                              </w:rPr>
                              <w:t>Manejo animal</w:t>
                            </w:r>
                            <w:r w:rsidRPr="0006474D">
                              <w:rPr>
                                <w:sz w:val="20"/>
                                <w:szCs w:val="20"/>
                              </w:rPr>
                              <w:t xml:space="preserve">.  3. </w:t>
                            </w:r>
                            <w:r>
                              <w:rPr>
                                <w:sz w:val="20"/>
                                <w:szCs w:val="20"/>
                              </w:rPr>
                              <w:t>Distúrbios gastroentéricos</w:t>
                            </w:r>
                          </w:p>
                          <w:p w14:paraId="29079C0C" w14:textId="77777777" w:rsidR="00C32183" w:rsidRPr="0006474D" w:rsidRDefault="00C32183" w:rsidP="00C32183">
                            <w:pPr>
                              <w:tabs>
                                <w:tab w:val="left" w:pos="851"/>
                                <w:tab w:val="left" w:pos="993"/>
                                <w:tab w:val="left" w:pos="1276"/>
                                <w:tab w:val="left" w:pos="1701"/>
                                <w:tab w:val="left" w:pos="1843"/>
                              </w:tabs>
                              <w:rPr>
                                <w:sz w:val="20"/>
                                <w:szCs w:val="20"/>
                              </w:rPr>
                            </w:pPr>
                            <w:r w:rsidRPr="0006474D">
                              <w:rPr>
                                <w:sz w:val="20"/>
                                <w:szCs w:val="20"/>
                              </w:rPr>
                              <w:t xml:space="preserve">  I. Título.</w:t>
                            </w:r>
                          </w:p>
                          <w:p w14:paraId="23FA47C9" w14:textId="77777777" w:rsidR="00C32183" w:rsidRPr="00213FF5" w:rsidRDefault="00C32183" w:rsidP="00C32183">
                            <w:pPr>
                              <w:pStyle w:val="PargrafodaLista"/>
                              <w:tabs>
                                <w:tab w:val="left" w:pos="1134"/>
                              </w:tabs>
                              <w:ind w:left="0"/>
                              <w:rPr>
                                <w:sz w:val="20"/>
                                <w:szCs w:val="20"/>
                              </w:rPr>
                            </w:pPr>
                            <w:r>
                              <w:rPr>
                                <w:sz w:val="20"/>
                                <w:szCs w:val="20"/>
                              </w:rPr>
                              <w:t xml:space="preserve">                                                                                                                                                                                                                  </w:t>
                            </w:r>
                            <w:r>
                              <w:rPr>
                                <w:sz w:val="20"/>
                                <w:szCs w:val="20"/>
                              </w:rPr>
                              <w:tab/>
                            </w:r>
                            <w:r>
                              <w:rPr>
                                <w:sz w:val="20"/>
                                <w:szCs w:val="20"/>
                              </w:rPr>
                              <w:tab/>
                            </w:r>
                            <w:r>
                              <w:rPr>
                                <w:sz w:val="20"/>
                                <w:szCs w:val="20"/>
                              </w:rPr>
                              <w:tab/>
                              <w:t xml:space="preserve">                                                                     </w:t>
                            </w:r>
                            <w:r w:rsidRPr="001164DB">
                              <w:rPr>
                                <w:sz w:val="20"/>
                                <w:szCs w:val="20"/>
                              </w:rPr>
                              <w:t>CDD</w:t>
                            </w:r>
                            <w:r>
                              <w:rPr>
                                <w:sz w:val="20"/>
                                <w:szCs w:val="20"/>
                              </w:rPr>
                              <w:t xml:space="preserve">: </w:t>
                            </w:r>
                            <w:r>
                              <w:rPr>
                                <w:rFonts w:ascii="Trebuchet MS" w:hAnsi="Trebuchet MS"/>
                                <w:sz w:val="20"/>
                                <w:szCs w:val="20"/>
                              </w:rPr>
                              <w:t>636</w:t>
                            </w:r>
                          </w:p>
                          <w:p w14:paraId="53A0B22D" w14:textId="77777777" w:rsidR="00C32183" w:rsidRPr="00D41C60" w:rsidRDefault="00C32183" w:rsidP="00C32183">
                            <w:r w:rsidRPr="00D41C60">
                              <w:rPr>
                                <w:rFonts w:ascii="Arial" w:hAnsi="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8A6AC" id="_x0000_t202" coordsize="21600,21600" o:spt="202" path="m,l,21600r21600,l21600,xe">
                <v:stroke joinstyle="miter"/>
                <v:path gradientshapeok="t" o:connecttype="rect"/>
              </v:shapetype>
              <v:shape id="Caixa de texto 11" o:spid="_x0000_s1026" type="#_x0000_t202" style="position:absolute;left:0;text-align:left;margin-left:0;margin-top:.7pt;width:368.25pt;height:241.05pt;flip:y;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">
                <v:textbox>
                  <w:txbxContent>
                    <w:p w14:paraId="629495DD" w14:textId="77777777" w:rsidR="00C32183" w:rsidRDefault="00C32183" w:rsidP="00C32183"/>
                    <w:p w14:paraId="79463931" w14:textId="77777777" w:rsidR="00C32183" w:rsidRPr="00AA48FB" w:rsidRDefault="00C32183" w:rsidP="00C32183">
                      <w:pPr>
                        <w:tabs>
                          <w:tab w:val="left" w:pos="709"/>
                          <w:tab w:val="left" w:pos="993"/>
                          <w:tab w:val="left" w:pos="1276"/>
                          <w:tab w:val="left" w:pos="1440"/>
                        </w:tabs>
                        <w:rPr>
                          <w:sz w:val="20"/>
                          <w:szCs w:val="20"/>
                        </w:rPr>
                      </w:pPr>
                      <w:r>
                        <w:tab/>
                      </w:r>
                      <w:r>
                        <w:rPr>
                          <w:sz w:val="20"/>
                          <w:szCs w:val="20"/>
                        </w:rPr>
                        <w:t>ARAÚJO</w:t>
                      </w:r>
                      <w:r>
                        <w:rPr>
                          <w:color w:val="000000"/>
                          <w:sz w:val="20"/>
                          <w:szCs w:val="20"/>
                        </w:rPr>
                        <w:t>, Thayane Alves Do Nascimento.</w:t>
                      </w:r>
                    </w:p>
                    <w:p w14:paraId="160CFAF3" w14:textId="77777777" w:rsidR="00C32183" w:rsidRPr="00AA48FB" w:rsidRDefault="00C32183" w:rsidP="00C32183">
                      <w:pPr>
                        <w:tabs>
                          <w:tab w:val="left" w:pos="1134"/>
                          <w:tab w:val="left" w:pos="1276"/>
                          <w:tab w:val="left" w:pos="6804"/>
                        </w:tabs>
                        <w:ind w:left="708"/>
                        <w:rPr>
                          <w:sz w:val="20"/>
                          <w:szCs w:val="20"/>
                        </w:rPr>
                      </w:pPr>
                      <w:r>
                        <w:rPr>
                          <w:sz w:val="20"/>
                          <w:szCs w:val="20"/>
                        </w:rPr>
                        <w:t xml:space="preserve">         Megaesôfago em cão: Relato de caso</w:t>
                      </w:r>
                      <w:r w:rsidRPr="00AA48FB">
                        <w:rPr>
                          <w:sz w:val="20"/>
                          <w:szCs w:val="20"/>
                        </w:rPr>
                        <w:t xml:space="preserve"> /  </w:t>
                      </w:r>
                      <w:r>
                        <w:rPr>
                          <w:sz w:val="20"/>
                          <w:szCs w:val="20"/>
                        </w:rPr>
                        <w:t>Thayane Alves Do Nascimento Araújo</w:t>
                      </w:r>
                      <w:r w:rsidRPr="00AA48FB">
                        <w:rPr>
                          <w:sz w:val="20"/>
                          <w:szCs w:val="20"/>
                        </w:rPr>
                        <w:t xml:space="preserve">. </w:t>
                      </w:r>
                      <w:r>
                        <w:rPr>
                          <w:sz w:val="20"/>
                          <w:szCs w:val="20"/>
                        </w:rPr>
                        <w:t>– Arapiraca Al, 2022</w:t>
                      </w:r>
                      <w:r w:rsidRPr="00AA48FB">
                        <w:rPr>
                          <w:sz w:val="20"/>
                          <w:szCs w:val="20"/>
                        </w:rPr>
                        <w:t>.</w:t>
                      </w:r>
                    </w:p>
                    <w:p w14:paraId="0B03F05B" w14:textId="77777777" w:rsidR="00C32183" w:rsidRPr="00AA48FB" w:rsidRDefault="00C32183" w:rsidP="00C32183">
                      <w:pPr>
                        <w:tabs>
                          <w:tab w:val="left" w:pos="1276"/>
                        </w:tabs>
                        <w:rPr>
                          <w:sz w:val="20"/>
                          <w:szCs w:val="20"/>
                        </w:rPr>
                      </w:pPr>
                      <w:r>
                        <w:rPr>
                          <w:sz w:val="20"/>
                          <w:szCs w:val="20"/>
                        </w:rPr>
                        <w:t xml:space="preserve">                      31</w:t>
                      </w:r>
                      <w:r w:rsidRPr="00AA48FB">
                        <w:rPr>
                          <w:sz w:val="20"/>
                          <w:szCs w:val="20"/>
                        </w:rPr>
                        <w:t>f.</w:t>
                      </w:r>
                    </w:p>
                    <w:p w14:paraId="31288FC0" w14:textId="77777777" w:rsidR="00C32183" w:rsidRDefault="00C32183" w:rsidP="00C32183">
                      <w:pPr>
                        <w:tabs>
                          <w:tab w:val="left" w:pos="1440"/>
                        </w:tabs>
                        <w:rPr>
                          <w:sz w:val="20"/>
                          <w:szCs w:val="20"/>
                        </w:rPr>
                      </w:pPr>
                      <w:r w:rsidRPr="00AA48FB">
                        <w:rPr>
                          <w:sz w:val="20"/>
                          <w:szCs w:val="20"/>
                        </w:rPr>
                        <w:t xml:space="preserve">      </w:t>
                      </w:r>
                    </w:p>
                    <w:p w14:paraId="7C1F9788" w14:textId="77777777" w:rsidR="00C32183" w:rsidRPr="00AA48FB" w:rsidRDefault="00C32183" w:rsidP="00C32183">
                      <w:pPr>
                        <w:tabs>
                          <w:tab w:val="left" w:pos="1440"/>
                        </w:tabs>
                        <w:rPr>
                          <w:sz w:val="20"/>
                          <w:szCs w:val="20"/>
                        </w:rPr>
                      </w:pPr>
                    </w:p>
                    <w:p w14:paraId="630533FD" w14:textId="77777777" w:rsidR="00C32183" w:rsidRPr="00AA48FB" w:rsidRDefault="00C32183" w:rsidP="00C32183">
                      <w:pPr>
                        <w:tabs>
                          <w:tab w:val="left" w:pos="1134"/>
                          <w:tab w:val="left" w:pos="1276"/>
                          <w:tab w:val="left" w:pos="6804"/>
                        </w:tabs>
                        <w:ind w:left="708"/>
                        <w:rPr>
                          <w:sz w:val="20"/>
                          <w:szCs w:val="20"/>
                        </w:rPr>
                      </w:pPr>
                      <w:r>
                        <w:rPr>
                          <w:sz w:val="20"/>
                          <w:szCs w:val="20"/>
                        </w:rPr>
                        <w:t xml:space="preserve">       </w:t>
                      </w:r>
                      <w:r w:rsidRPr="00AA48FB">
                        <w:rPr>
                          <w:sz w:val="20"/>
                          <w:szCs w:val="20"/>
                        </w:rPr>
                        <w:t>Monografia (</w:t>
                      </w:r>
                      <w:r>
                        <w:rPr>
                          <w:sz w:val="20"/>
                          <w:szCs w:val="20"/>
                        </w:rPr>
                        <w:t>graduação) do C</w:t>
                      </w:r>
                      <w:r w:rsidRPr="00AA48FB">
                        <w:rPr>
                          <w:sz w:val="20"/>
                          <w:szCs w:val="20"/>
                        </w:rPr>
                        <w:t xml:space="preserve">urso de </w:t>
                      </w:r>
                      <w:r>
                        <w:rPr>
                          <w:sz w:val="20"/>
                          <w:szCs w:val="20"/>
                        </w:rPr>
                        <w:t>Bacharelado em Medicina Veterinária</w:t>
                      </w:r>
                      <w:r w:rsidRPr="00AA48FB">
                        <w:rPr>
                          <w:sz w:val="20"/>
                          <w:szCs w:val="20"/>
                        </w:rPr>
                        <w:t xml:space="preserve"> – </w:t>
                      </w:r>
                      <w:r>
                        <w:rPr>
                          <w:sz w:val="20"/>
                          <w:szCs w:val="20"/>
                        </w:rPr>
                        <w:t>Faculdade Unirb Arapiraca</w:t>
                      </w:r>
                      <w:r w:rsidRPr="00AA48FB">
                        <w:rPr>
                          <w:sz w:val="20"/>
                          <w:szCs w:val="20"/>
                        </w:rPr>
                        <w:t xml:space="preserve"> </w:t>
                      </w:r>
                      <w:r>
                        <w:rPr>
                          <w:sz w:val="20"/>
                          <w:szCs w:val="20"/>
                        </w:rPr>
                        <w:t>–</w:t>
                      </w:r>
                      <w:r w:rsidRPr="00AA48FB">
                        <w:rPr>
                          <w:sz w:val="20"/>
                          <w:szCs w:val="20"/>
                        </w:rPr>
                        <w:t xml:space="preserve"> UNIRB</w:t>
                      </w:r>
                      <w:r>
                        <w:rPr>
                          <w:sz w:val="20"/>
                          <w:szCs w:val="20"/>
                        </w:rPr>
                        <w:t>.</w:t>
                      </w:r>
                      <w:r w:rsidRPr="00AA48FB">
                        <w:rPr>
                          <w:sz w:val="20"/>
                          <w:szCs w:val="20"/>
                        </w:rPr>
                        <w:t xml:space="preserve">   </w:t>
                      </w:r>
                    </w:p>
                    <w:p w14:paraId="59A86D37" w14:textId="77777777" w:rsidR="00C32183" w:rsidRDefault="00C32183" w:rsidP="00C32183">
                      <w:pPr>
                        <w:rPr>
                          <w:sz w:val="20"/>
                          <w:szCs w:val="20"/>
                        </w:rPr>
                      </w:pPr>
                      <w:r w:rsidRPr="00AA48FB">
                        <w:rPr>
                          <w:sz w:val="20"/>
                          <w:szCs w:val="20"/>
                        </w:rPr>
                        <w:t xml:space="preserve">      </w:t>
                      </w:r>
                    </w:p>
                    <w:p w14:paraId="2D72BDEF" w14:textId="77777777" w:rsidR="00C32183" w:rsidRPr="00AA48FB" w:rsidRDefault="00C32183" w:rsidP="00C32183">
                      <w:pPr>
                        <w:rPr>
                          <w:sz w:val="20"/>
                          <w:szCs w:val="20"/>
                        </w:rPr>
                      </w:pPr>
                    </w:p>
                    <w:p w14:paraId="25ED4355" w14:textId="77777777" w:rsidR="00C32183" w:rsidRDefault="00C32183" w:rsidP="00C32183">
                      <w:pPr>
                        <w:tabs>
                          <w:tab w:val="left" w:pos="1134"/>
                          <w:tab w:val="left" w:pos="1276"/>
                          <w:tab w:val="left" w:pos="1418"/>
                        </w:tabs>
                        <w:rPr>
                          <w:sz w:val="20"/>
                          <w:szCs w:val="20"/>
                        </w:rPr>
                      </w:pPr>
                      <w:r>
                        <w:rPr>
                          <w:sz w:val="20"/>
                          <w:szCs w:val="20"/>
                        </w:rPr>
                        <w:t xml:space="preserve">                     Orientador (a): Prof (a): Elizabeth Simões Do Amaral Alves.</w:t>
                      </w:r>
                    </w:p>
                    <w:p w14:paraId="1A3CCEA0" w14:textId="77777777" w:rsidR="00C32183" w:rsidRDefault="00C32183" w:rsidP="00C32183">
                      <w:pPr>
                        <w:tabs>
                          <w:tab w:val="left" w:pos="1134"/>
                          <w:tab w:val="left" w:pos="1276"/>
                          <w:tab w:val="left" w:pos="1418"/>
                        </w:tabs>
                        <w:rPr>
                          <w:sz w:val="20"/>
                          <w:szCs w:val="20"/>
                        </w:rPr>
                      </w:pPr>
                    </w:p>
                    <w:p w14:paraId="29CF9330" w14:textId="77777777" w:rsidR="00C32183" w:rsidRDefault="00C32183" w:rsidP="00C32183">
                      <w:pPr>
                        <w:tabs>
                          <w:tab w:val="left" w:pos="1134"/>
                          <w:tab w:val="left" w:pos="1276"/>
                          <w:tab w:val="left" w:pos="1418"/>
                        </w:tabs>
                        <w:rPr>
                          <w:sz w:val="20"/>
                          <w:szCs w:val="20"/>
                        </w:rPr>
                      </w:pPr>
                      <w:r>
                        <w:rPr>
                          <w:sz w:val="20"/>
                          <w:szCs w:val="20"/>
                        </w:rPr>
                        <w:tab/>
                      </w:r>
                    </w:p>
                    <w:p w14:paraId="1B4E61B8" w14:textId="77777777" w:rsidR="00C32183" w:rsidRDefault="00C32183" w:rsidP="00C32183">
                      <w:pPr>
                        <w:numPr>
                          <w:ilvl w:val="0"/>
                          <w:numId w:val="13"/>
                        </w:numPr>
                        <w:tabs>
                          <w:tab w:val="left" w:pos="851"/>
                          <w:tab w:val="left" w:pos="993"/>
                          <w:tab w:val="left" w:pos="1276"/>
                          <w:tab w:val="left" w:pos="1701"/>
                          <w:tab w:val="left" w:pos="1843"/>
                        </w:tabs>
                        <w:rPr>
                          <w:sz w:val="20"/>
                          <w:szCs w:val="20"/>
                        </w:rPr>
                      </w:pPr>
                      <w:r>
                        <w:rPr>
                          <w:sz w:val="20"/>
                          <w:szCs w:val="20"/>
                        </w:rPr>
                        <w:t>Saúde animal</w:t>
                      </w:r>
                      <w:r w:rsidRPr="0006474D">
                        <w:rPr>
                          <w:sz w:val="20"/>
                          <w:szCs w:val="20"/>
                        </w:rPr>
                        <w:t xml:space="preserve">.  2. </w:t>
                      </w:r>
                      <w:r>
                        <w:rPr>
                          <w:sz w:val="20"/>
                          <w:szCs w:val="20"/>
                        </w:rPr>
                        <w:t>Manejo animal</w:t>
                      </w:r>
                      <w:r w:rsidRPr="0006474D">
                        <w:rPr>
                          <w:sz w:val="20"/>
                          <w:szCs w:val="20"/>
                        </w:rPr>
                        <w:t xml:space="preserve">.  3. </w:t>
                      </w:r>
                      <w:r>
                        <w:rPr>
                          <w:sz w:val="20"/>
                          <w:szCs w:val="20"/>
                        </w:rPr>
                        <w:t>Distúrbios gastroentéricos</w:t>
                      </w:r>
                    </w:p>
                    <w:p w14:paraId="29079C0C" w14:textId="77777777" w:rsidR="00C32183" w:rsidRPr="0006474D" w:rsidRDefault="00C32183" w:rsidP="00C32183">
                      <w:pPr>
                        <w:tabs>
                          <w:tab w:val="left" w:pos="851"/>
                          <w:tab w:val="left" w:pos="993"/>
                          <w:tab w:val="left" w:pos="1276"/>
                          <w:tab w:val="left" w:pos="1701"/>
                          <w:tab w:val="left" w:pos="1843"/>
                        </w:tabs>
                        <w:rPr>
                          <w:sz w:val="20"/>
                          <w:szCs w:val="20"/>
                        </w:rPr>
                      </w:pPr>
                      <w:r w:rsidRPr="0006474D">
                        <w:rPr>
                          <w:sz w:val="20"/>
                          <w:szCs w:val="20"/>
                        </w:rPr>
                        <w:t xml:space="preserve">  I. Título.</w:t>
                      </w:r>
                    </w:p>
                    <w:p w14:paraId="23FA47C9" w14:textId="77777777" w:rsidR="00C32183" w:rsidRPr="00213FF5" w:rsidRDefault="00C32183" w:rsidP="00C32183">
                      <w:pPr>
                        <w:pStyle w:val="PargrafodaLista"/>
                        <w:tabs>
                          <w:tab w:val="left" w:pos="1134"/>
                        </w:tabs>
                        <w:ind w:left="0"/>
                        <w:rPr>
                          <w:sz w:val="20"/>
                          <w:szCs w:val="20"/>
                        </w:rPr>
                      </w:pPr>
                      <w:r>
                        <w:rPr>
                          <w:sz w:val="20"/>
                          <w:szCs w:val="20"/>
                        </w:rPr>
                        <w:t xml:space="preserve">                                                                                                                                                                                                                  </w:t>
                      </w:r>
                      <w:r>
                        <w:rPr>
                          <w:sz w:val="20"/>
                          <w:szCs w:val="20"/>
                        </w:rPr>
                        <w:tab/>
                      </w:r>
                      <w:r>
                        <w:rPr>
                          <w:sz w:val="20"/>
                          <w:szCs w:val="20"/>
                        </w:rPr>
                        <w:tab/>
                      </w:r>
                      <w:r>
                        <w:rPr>
                          <w:sz w:val="20"/>
                          <w:szCs w:val="20"/>
                        </w:rPr>
                        <w:tab/>
                        <w:t xml:space="preserve">                                                                     </w:t>
                      </w:r>
                      <w:r w:rsidRPr="001164DB">
                        <w:rPr>
                          <w:sz w:val="20"/>
                          <w:szCs w:val="20"/>
                        </w:rPr>
                        <w:t>CDD</w:t>
                      </w:r>
                      <w:r>
                        <w:rPr>
                          <w:sz w:val="20"/>
                          <w:szCs w:val="20"/>
                        </w:rPr>
                        <w:t xml:space="preserve">: </w:t>
                      </w:r>
                      <w:r>
                        <w:rPr>
                          <w:rFonts w:ascii="Trebuchet MS" w:hAnsi="Trebuchet MS"/>
                          <w:sz w:val="20"/>
                          <w:szCs w:val="20"/>
                        </w:rPr>
                        <w:t>636</w:t>
                      </w:r>
                    </w:p>
                    <w:p w14:paraId="53A0B22D" w14:textId="77777777" w:rsidR="00C32183" w:rsidRPr="00D41C60" w:rsidRDefault="00C32183" w:rsidP="00C32183">
                      <w:r w:rsidRPr="00D41C60">
                        <w:rPr>
                          <w:rFonts w:ascii="Arial" w:hAnsi="Arial"/>
                        </w:rPr>
                        <w:t xml:space="preserve">                                                                                                                   </w:t>
                      </w:r>
                    </w:p>
                  </w:txbxContent>
                </v:textbox>
                <w10:wrap anchorx="margin"/>
              </v:shape>
            </w:pict>
          </mc:Fallback>
        </mc:AlternateContent>
      </w:r>
    </w:p>
    <w:p w14:paraId="7F8F23CC" w14:textId="77777777" w:rsidR="00C2169E" w:rsidRPr="00B52905" w:rsidRDefault="00C2169E" w:rsidP="00B52905">
      <w:pPr>
        <w:spacing w:line="360" w:lineRule="auto"/>
        <w:jc w:val="center"/>
        <w:rPr>
          <w:b/>
          <w:sz w:val="28"/>
          <w:szCs w:val="28"/>
        </w:rPr>
      </w:pPr>
    </w:p>
    <w:p w14:paraId="315D39E1" w14:textId="77777777" w:rsidR="00C2169E" w:rsidRPr="00B52905" w:rsidRDefault="00C2169E" w:rsidP="00B52905">
      <w:pPr>
        <w:spacing w:line="360" w:lineRule="auto"/>
        <w:jc w:val="center"/>
        <w:rPr>
          <w:b/>
          <w:sz w:val="28"/>
          <w:szCs w:val="28"/>
        </w:rPr>
      </w:pPr>
    </w:p>
    <w:p w14:paraId="60822E73" w14:textId="77777777" w:rsidR="00C2169E" w:rsidRPr="00B52905" w:rsidRDefault="00C2169E" w:rsidP="00B52905">
      <w:pPr>
        <w:spacing w:line="360" w:lineRule="auto"/>
        <w:jc w:val="center"/>
        <w:rPr>
          <w:b/>
          <w:sz w:val="28"/>
          <w:szCs w:val="28"/>
        </w:rPr>
      </w:pPr>
    </w:p>
    <w:p w14:paraId="7D3CD714" w14:textId="77777777" w:rsidR="00C2169E" w:rsidRPr="00B52905" w:rsidRDefault="00C2169E" w:rsidP="00B52905">
      <w:pPr>
        <w:spacing w:line="360" w:lineRule="auto"/>
        <w:jc w:val="center"/>
        <w:rPr>
          <w:b/>
          <w:sz w:val="28"/>
          <w:szCs w:val="28"/>
        </w:rPr>
      </w:pPr>
    </w:p>
    <w:p w14:paraId="22140A49" w14:textId="77777777" w:rsidR="00C2169E" w:rsidRPr="00B52905" w:rsidRDefault="00C2169E" w:rsidP="00B52905">
      <w:pPr>
        <w:spacing w:line="360" w:lineRule="auto"/>
        <w:jc w:val="center"/>
        <w:rPr>
          <w:b/>
          <w:sz w:val="28"/>
          <w:szCs w:val="28"/>
        </w:rPr>
      </w:pPr>
    </w:p>
    <w:p w14:paraId="75DB5B46" w14:textId="77777777" w:rsidR="00C2169E" w:rsidRPr="00B52905" w:rsidRDefault="00C2169E" w:rsidP="00B52905">
      <w:pPr>
        <w:spacing w:line="360" w:lineRule="auto"/>
        <w:jc w:val="center"/>
        <w:rPr>
          <w:b/>
          <w:sz w:val="28"/>
          <w:szCs w:val="28"/>
        </w:rPr>
      </w:pPr>
    </w:p>
    <w:p w14:paraId="7B497494" w14:textId="77777777" w:rsidR="00C2169E" w:rsidRPr="00B52905" w:rsidRDefault="00C2169E" w:rsidP="00B52905">
      <w:pPr>
        <w:spacing w:line="360" w:lineRule="auto"/>
        <w:jc w:val="center"/>
        <w:rPr>
          <w:b/>
          <w:sz w:val="28"/>
          <w:szCs w:val="28"/>
        </w:rPr>
      </w:pPr>
    </w:p>
    <w:p w14:paraId="4C0A3E30" w14:textId="77777777" w:rsidR="00C2169E" w:rsidRPr="00B52905" w:rsidRDefault="00C2169E" w:rsidP="00B52905">
      <w:pPr>
        <w:spacing w:line="360" w:lineRule="auto"/>
        <w:jc w:val="center"/>
        <w:rPr>
          <w:b/>
          <w:sz w:val="28"/>
          <w:szCs w:val="28"/>
        </w:rPr>
      </w:pPr>
    </w:p>
    <w:p w14:paraId="40008AFC" w14:textId="77777777" w:rsidR="00C2169E" w:rsidRPr="00B52905" w:rsidRDefault="00C2169E" w:rsidP="00B52905">
      <w:pPr>
        <w:spacing w:line="360" w:lineRule="auto"/>
        <w:jc w:val="center"/>
        <w:rPr>
          <w:b/>
          <w:sz w:val="28"/>
          <w:szCs w:val="28"/>
        </w:rPr>
      </w:pPr>
    </w:p>
    <w:p w14:paraId="6FE0AD53" w14:textId="77777777" w:rsidR="00C2169E" w:rsidRPr="00B52905" w:rsidRDefault="00C2169E" w:rsidP="00B52905">
      <w:pPr>
        <w:spacing w:line="360" w:lineRule="auto"/>
        <w:jc w:val="center"/>
        <w:rPr>
          <w:b/>
          <w:sz w:val="28"/>
          <w:szCs w:val="28"/>
        </w:rPr>
      </w:pPr>
    </w:p>
    <w:p w14:paraId="196649CF" w14:textId="77777777" w:rsidR="00C2169E" w:rsidRDefault="00C2169E" w:rsidP="00B52905">
      <w:pPr>
        <w:spacing w:line="360" w:lineRule="auto"/>
        <w:jc w:val="center"/>
        <w:rPr>
          <w:b/>
          <w:sz w:val="28"/>
          <w:szCs w:val="28"/>
        </w:rPr>
      </w:pPr>
    </w:p>
    <w:p w14:paraId="042A3909" w14:textId="77777777" w:rsidR="00C32183" w:rsidRPr="00B52905" w:rsidRDefault="00C32183" w:rsidP="00B52905">
      <w:pPr>
        <w:spacing w:line="360" w:lineRule="auto"/>
        <w:jc w:val="center"/>
        <w:rPr>
          <w:b/>
          <w:sz w:val="28"/>
          <w:szCs w:val="28"/>
        </w:rPr>
      </w:pPr>
    </w:p>
    <w:p w14:paraId="62DAAF89" w14:textId="77777777" w:rsidR="00C2169E" w:rsidRPr="001F0F28" w:rsidRDefault="00991547" w:rsidP="001F0F28">
      <w:pPr>
        <w:spacing w:line="360" w:lineRule="auto"/>
        <w:jc w:val="center"/>
        <w:rPr>
          <w:b/>
          <w:sz w:val="28"/>
          <w:szCs w:val="28"/>
        </w:rPr>
      </w:pPr>
      <w:r w:rsidRPr="001F0F28">
        <w:rPr>
          <w:b/>
          <w:sz w:val="28"/>
          <w:szCs w:val="28"/>
        </w:rPr>
        <w:t>MEGAESÔFAGO EM CÃ</w:t>
      </w:r>
      <w:r w:rsidR="00CF5260">
        <w:rPr>
          <w:b/>
          <w:sz w:val="28"/>
          <w:szCs w:val="28"/>
        </w:rPr>
        <w:t>O</w:t>
      </w:r>
      <w:r w:rsidRPr="001F0F28">
        <w:rPr>
          <w:b/>
          <w:sz w:val="28"/>
          <w:szCs w:val="28"/>
        </w:rPr>
        <w:t>: RELATO DE CASO</w:t>
      </w:r>
    </w:p>
    <w:p w14:paraId="7A8D0D7B" w14:textId="77777777" w:rsidR="00C2169E" w:rsidRPr="001F0F28" w:rsidRDefault="00C2169E" w:rsidP="001F0F28">
      <w:pPr>
        <w:spacing w:line="360" w:lineRule="auto"/>
        <w:jc w:val="center"/>
      </w:pPr>
    </w:p>
    <w:p w14:paraId="104B2B69" w14:textId="77777777" w:rsidR="00C2169E" w:rsidRPr="001F0F28" w:rsidRDefault="00991547" w:rsidP="001F0F28">
      <w:pPr>
        <w:spacing w:line="360" w:lineRule="auto"/>
        <w:jc w:val="center"/>
      </w:pPr>
      <w:r w:rsidRPr="001F0F28">
        <w:t>THAYANE ALVES DO NASCIMENTO</w:t>
      </w:r>
      <w:r w:rsidR="00DD7B6C" w:rsidRPr="001F0F28">
        <w:t xml:space="preserve"> ARAÚJO</w:t>
      </w:r>
    </w:p>
    <w:p w14:paraId="2ECD1B36" w14:textId="77777777" w:rsidR="00C2169E" w:rsidRPr="001F0F28" w:rsidRDefault="00C2169E" w:rsidP="001F0F28">
      <w:pPr>
        <w:spacing w:line="360" w:lineRule="auto"/>
      </w:pPr>
    </w:p>
    <w:p w14:paraId="0D99A5B6" w14:textId="77777777" w:rsidR="00C2169E" w:rsidRPr="001F0F28" w:rsidRDefault="00C2169E" w:rsidP="001F0F28">
      <w:pPr>
        <w:spacing w:line="360" w:lineRule="auto"/>
      </w:pPr>
    </w:p>
    <w:p w14:paraId="5A76E858" w14:textId="77777777" w:rsidR="00C2169E" w:rsidRPr="001F0F28" w:rsidRDefault="00C2169E" w:rsidP="001F0F28">
      <w:pPr>
        <w:spacing w:line="360" w:lineRule="auto"/>
      </w:pPr>
    </w:p>
    <w:p w14:paraId="1EBC5EC6" w14:textId="77777777" w:rsidR="00C2169E" w:rsidRPr="001F0F28" w:rsidRDefault="00C2169E" w:rsidP="001F0F28">
      <w:pPr>
        <w:spacing w:line="360" w:lineRule="auto"/>
      </w:pPr>
    </w:p>
    <w:p w14:paraId="3B8C8D80" w14:textId="77777777" w:rsidR="00C2169E" w:rsidRPr="001F0F28" w:rsidRDefault="00C2169E" w:rsidP="001F0F28">
      <w:pPr>
        <w:spacing w:line="360" w:lineRule="auto"/>
        <w:jc w:val="center"/>
      </w:pPr>
    </w:p>
    <w:p w14:paraId="1A1D2A7D" w14:textId="77777777" w:rsidR="00C2169E" w:rsidRPr="001F0F28" w:rsidRDefault="00C2169E" w:rsidP="001F0F28">
      <w:pPr>
        <w:spacing w:line="360" w:lineRule="auto"/>
        <w:jc w:val="center"/>
      </w:pPr>
    </w:p>
    <w:p w14:paraId="6BF3BFB8" w14:textId="77777777" w:rsidR="00C2169E" w:rsidRPr="001F0F28" w:rsidRDefault="00991547" w:rsidP="001F0F28">
      <w:pPr>
        <w:spacing w:line="360" w:lineRule="auto"/>
        <w:ind w:left="5760"/>
        <w:jc w:val="both"/>
      </w:pPr>
      <w:r w:rsidRPr="001F0F28">
        <w:t>Monografia apresentada como requisito parcial para obtenção do grau de Bacharel em Medicina Veterinária.</w:t>
      </w:r>
    </w:p>
    <w:p w14:paraId="010EEC89" w14:textId="77777777" w:rsidR="00C2169E" w:rsidRPr="001F0F28" w:rsidRDefault="00991547" w:rsidP="001F0F28">
      <w:pPr>
        <w:spacing w:line="360" w:lineRule="auto"/>
        <w:ind w:left="5760"/>
        <w:jc w:val="both"/>
      </w:pPr>
      <w:r w:rsidRPr="001F0F28">
        <w:t xml:space="preserve">Orientador </w:t>
      </w:r>
      <w:proofErr w:type="spellStart"/>
      <w:r w:rsidRPr="001F0F28">
        <w:t>Profª</w:t>
      </w:r>
      <w:proofErr w:type="spellEnd"/>
      <w:r w:rsidRPr="001F0F28">
        <w:t xml:space="preserve">. </w:t>
      </w:r>
      <w:proofErr w:type="spellStart"/>
      <w:r w:rsidRPr="001F0F28">
        <w:t>Dr</w:t>
      </w:r>
      <w:proofErr w:type="spellEnd"/>
      <w:r w:rsidRPr="001F0F28">
        <w:t xml:space="preserve">ª. Elizabeth Simões do Amaral Alves. </w:t>
      </w:r>
    </w:p>
    <w:p w14:paraId="3494EC75" w14:textId="77777777" w:rsidR="00C2169E" w:rsidRPr="001F0F28" w:rsidRDefault="00C2169E" w:rsidP="001F0F28">
      <w:pPr>
        <w:spacing w:line="360" w:lineRule="auto"/>
        <w:ind w:left="5760"/>
        <w:jc w:val="both"/>
      </w:pPr>
    </w:p>
    <w:p w14:paraId="5040102F" w14:textId="77777777" w:rsidR="00C2169E" w:rsidRPr="001F0F28" w:rsidRDefault="00C2169E" w:rsidP="001F0F28">
      <w:pPr>
        <w:spacing w:line="360" w:lineRule="auto"/>
        <w:jc w:val="center"/>
      </w:pPr>
    </w:p>
    <w:p w14:paraId="44B9AB96" w14:textId="77777777" w:rsidR="00C2169E" w:rsidRPr="001F0F28" w:rsidRDefault="00C2169E" w:rsidP="001F0F28">
      <w:pPr>
        <w:spacing w:line="360" w:lineRule="auto"/>
        <w:jc w:val="center"/>
      </w:pPr>
    </w:p>
    <w:p w14:paraId="21F866D2" w14:textId="77777777" w:rsidR="00C2169E" w:rsidRPr="001F0F28" w:rsidRDefault="00C2169E" w:rsidP="001F0F28">
      <w:pPr>
        <w:spacing w:line="360" w:lineRule="auto"/>
        <w:jc w:val="center"/>
      </w:pPr>
    </w:p>
    <w:p w14:paraId="518D4B26" w14:textId="77777777" w:rsidR="00C2169E" w:rsidRPr="001F0F28" w:rsidRDefault="00991547" w:rsidP="001F0F28">
      <w:pPr>
        <w:spacing w:line="360" w:lineRule="auto"/>
        <w:jc w:val="center"/>
      </w:pPr>
      <w:r w:rsidRPr="001F0F28">
        <w:t>Trabalho apresentado com média __________ em: ____/____/____</w:t>
      </w:r>
    </w:p>
    <w:p w14:paraId="3488C7DF" w14:textId="77777777" w:rsidR="00C2169E" w:rsidRPr="001F0F28" w:rsidRDefault="00C2169E" w:rsidP="001F0F28">
      <w:pPr>
        <w:spacing w:line="360" w:lineRule="auto"/>
        <w:jc w:val="center"/>
      </w:pPr>
    </w:p>
    <w:p w14:paraId="7E689265" w14:textId="77777777" w:rsidR="00C2169E" w:rsidRPr="00B631FB" w:rsidRDefault="00C2169E" w:rsidP="001F0F28">
      <w:pPr>
        <w:spacing w:line="360" w:lineRule="auto"/>
        <w:rPr>
          <w:color w:val="FF0000"/>
        </w:rPr>
      </w:pPr>
    </w:p>
    <w:p w14:paraId="0CC52B79" w14:textId="77777777" w:rsidR="00C2169E" w:rsidRPr="001F0F28" w:rsidRDefault="00C2169E" w:rsidP="001F0F28">
      <w:pPr>
        <w:spacing w:line="360" w:lineRule="auto"/>
      </w:pPr>
    </w:p>
    <w:p w14:paraId="03218153" w14:textId="77777777" w:rsidR="00C2169E" w:rsidRPr="001F0F28" w:rsidRDefault="00C2169E" w:rsidP="001F0F28">
      <w:pPr>
        <w:spacing w:line="360" w:lineRule="auto"/>
        <w:jc w:val="center"/>
      </w:pPr>
    </w:p>
    <w:p w14:paraId="376B01C1" w14:textId="77777777" w:rsidR="00C2169E" w:rsidRPr="001F0F28" w:rsidRDefault="00991547" w:rsidP="001F0F28">
      <w:pPr>
        <w:spacing w:line="360" w:lineRule="auto"/>
        <w:jc w:val="center"/>
      </w:pPr>
      <w:r w:rsidRPr="001F0F28">
        <w:t>BANCA EXAMINADORA</w:t>
      </w:r>
    </w:p>
    <w:p w14:paraId="1F2F103A" w14:textId="77777777" w:rsidR="00C2169E" w:rsidRPr="001F0F28" w:rsidRDefault="00C2169E" w:rsidP="001F0F28">
      <w:pPr>
        <w:spacing w:line="360" w:lineRule="auto"/>
        <w:jc w:val="center"/>
      </w:pPr>
    </w:p>
    <w:p w14:paraId="6B8E33A5" w14:textId="77777777" w:rsidR="00C2169E" w:rsidRPr="001F0F28" w:rsidRDefault="00991547" w:rsidP="001F0F28">
      <w:pPr>
        <w:spacing w:line="360" w:lineRule="auto"/>
        <w:jc w:val="center"/>
      </w:pPr>
      <w:r w:rsidRPr="001F0F28">
        <w:t xml:space="preserve">__________________________________________     </w:t>
      </w:r>
    </w:p>
    <w:p w14:paraId="49603215" w14:textId="77777777" w:rsidR="00C2169E" w:rsidRPr="001F0F28" w:rsidRDefault="001104BB" w:rsidP="001F0F28">
      <w:pPr>
        <w:spacing w:line="360" w:lineRule="auto"/>
        <w:jc w:val="center"/>
      </w:pPr>
      <w:r>
        <w:t>ELIZABETH SIMÕES DO AMARAL ALVES</w:t>
      </w:r>
    </w:p>
    <w:p w14:paraId="0A6E3443" w14:textId="77777777" w:rsidR="00C2169E" w:rsidRPr="001F0F28" w:rsidRDefault="00C2169E" w:rsidP="001F0F28">
      <w:pPr>
        <w:spacing w:line="360" w:lineRule="auto"/>
        <w:jc w:val="center"/>
      </w:pPr>
    </w:p>
    <w:p w14:paraId="40D79FA5" w14:textId="77777777" w:rsidR="00C2169E" w:rsidRPr="001F0F28" w:rsidRDefault="00991547" w:rsidP="001F0F28">
      <w:pPr>
        <w:spacing w:line="360" w:lineRule="auto"/>
        <w:jc w:val="center"/>
      </w:pPr>
      <w:r w:rsidRPr="001F0F28">
        <w:t>______________________________________________</w:t>
      </w:r>
    </w:p>
    <w:p w14:paraId="2B14445A" w14:textId="77777777" w:rsidR="00C2169E" w:rsidRPr="001F0F28" w:rsidRDefault="001104BB" w:rsidP="001F0F28">
      <w:pPr>
        <w:spacing w:line="360" w:lineRule="auto"/>
        <w:jc w:val="center"/>
      </w:pPr>
      <w:r>
        <w:t>ANDERSON SILVA DE OLIVEIRA</w:t>
      </w:r>
    </w:p>
    <w:p w14:paraId="438EE824" w14:textId="77777777" w:rsidR="00C2169E" w:rsidRPr="001F0F28" w:rsidRDefault="00C2169E" w:rsidP="001F0F28">
      <w:pPr>
        <w:spacing w:line="360" w:lineRule="auto"/>
        <w:jc w:val="center"/>
      </w:pPr>
    </w:p>
    <w:p w14:paraId="5C6C96CD" w14:textId="77777777" w:rsidR="00C2169E" w:rsidRPr="001F0F28" w:rsidRDefault="00991547" w:rsidP="001F0F28">
      <w:pPr>
        <w:spacing w:line="360" w:lineRule="auto"/>
        <w:jc w:val="center"/>
      </w:pPr>
      <w:r w:rsidRPr="001F0F28">
        <w:t>___________________________________________</w:t>
      </w:r>
    </w:p>
    <w:p w14:paraId="4CE21BA0" w14:textId="77777777" w:rsidR="00C2169E" w:rsidRPr="001F0F28" w:rsidRDefault="001104BB" w:rsidP="001F0F28">
      <w:pPr>
        <w:spacing w:line="360" w:lineRule="auto"/>
        <w:jc w:val="center"/>
      </w:pPr>
      <w:r>
        <w:t>ANDERSON RA</w:t>
      </w:r>
      <w:r w:rsidR="007B723C">
        <w:t>VANNY DE ANDRADE GOMES</w:t>
      </w:r>
    </w:p>
    <w:p w14:paraId="194AAB35" w14:textId="77777777" w:rsidR="00CE29C8" w:rsidRPr="001F0F28" w:rsidRDefault="00CE29C8" w:rsidP="001F0F28">
      <w:pPr>
        <w:spacing w:before="230" w:line="360" w:lineRule="auto"/>
        <w:ind w:left="1925" w:right="2016"/>
        <w:jc w:val="center"/>
        <w:rPr>
          <w:b/>
          <w:sz w:val="28"/>
          <w:szCs w:val="28"/>
        </w:rPr>
      </w:pPr>
    </w:p>
    <w:p w14:paraId="6096E12D" w14:textId="77777777" w:rsidR="00C2169E" w:rsidRPr="001F0F28" w:rsidRDefault="00C2169E" w:rsidP="001F0F28">
      <w:pPr>
        <w:widowControl w:val="0"/>
        <w:pBdr>
          <w:top w:val="nil"/>
          <w:left w:val="nil"/>
          <w:bottom w:val="nil"/>
          <w:right w:val="nil"/>
          <w:between w:val="nil"/>
        </w:pBdr>
        <w:spacing w:line="360" w:lineRule="auto"/>
        <w:rPr>
          <w:b/>
          <w:sz w:val="28"/>
          <w:szCs w:val="28"/>
        </w:rPr>
      </w:pPr>
    </w:p>
    <w:p w14:paraId="17495BC8" w14:textId="77777777" w:rsidR="0090253D" w:rsidRPr="001F0F28" w:rsidRDefault="0090253D" w:rsidP="001F0F28">
      <w:pPr>
        <w:widowControl w:val="0"/>
        <w:pBdr>
          <w:top w:val="nil"/>
          <w:left w:val="nil"/>
          <w:bottom w:val="nil"/>
          <w:right w:val="nil"/>
          <w:between w:val="nil"/>
        </w:pBdr>
        <w:spacing w:line="360" w:lineRule="auto"/>
        <w:rPr>
          <w:b/>
          <w:sz w:val="28"/>
          <w:szCs w:val="28"/>
        </w:rPr>
      </w:pPr>
    </w:p>
    <w:p w14:paraId="7452D8BA" w14:textId="77777777" w:rsidR="0090253D" w:rsidRPr="001F0F28" w:rsidRDefault="0090253D" w:rsidP="001F0F28">
      <w:pPr>
        <w:widowControl w:val="0"/>
        <w:pBdr>
          <w:top w:val="nil"/>
          <w:left w:val="nil"/>
          <w:bottom w:val="nil"/>
          <w:right w:val="nil"/>
          <w:between w:val="nil"/>
        </w:pBdr>
        <w:spacing w:line="360" w:lineRule="auto"/>
        <w:rPr>
          <w:b/>
          <w:sz w:val="28"/>
          <w:szCs w:val="28"/>
        </w:rPr>
      </w:pPr>
    </w:p>
    <w:p w14:paraId="295145F1" w14:textId="77777777" w:rsidR="0090253D" w:rsidRPr="001F0F28" w:rsidRDefault="0090253D" w:rsidP="001F0F28">
      <w:pPr>
        <w:widowControl w:val="0"/>
        <w:pBdr>
          <w:top w:val="nil"/>
          <w:left w:val="nil"/>
          <w:bottom w:val="nil"/>
          <w:right w:val="nil"/>
          <w:between w:val="nil"/>
        </w:pBdr>
        <w:spacing w:line="360" w:lineRule="auto"/>
        <w:rPr>
          <w:b/>
          <w:sz w:val="28"/>
          <w:szCs w:val="28"/>
        </w:rPr>
      </w:pPr>
    </w:p>
    <w:p w14:paraId="2DF4F775" w14:textId="77777777" w:rsidR="0090253D" w:rsidRPr="001F0F28" w:rsidRDefault="0090253D" w:rsidP="001F0F28">
      <w:pPr>
        <w:widowControl w:val="0"/>
        <w:pBdr>
          <w:top w:val="nil"/>
          <w:left w:val="nil"/>
          <w:bottom w:val="nil"/>
          <w:right w:val="nil"/>
          <w:between w:val="nil"/>
        </w:pBdr>
        <w:spacing w:line="360" w:lineRule="auto"/>
        <w:rPr>
          <w:b/>
          <w:sz w:val="28"/>
          <w:szCs w:val="28"/>
        </w:rPr>
      </w:pPr>
    </w:p>
    <w:p w14:paraId="29C6133B" w14:textId="77777777" w:rsidR="0090253D" w:rsidRPr="001F0F28" w:rsidRDefault="0090253D" w:rsidP="001F0F28">
      <w:pPr>
        <w:widowControl w:val="0"/>
        <w:pBdr>
          <w:top w:val="nil"/>
          <w:left w:val="nil"/>
          <w:bottom w:val="nil"/>
          <w:right w:val="nil"/>
          <w:between w:val="nil"/>
        </w:pBdr>
        <w:spacing w:line="360" w:lineRule="auto"/>
        <w:rPr>
          <w:b/>
          <w:sz w:val="28"/>
          <w:szCs w:val="28"/>
        </w:rPr>
      </w:pPr>
    </w:p>
    <w:p w14:paraId="2EDC7C1A" w14:textId="77777777" w:rsidR="0090253D" w:rsidRPr="001F0F28" w:rsidRDefault="0090253D" w:rsidP="001F0F28">
      <w:pPr>
        <w:widowControl w:val="0"/>
        <w:pBdr>
          <w:top w:val="nil"/>
          <w:left w:val="nil"/>
          <w:bottom w:val="nil"/>
          <w:right w:val="nil"/>
          <w:between w:val="nil"/>
        </w:pBdr>
        <w:spacing w:line="360" w:lineRule="auto"/>
        <w:rPr>
          <w:b/>
          <w:sz w:val="28"/>
          <w:szCs w:val="28"/>
        </w:rPr>
      </w:pPr>
    </w:p>
    <w:p w14:paraId="5B91B7BA" w14:textId="77777777" w:rsidR="0090253D" w:rsidRPr="001F0F28" w:rsidRDefault="0090253D" w:rsidP="001F0F28">
      <w:pPr>
        <w:widowControl w:val="0"/>
        <w:pBdr>
          <w:top w:val="nil"/>
          <w:left w:val="nil"/>
          <w:bottom w:val="nil"/>
          <w:right w:val="nil"/>
          <w:between w:val="nil"/>
        </w:pBdr>
        <w:spacing w:line="360" w:lineRule="auto"/>
        <w:rPr>
          <w:b/>
          <w:sz w:val="28"/>
          <w:szCs w:val="28"/>
        </w:rPr>
      </w:pPr>
    </w:p>
    <w:p w14:paraId="004242F3" w14:textId="77777777" w:rsidR="0090253D" w:rsidRPr="001F0F28" w:rsidRDefault="0090253D" w:rsidP="001F0F28">
      <w:pPr>
        <w:widowControl w:val="0"/>
        <w:pBdr>
          <w:top w:val="nil"/>
          <w:left w:val="nil"/>
          <w:bottom w:val="nil"/>
          <w:right w:val="nil"/>
          <w:between w:val="nil"/>
        </w:pBdr>
        <w:spacing w:line="360" w:lineRule="auto"/>
        <w:rPr>
          <w:b/>
          <w:sz w:val="28"/>
          <w:szCs w:val="28"/>
        </w:rPr>
      </w:pPr>
    </w:p>
    <w:p w14:paraId="090F18BB" w14:textId="77777777" w:rsidR="0090253D" w:rsidRPr="001F0F28" w:rsidRDefault="0090253D" w:rsidP="001F0F28">
      <w:pPr>
        <w:widowControl w:val="0"/>
        <w:pBdr>
          <w:top w:val="nil"/>
          <w:left w:val="nil"/>
          <w:bottom w:val="nil"/>
          <w:right w:val="nil"/>
          <w:between w:val="nil"/>
        </w:pBdr>
        <w:spacing w:line="360" w:lineRule="auto"/>
        <w:rPr>
          <w:b/>
          <w:color w:val="000000"/>
        </w:rPr>
      </w:pPr>
    </w:p>
    <w:p w14:paraId="2334771C"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2ECA1F5E"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1B221834"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060743D2"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5FC17E9B"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1D22E20E"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5E46F7DE"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639FF61C"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0AB170AF"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543C9B40"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341CD080"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507787B4"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149DEFFE"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0A0C9075"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1F0EA04A"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0F27EAD0"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0967DC52"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707BF673"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5EAA909D"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507AB42C"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0E5ECD5C"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65F8FFF0" w14:textId="77777777" w:rsidR="0090253D" w:rsidRPr="001F0F28" w:rsidRDefault="0090253D" w:rsidP="001F0F28">
      <w:pPr>
        <w:widowControl w:val="0"/>
        <w:pBdr>
          <w:top w:val="nil"/>
          <w:left w:val="nil"/>
          <w:bottom w:val="nil"/>
          <w:right w:val="nil"/>
          <w:between w:val="nil"/>
        </w:pBdr>
        <w:spacing w:before="206" w:line="360" w:lineRule="auto"/>
        <w:ind w:left="2958" w:right="210"/>
        <w:jc w:val="both"/>
        <w:rPr>
          <w:color w:val="000000"/>
        </w:rPr>
      </w:pPr>
      <w:r w:rsidRPr="001F0F28">
        <w:rPr>
          <w:color w:val="000000"/>
        </w:rPr>
        <w:t>Dedico este trabalho ao meu Deus, pois sua graça me alcançou e me sustentou. Aos meus pais por todo apoio, ao meu esposo por toda compreensão e as minhas irmãs por toda ajuda. Amo vocês.</w:t>
      </w:r>
    </w:p>
    <w:p w14:paraId="1C7F78E6" w14:textId="77777777" w:rsidR="00C2169E" w:rsidRPr="001F0F28" w:rsidRDefault="00C2169E" w:rsidP="001F0F28">
      <w:pPr>
        <w:widowControl w:val="0"/>
        <w:pBdr>
          <w:top w:val="nil"/>
          <w:left w:val="nil"/>
          <w:bottom w:val="nil"/>
          <w:right w:val="nil"/>
          <w:between w:val="nil"/>
        </w:pBdr>
        <w:spacing w:line="360" w:lineRule="auto"/>
        <w:rPr>
          <w:b/>
          <w:color w:val="000000"/>
        </w:rPr>
      </w:pPr>
    </w:p>
    <w:p w14:paraId="614DD9CF" w14:textId="77777777" w:rsidR="003874AE" w:rsidRPr="001F0F28" w:rsidRDefault="00B07B70" w:rsidP="001F0F28">
      <w:pPr>
        <w:spacing w:before="230" w:line="360" w:lineRule="auto"/>
        <w:ind w:left="1925" w:right="2016"/>
        <w:jc w:val="center"/>
        <w:rPr>
          <w:b/>
          <w:sz w:val="28"/>
          <w:szCs w:val="28"/>
        </w:rPr>
      </w:pPr>
      <w:r w:rsidRPr="001F0F28">
        <w:rPr>
          <w:b/>
          <w:sz w:val="28"/>
          <w:szCs w:val="28"/>
        </w:rPr>
        <w:lastRenderedPageBreak/>
        <w:t>AGRADECIMENTOS</w:t>
      </w:r>
    </w:p>
    <w:p w14:paraId="02A9B444" w14:textId="77777777" w:rsidR="00C2169E" w:rsidRPr="001F0F28" w:rsidRDefault="00C2169E" w:rsidP="001F0F28">
      <w:pPr>
        <w:widowControl w:val="0"/>
        <w:pBdr>
          <w:top w:val="nil"/>
          <w:left w:val="nil"/>
          <w:bottom w:val="nil"/>
          <w:right w:val="nil"/>
          <w:between w:val="nil"/>
        </w:pBdr>
        <w:spacing w:line="360" w:lineRule="auto"/>
        <w:jc w:val="both"/>
        <w:rPr>
          <w:b/>
          <w:color w:val="000000"/>
        </w:rPr>
      </w:pPr>
    </w:p>
    <w:p w14:paraId="437554EB" w14:textId="77777777" w:rsidR="00B07B70" w:rsidRPr="001F0F28" w:rsidRDefault="00B07B70" w:rsidP="001F0F28">
      <w:pPr>
        <w:widowControl w:val="0"/>
        <w:pBdr>
          <w:top w:val="nil"/>
          <w:left w:val="nil"/>
          <w:bottom w:val="nil"/>
          <w:right w:val="nil"/>
          <w:between w:val="nil"/>
        </w:pBdr>
        <w:spacing w:line="360" w:lineRule="auto"/>
        <w:ind w:firstLine="720"/>
        <w:jc w:val="both"/>
        <w:rPr>
          <w:bCs/>
          <w:color w:val="000000"/>
        </w:rPr>
      </w:pPr>
      <w:r w:rsidRPr="001F0F28">
        <w:rPr>
          <w:bCs/>
          <w:color w:val="000000"/>
        </w:rPr>
        <w:t xml:space="preserve">Sou muito grata a Deus por ter me ajudado a chegar até aqui e me iluminado, por ter me concedido saúde, disposição e me ajudasse a não desistir. Graças a sua misericórdia e bondade infinita, estou concluindo o curso e dando inicio a novos desafios, sem Ele eu não conseguiria. </w:t>
      </w:r>
    </w:p>
    <w:p w14:paraId="07478867" w14:textId="77777777" w:rsidR="00B07B70" w:rsidRPr="001F0F28" w:rsidRDefault="00B07B70" w:rsidP="001F0F28">
      <w:pPr>
        <w:widowControl w:val="0"/>
        <w:pBdr>
          <w:top w:val="nil"/>
          <w:left w:val="nil"/>
          <w:bottom w:val="nil"/>
          <w:right w:val="nil"/>
          <w:between w:val="nil"/>
        </w:pBdr>
        <w:spacing w:line="360" w:lineRule="auto"/>
        <w:ind w:firstLine="720"/>
        <w:jc w:val="both"/>
        <w:rPr>
          <w:bCs/>
          <w:color w:val="000000"/>
        </w:rPr>
      </w:pPr>
      <w:r w:rsidRPr="001F0F28">
        <w:rPr>
          <w:bCs/>
          <w:color w:val="000000"/>
        </w:rPr>
        <w:t>Aos meus pais Sandro Alex e Rosimeire Alves, agradeço por todo apoio, amor, dedicação, por não medirem esforços para que tudo isso se tornasse possível. Obrigada por terem abdicado de tanta coisa por mim e por terem acreditado que eu conseguiria realizar meu sonho de me tornar medica veterinária.</w:t>
      </w:r>
    </w:p>
    <w:p w14:paraId="5E489768" w14:textId="77777777" w:rsidR="00B07B70" w:rsidRPr="001F0F28" w:rsidRDefault="00B07B70" w:rsidP="001F0F28">
      <w:pPr>
        <w:widowControl w:val="0"/>
        <w:pBdr>
          <w:top w:val="nil"/>
          <w:left w:val="nil"/>
          <w:bottom w:val="nil"/>
          <w:right w:val="nil"/>
          <w:between w:val="nil"/>
        </w:pBdr>
        <w:spacing w:line="360" w:lineRule="auto"/>
        <w:ind w:firstLine="720"/>
        <w:jc w:val="both"/>
        <w:rPr>
          <w:bCs/>
          <w:color w:val="000000"/>
        </w:rPr>
      </w:pPr>
      <w:r w:rsidRPr="001F0F28">
        <w:rPr>
          <w:bCs/>
          <w:color w:val="000000"/>
        </w:rPr>
        <w:t xml:space="preserve">As minhas irmãs </w:t>
      </w:r>
      <w:proofErr w:type="spellStart"/>
      <w:r w:rsidRPr="001F0F28">
        <w:rPr>
          <w:bCs/>
          <w:color w:val="000000"/>
        </w:rPr>
        <w:t>Thayse</w:t>
      </w:r>
      <w:proofErr w:type="spellEnd"/>
      <w:r w:rsidRPr="001F0F28">
        <w:rPr>
          <w:bCs/>
          <w:color w:val="000000"/>
        </w:rPr>
        <w:t xml:space="preserve"> e </w:t>
      </w:r>
      <w:proofErr w:type="spellStart"/>
      <w:r w:rsidRPr="001F0F28">
        <w:rPr>
          <w:bCs/>
          <w:color w:val="000000"/>
        </w:rPr>
        <w:t>Thayná</w:t>
      </w:r>
      <w:proofErr w:type="spellEnd"/>
      <w:r w:rsidRPr="001F0F28">
        <w:rPr>
          <w:bCs/>
          <w:color w:val="000000"/>
        </w:rPr>
        <w:t xml:space="preserve">, sou grata por todo incentivo, amor, </w:t>
      </w:r>
      <w:r w:rsidR="00E22825" w:rsidRPr="001F0F28">
        <w:rPr>
          <w:bCs/>
          <w:color w:val="000000"/>
        </w:rPr>
        <w:t>por me cederem o quarto sempre que precisei estudar e por tentarem me tranquilizar quando estava aflita.</w:t>
      </w:r>
    </w:p>
    <w:p w14:paraId="21E54F45" w14:textId="77777777" w:rsidR="00B07B70" w:rsidRPr="001F0F28" w:rsidRDefault="00B07B70" w:rsidP="001F0F28">
      <w:pPr>
        <w:widowControl w:val="0"/>
        <w:pBdr>
          <w:top w:val="nil"/>
          <w:left w:val="nil"/>
          <w:bottom w:val="nil"/>
          <w:right w:val="nil"/>
          <w:between w:val="nil"/>
        </w:pBdr>
        <w:spacing w:line="360" w:lineRule="auto"/>
        <w:ind w:firstLine="720"/>
        <w:jc w:val="both"/>
        <w:rPr>
          <w:bCs/>
          <w:color w:val="000000"/>
        </w:rPr>
      </w:pPr>
      <w:r w:rsidRPr="001F0F28">
        <w:rPr>
          <w:bCs/>
          <w:color w:val="000000"/>
        </w:rPr>
        <w:t>Ao meu esposo Vinícius</w:t>
      </w:r>
      <w:r w:rsidR="00E22825" w:rsidRPr="001F0F28">
        <w:rPr>
          <w:bCs/>
          <w:color w:val="000000"/>
        </w:rPr>
        <w:t>, agradeço por ter me acompanhado desde a escolha do curso, por toda paciência</w:t>
      </w:r>
      <w:r w:rsidR="006E4A1E" w:rsidRPr="001F0F28">
        <w:rPr>
          <w:bCs/>
          <w:color w:val="000000"/>
        </w:rPr>
        <w:t>, pelos puxões de orelha, amor</w:t>
      </w:r>
      <w:r w:rsidR="00E22825" w:rsidRPr="001F0F28">
        <w:rPr>
          <w:bCs/>
          <w:color w:val="000000"/>
        </w:rPr>
        <w:t xml:space="preserve"> e compreensão em dias difíceis, por ter sido meu ombro amigo quando precisei e por não ter deixado eu parar</w:t>
      </w:r>
      <w:r w:rsidR="006E4A1E" w:rsidRPr="001F0F28">
        <w:rPr>
          <w:bCs/>
          <w:color w:val="000000"/>
        </w:rPr>
        <w:t>.</w:t>
      </w:r>
    </w:p>
    <w:p w14:paraId="751EBF6A" w14:textId="77777777" w:rsidR="00E22825" w:rsidRPr="001F0F28" w:rsidRDefault="00E22825" w:rsidP="001F0F28">
      <w:pPr>
        <w:widowControl w:val="0"/>
        <w:pBdr>
          <w:top w:val="nil"/>
          <w:left w:val="nil"/>
          <w:bottom w:val="nil"/>
          <w:right w:val="nil"/>
          <w:between w:val="nil"/>
        </w:pBdr>
        <w:spacing w:line="360" w:lineRule="auto"/>
        <w:ind w:firstLine="720"/>
        <w:jc w:val="both"/>
        <w:rPr>
          <w:bCs/>
          <w:color w:val="000000"/>
        </w:rPr>
      </w:pPr>
      <w:r w:rsidRPr="001F0F28">
        <w:rPr>
          <w:bCs/>
          <w:color w:val="000000"/>
        </w:rPr>
        <w:t>Aos professores da UNIRB- Arapiraca</w:t>
      </w:r>
      <w:r w:rsidR="006E4A1E" w:rsidRPr="001F0F28">
        <w:rPr>
          <w:bCs/>
          <w:color w:val="000000"/>
        </w:rPr>
        <w:t xml:space="preserve"> por todo aprendizado em especial à Carla e </w:t>
      </w:r>
      <w:proofErr w:type="spellStart"/>
      <w:r w:rsidR="006E4A1E" w:rsidRPr="001F0F28">
        <w:rPr>
          <w:bCs/>
          <w:color w:val="000000"/>
        </w:rPr>
        <w:t>Andrezza</w:t>
      </w:r>
      <w:proofErr w:type="spellEnd"/>
      <w:r w:rsidR="006E4A1E" w:rsidRPr="001F0F28">
        <w:rPr>
          <w:bCs/>
          <w:color w:val="000000"/>
        </w:rPr>
        <w:t xml:space="preserve"> pois além de ótimas professoras são excelentes médicas veterinárias, levarem vocês comigo para sempre. </w:t>
      </w:r>
    </w:p>
    <w:p w14:paraId="37A22BF0" w14:textId="77777777" w:rsidR="006E4A1E" w:rsidRPr="001F0F28" w:rsidRDefault="006E4A1E" w:rsidP="001F0F28">
      <w:pPr>
        <w:widowControl w:val="0"/>
        <w:pBdr>
          <w:top w:val="nil"/>
          <w:left w:val="nil"/>
          <w:bottom w:val="nil"/>
          <w:right w:val="nil"/>
          <w:between w:val="nil"/>
        </w:pBdr>
        <w:spacing w:line="360" w:lineRule="auto"/>
        <w:ind w:firstLine="720"/>
        <w:jc w:val="both"/>
        <w:rPr>
          <w:bCs/>
          <w:color w:val="000000"/>
        </w:rPr>
      </w:pPr>
      <w:r w:rsidRPr="001F0F28">
        <w:rPr>
          <w:bCs/>
          <w:color w:val="000000"/>
        </w:rPr>
        <w:t xml:space="preserve">À minha Orientadora Elizabeth Amaral por ter aceito o convite de fazer parte do momento mais importante da minha graduação. Admiro seu profissionalismo e dedicação aos seus alunos, orientados e pacientes. Que Deus te abençoe. </w:t>
      </w:r>
    </w:p>
    <w:p w14:paraId="637C555A" w14:textId="77777777" w:rsidR="006E4A1E" w:rsidRPr="001F0F28" w:rsidRDefault="006E4A1E" w:rsidP="001F0F28">
      <w:pPr>
        <w:widowControl w:val="0"/>
        <w:pBdr>
          <w:top w:val="nil"/>
          <w:left w:val="nil"/>
          <w:bottom w:val="nil"/>
          <w:right w:val="nil"/>
          <w:between w:val="nil"/>
        </w:pBdr>
        <w:spacing w:line="360" w:lineRule="auto"/>
        <w:ind w:firstLine="720"/>
        <w:jc w:val="both"/>
        <w:rPr>
          <w:bCs/>
          <w:color w:val="000000"/>
        </w:rPr>
        <w:sectPr w:rsidR="006E4A1E" w:rsidRPr="001F0F28">
          <w:headerReference w:type="even" r:id="rId9"/>
          <w:headerReference w:type="default" r:id="rId10"/>
          <w:pgSz w:w="11910" w:h="16840"/>
          <w:pgMar w:top="980" w:right="920" w:bottom="280" w:left="1580" w:header="771" w:footer="0" w:gutter="0"/>
          <w:pgNumType w:start="1"/>
          <w:cols w:space="720"/>
        </w:sectPr>
      </w:pPr>
      <w:r w:rsidRPr="001F0F28">
        <w:rPr>
          <w:bCs/>
          <w:color w:val="000000"/>
        </w:rPr>
        <w:t xml:space="preserve">As minhas amigas Juliana Nascimento, Laís Lins e </w:t>
      </w:r>
      <w:proofErr w:type="spellStart"/>
      <w:r w:rsidRPr="001F0F28">
        <w:rPr>
          <w:bCs/>
          <w:color w:val="000000"/>
        </w:rPr>
        <w:t>Thayná</w:t>
      </w:r>
      <w:proofErr w:type="spellEnd"/>
      <w:r w:rsidRPr="001F0F28">
        <w:rPr>
          <w:bCs/>
          <w:color w:val="000000"/>
        </w:rPr>
        <w:t xml:space="preserve"> </w:t>
      </w:r>
      <w:proofErr w:type="spellStart"/>
      <w:r w:rsidRPr="001F0F28">
        <w:rPr>
          <w:bCs/>
          <w:color w:val="000000"/>
        </w:rPr>
        <w:t>Correira</w:t>
      </w:r>
      <w:proofErr w:type="spellEnd"/>
      <w:r w:rsidRPr="001F0F28">
        <w:rPr>
          <w:bCs/>
          <w:color w:val="000000"/>
        </w:rPr>
        <w:t xml:space="preserve"> por todos os conselhos, por debaterem comigo os seus casos clínicos, pelas risadas e choros, por terem me acolhido</w:t>
      </w:r>
      <w:r w:rsidR="00AB5AB2" w:rsidRPr="001F0F28">
        <w:rPr>
          <w:bCs/>
          <w:color w:val="000000"/>
        </w:rPr>
        <w:t>.</w:t>
      </w:r>
    </w:p>
    <w:p w14:paraId="33E33C42" w14:textId="77777777" w:rsidR="00C2169E" w:rsidRPr="001F0F28" w:rsidRDefault="00C2169E" w:rsidP="001F0F28">
      <w:pPr>
        <w:widowControl w:val="0"/>
        <w:pBdr>
          <w:top w:val="nil"/>
          <w:left w:val="nil"/>
          <w:bottom w:val="nil"/>
          <w:right w:val="nil"/>
          <w:between w:val="nil"/>
        </w:pBdr>
        <w:spacing w:before="159" w:line="360" w:lineRule="auto"/>
        <w:ind w:right="216"/>
        <w:jc w:val="both"/>
        <w:rPr>
          <w:b/>
          <w:sz w:val="28"/>
          <w:szCs w:val="28"/>
        </w:rPr>
      </w:pPr>
    </w:p>
    <w:p w14:paraId="2F8B6C4C" w14:textId="77777777" w:rsidR="00B07B70" w:rsidRPr="001F0F28" w:rsidRDefault="00B07B70" w:rsidP="001F0F28">
      <w:pPr>
        <w:widowControl w:val="0"/>
        <w:pBdr>
          <w:top w:val="nil"/>
          <w:left w:val="nil"/>
          <w:bottom w:val="nil"/>
          <w:right w:val="nil"/>
          <w:between w:val="nil"/>
        </w:pBdr>
        <w:spacing w:before="159" w:line="360" w:lineRule="auto"/>
        <w:ind w:right="216"/>
        <w:jc w:val="both"/>
        <w:rPr>
          <w:color w:val="000000"/>
        </w:rPr>
      </w:pPr>
    </w:p>
    <w:p w14:paraId="12C65B8E"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5EB3160C"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1761C4CC"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1CC771F2"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2A6B0E5B"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681290CC"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2B49D6D9"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4AC41C85"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6087046A"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36C13824"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2D938A8E"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10373C63"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32144A6D"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4F7814BC"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4CC041AB"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06A42101"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6192DBB5"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5A039F5F"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5805D993"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7378C2FA"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7ADCE435"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072BBAF8"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33B07D5B"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14C5EDEB"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08450C64" w14:textId="77777777" w:rsidR="00B07B70" w:rsidRPr="001F0F28" w:rsidRDefault="00B07B70" w:rsidP="001F0F28">
      <w:pPr>
        <w:widowControl w:val="0"/>
        <w:pBdr>
          <w:top w:val="nil"/>
          <w:left w:val="nil"/>
          <w:bottom w:val="nil"/>
          <w:right w:val="nil"/>
          <w:between w:val="nil"/>
        </w:pBdr>
        <w:spacing w:line="360" w:lineRule="auto"/>
        <w:rPr>
          <w:color w:val="000000"/>
        </w:rPr>
      </w:pPr>
    </w:p>
    <w:p w14:paraId="5BF91EC2"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7F1DEEC9" w14:textId="77777777" w:rsidR="00AB5AB2" w:rsidRPr="001F0F28" w:rsidRDefault="00AB5AB2" w:rsidP="001F0F28">
      <w:pPr>
        <w:widowControl w:val="0"/>
        <w:pBdr>
          <w:top w:val="nil"/>
          <w:left w:val="nil"/>
          <w:bottom w:val="nil"/>
          <w:right w:val="nil"/>
          <w:between w:val="nil"/>
        </w:pBdr>
        <w:spacing w:line="360" w:lineRule="auto"/>
        <w:rPr>
          <w:color w:val="000000"/>
        </w:rPr>
      </w:pPr>
    </w:p>
    <w:p w14:paraId="3A5E8DF4" w14:textId="77777777" w:rsidR="00AB5AB2" w:rsidRPr="001F0F28" w:rsidRDefault="00AB5AB2" w:rsidP="001F0F28">
      <w:pPr>
        <w:widowControl w:val="0"/>
        <w:pBdr>
          <w:top w:val="nil"/>
          <w:left w:val="nil"/>
          <w:bottom w:val="nil"/>
          <w:right w:val="nil"/>
          <w:between w:val="nil"/>
        </w:pBdr>
        <w:spacing w:line="360" w:lineRule="auto"/>
        <w:rPr>
          <w:color w:val="000000"/>
        </w:rPr>
      </w:pPr>
    </w:p>
    <w:p w14:paraId="5878AA12"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28216BFA" w14:textId="77777777" w:rsidR="00AB5AB2" w:rsidRPr="001F0F28" w:rsidRDefault="00AB5AB2" w:rsidP="001F0F28">
      <w:pPr>
        <w:widowControl w:val="0"/>
        <w:pBdr>
          <w:top w:val="nil"/>
          <w:left w:val="nil"/>
          <w:bottom w:val="nil"/>
          <w:right w:val="nil"/>
          <w:between w:val="nil"/>
        </w:pBdr>
        <w:spacing w:line="360" w:lineRule="auto"/>
        <w:rPr>
          <w:color w:val="000000"/>
        </w:rPr>
      </w:pPr>
    </w:p>
    <w:p w14:paraId="25381DD4" w14:textId="77777777" w:rsidR="00C2169E" w:rsidRPr="001F0F28" w:rsidRDefault="00C2169E" w:rsidP="001F0F28">
      <w:pPr>
        <w:widowControl w:val="0"/>
        <w:pBdr>
          <w:top w:val="nil"/>
          <w:left w:val="nil"/>
          <w:bottom w:val="nil"/>
          <w:right w:val="nil"/>
          <w:between w:val="nil"/>
        </w:pBdr>
        <w:spacing w:line="360" w:lineRule="auto"/>
        <w:rPr>
          <w:color w:val="000000"/>
        </w:rPr>
      </w:pPr>
    </w:p>
    <w:p w14:paraId="74DD16D8" w14:textId="77777777" w:rsidR="00EF2360" w:rsidRPr="001F0F28" w:rsidRDefault="00991547" w:rsidP="001F0F28">
      <w:pPr>
        <w:widowControl w:val="0"/>
        <w:pBdr>
          <w:top w:val="nil"/>
          <w:left w:val="nil"/>
          <w:bottom w:val="nil"/>
          <w:right w:val="nil"/>
          <w:between w:val="nil"/>
        </w:pBdr>
        <w:spacing w:before="206" w:line="360" w:lineRule="auto"/>
        <w:ind w:left="2958" w:right="210"/>
        <w:jc w:val="both"/>
        <w:rPr>
          <w:color w:val="000000"/>
        </w:rPr>
      </w:pPr>
      <w:r w:rsidRPr="001F0F28">
        <w:rPr>
          <w:color w:val="000000"/>
        </w:rPr>
        <w:t>“Ao único Deus sábio, Salvador nosso, seja glória e majestade, domínio e poder, agora, e para todo o sempre. Amém.” Judas 1:25</w:t>
      </w:r>
    </w:p>
    <w:p w14:paraId="60C24B96" w14:textId="77777777" w:rsidR="00C2169E" w:rsidRPr="001F0F28" w:rsidRDefault="00991547" w:rsidP="001F0F28">
      <w:pPr>
        <w:widowControl w:val="0"/>
        <w:pBdr>
          <w:top w:val="nil"/>
          <w:left w:val="nil"/>
          <w:bottom w:val="nil"/>
          <w:right w:val="nil"/>
          <w:between w:val="nil"/>
        </w:pBdr>
        <w:spacing w:before="206" w:line="360" w:lineRule="auto"/>
        <w:ind w:right="210"/>
        <w:jc w:val="both"/>
        <w:rPr>
          <w:b/>
          <w:bCs/>
          <w:color w:val="000000"/>
        </w:rPr>
      </w:pPr>
      <w:r w:rsidRPr="001F0F28">
        <w:rPr>
          <w:b/>
          <w:bCs/>
          <w:color w:val="000000"/>
        </w:rPr>
        <w:lastRenderedPageBreak/>
        <w:t>LISTA DE FIGURAS</w:t>
      </w:r>
    </w:p>
    <w:p w14:paraId="18DAA1B8" w14:textId="77777777" w:rsidR="00AB5AB2" w:rsidRPr="001F0F28" w:rsidRDefault="00AB5AB2" w:rsidP="001F0F28">
      <w:pPr>
        <w:spacing w:line="360" w:lineRule="auto"/>
        <w:ind w:left="1440" w:hanging="1440"/>
        <w:jc w:val="both"/>
        <w:rPr>
          <w:color w:val="000000" w:themeColor="text1"/>
        </w:rPr>
      </w:pPr>
      <w:r w:rsidRPr="001F0F28">
        <w:rPr>
          <w:b/>
          <w:bCs/>
          <w:color w:val="000000"/>
        </w:rPr>
        <w:t xml:space="preserve">Figura 1. </w:t>
      </w:r>
      <w:r w:rsidRPr="001F0F28">
        <w:rPr>
          <w:b/>
          <w:bCs/>
          <w:color w:val="000000"/>
        </w:rPr>
        <w:tab/>
      </w:r>
      <w:r w:rsidRPr="001F0F28">
        <w:t>Representação esquematizada das camadas esofágica. Fonte:</w:t>
      </w:r>
      <w:r w:rsidR="00706FF1" w:rsidRPr="001F0F28">
        <w:t xml:space="preserve"> </w:t>
      </w:r>
      <w:r w:rsidRPr="001F0F28">
        <w:rPr>
          <w:color w:val="000000" w:themeColor="text1"/>
        </w:rPr>
        <w:t>DYCE et al.,2004........................................................................................................</w:t>
      </w:r>
      <w:r w:rsidR="00706FF1" w:rsidRPr="001F0F28">
        <w:rPr>
          <w:color w:val="000000" w:themeColor="text1"/>
        </w:rPr>
        <w:t>...........</w:t>
      </w:r>
      <w:r w:rsidRPr="001F0F28">
        <w:rPr>
          <w:color w:val="000000" w:themeColor="text1"/>
        </w:rPr>
        <w:t xml:space="preserve"> </w:t>
      </w:r>
      <w:r w:rsidR="00706FF1" w:rsidRPr="001F0F28">
        <w:rPr>
          <w:color w:val="000000" w:themeColor="text1"/>
        </w:rPr>
        <w:t>16</w:t>
      </w:r>
    </w:p>
    <w:p w14:paraId="167ADCB9" w14:textId="77777777" w:rsidR="00DD7B6C" w:rsidRPr="001F0F28" w:rsidRDefault="00AB5AB2" w:rsidP="001F0F28">
      <w:pPr>
        <w:spacing w:line="360" w:lineRule="auto"/>
        <w:ind w:left="1440" w:hanging="1440"/>
        <w:jc w:val="both"/>
      </w:pPr>
      <w:r w:rsidRPr="001F0F28">
        <w:rPr>
          <w:b/>
          <w:bCs/>
          <w:color w:val="000000"/>
        </w:rPr>
        <w:t>Figura 2.</w:t>
      </w:r>
      <w:r w:rsidRPr="001F0F28">
        <w:rPr>
          <w:color w:val="000000" w:themeColor="text1"/>
        </w:rPr>
        <w:t xml:space="preserve"> </w:t>
      </w:r>
      <w:r w:rsidRPr="001F0F28">
        <w:rPr>
          <w:color w:val="000000" w:themeColor="text1"/>
        </w:rPr>
        <w:tab/>
      </w:r>
      <w:r w:rsidRPr="001F0F28">
        <w:t xml:space="preserve">Representação esquematizada que demonstra o peristaltismo esofágico. Fonte: </w:t>
      </w:r>
      <w:r w:rsidR="00706FF1" w:rsidRPr="001F0F28">
        <w:t>HAGIWARA, 2014................................................................................................ 1</w:t>
      </w:r>
      <w:r w:rsidR="00DD7B6C" w:rsidRPr="001F0F28">
        <w:t>6</w:t>
      </w:r>
    </w:p>
    <w:p w14:paraId="027266A0" w14:textId="77777777" w:rsidR="00706FF1" w:rsidRPr="001F0F28" w:rsidRDefault="00706FF1" w:rsidP="001F0F28">
      <w:pPr>
        <w:spacing w:line="360" w:lineRule="auto"/>
        <w:ind w:left="1440" w:hanging="1440"/>
        <w:jc w:val="both"/>
        <w:rPr>
          <w:color w:val="000000" w:themeColor="text1"/>
        </w:rPr>
      </w:pPr>
      <w:r w:rsidRPr="001F0F28">
        <w:rPr>
          <w:b/>
          <w:bCs/>
          <w:color w:val="000000"/>
        </w:rPr>
        <w:t xml:space="preserve">Figura 3. </w:t>
      </w:r>
      <w:r w:rsidRPr="001F0F28">
        <w:rPr>
          <w:b/>
          <w:bCs/>
          <w:color w:val="000000"/>
        </w:rPr>
        <w:tab/>
      </w:r>
      <w:r w:rsidR="00DD7B6C" w:rsidRPr="001F0F28">
        <w:rPr>
          <w:color w:val="000000" w:themeColor="text1"/>
        </w:rPr>
        <w:t>P</w:t>
      </w:r>
      <w:r w:rsidRPr="001F0F28">
        <w:rPr>
          <w:color w:val="000000" w:themeColor="text1"/>
        </w:rPr>
        <w:t>rojeto da cadeira em ângulo de 45º. Fonte: Pet Escadas, 2014..................................</w:t>
      </w:r>
      <w:r w:rsidR="002270DC" w:rsidRPr="001F0F28">
        <w:rPr>
          <w:color w:val="000000" w:themeColor="text1"/>
        </w:rPr>
        <w:t>................................</w:t>
      </w:r>
      <w:r w:rsidRPr="001F0F28">
        <w:rPr>
          <w:color w:val="000000" w:themeColor="text1"/>
        </w:rPr>
        <w:t>................</w:t>
      </w:r>
      <w:r w:rsidR="002434F8" w:rsidRPr="001F0F28">
        <w:rPr>
          <w:color w:val="000000" w:themeColor="text1"/>
        </w:rPr>
        <w:t>.</w:t>
      </w:r>
      <w:r w:rsidRPr="001F0F28">
        <w:rPr>
          <w:color w:val="000000" w:themeColor="text1"/>
        </w:rPr>
        <w:t>..................................... 2</w:t>
      </w:r>
      <w:r w:rsidR="00DD7B6C" w:rsidRPr="001F0F28">
        <w:rPr>
          <w:color w:val="000000" w:themeColor="text1"/>
        </w:rPr>
        <w:t>1</w:t>
      </w:r>
    </w:p>
    <w:p w14:paraId="79D7AB30" w14:textId="77777777" w:rsidR="0090253D" w:rsidRPr="001F0F28" w:rsidRDefault="0090253D" w:rsidP="001F0F28">
      <w:pPr>
        <w:spacing w:line="360" w:lineRule="auto"/>
        <w:ind w:left="1440" w:hanging="1440"/>
        <w:jc w:val="both"/>
        <w:rPr>
          <w:color w:val="000000" w:themeColor="text1"/>
        </w:rPr>
      </w:pPr>
      <w:r w:rsidRPr="001F0F28">
        <w:rPr>
          <w:b/>
          <w:bCs/>
          <w:color w:val="000000"/>
        </w:rPr>
        <w:t xml:space="preserve">Figura 4. </w:t>
      </w:r>
      <w:r w:rsidRPr="001F0F28">
        <w:rPr>
          <w:b/>
          <w:bCs/>
          <w:color w:val="000000"/>
        </w:rPr>
        <w:tab/>
      </w:r>
      <w:r w:rsidRPr="001F0F28">
        <w:rPr>
          <w:color w:val="000000" w:themeColor="text1"/>
        </w:rPr>
        <w:t>Comedouro elevado em ângulo de 45º. Fonte: Pet Escadas, 2014.....................................</w:t>
      </w:r>
      <w:r w:rsidR="002270DC" w:rsidRPr="001F0F28">
        <w:rPr>
          <w:color w:val="000000" w:themeColor="text1"/>
        </w:rPr>
        <w:t>................................</w:t>
      </w:r>
      <w:r w:rsidRPr="001F0F28">
        <w:rPr>
          <w:color w:val="000000" w:themeColor="text1"/>
        </w:rPr>
        <w:t>................................................... 2</w:t>
      </w:r>
      <w:r w:rsidR="00DD7B6C" w:rsidRPr="001F0F28">
        <w:rPr>
          <w:color w:val="000000" w:themeColor="text1"/>
        </w:rPr>
        <w:t>1</w:t>
      </w:r>
    </w:p>
    <w:p w14:paraId="61CF50F1" w14:textId="77777777" w:rsidR="002434F8" w:rsidRPr="001F0F28" w:rsidRDefault="002434F8" w:rsidP="001F0F28">
      <w:pPr>
        <w:spacing w:line="360" w:lineRule="auto"/>
        <w:ind w:left="1440" w:hanging="1440"/>
        <w:jc w:val="both"/>
      </w:pPr>
      <w:r w:rsidRPr="001F0F28">
        <w:rPr>
          <w:b/>
          <w:bCs/>
          <w:color w:val="000000"/>
        </w:rPr>
        <w:t xml:space="preserve">Figura </w:t>
      </w:r>
      <w:r w:rsidR="0090253D" w:rsidRPr="001F0F28">
        <w:rPr>
          <w:b/>
          <w:bCs/>
          <w:color w:val="000000"/>
        </w:rPr>
        <w:t>5</w:t>
      </w:r>
      <w:r w:rsidRPr="001F0F28">
        <w:rPr>
          <w:b/>
          <w:bCs/>
          <w:color w:val="000000"/>
        </w:rPr>
        <w:t>.</w:t>
      </w:r>
      <w:r w:rsidRPr="001F0F28">
        <w:rPr>
          <w:color w:val="000000" w:themeColor="text1"/>
        </w:rPr>
        <w:t xml:space="preserve"> </w:t>
      </w:r>
      <w:r w:rsidRPr="001F0F28">
        <w:tab/>
        <w:t>Arquivo pessoal. Radiografia contrastada imediatamente após ingestão de contraste de bário .................................................................................................................. 2</w:t>
      </w:r>
      <w:r w:rsidR="00DD7B6C" w:rsidRPr="001F0F28">
        <w:t>4</w:t>
      </w:r>
    </w:p>
    <w:p w14:paraId="69610BBC" w14:textId="77777777" w:rsidR="002434F8" w:rsidRPr="001F0F28" w:rsidRDefault="002434F8" w:rsidP="001F0F28">
      <w:pPr>
        <w:spacing w:line="360" w:lineRule="auto"/>
        <w:ind w:left="1440" w:hanging="1440"/>
        <w:jc w:val="both"/>
      </w:pPr>
      <w:r w:rsidRPr="001F0F28">
        <w:rPr>
          <w:b/>
          <w:bCs/>
          <w:color w:val="000000"/>
        </w:rPr>
        <w:t xml:space="preserve">Figura </w:t>
      </w:r>
      <w:r w:rsidR="0090253D" w:rsidRPr="001F0F28">
        <w:rPr>
          <w:b/>
          <w:bCs/>
          <w:color w:val="000000"/>
        </w:rPr>
        <w:t>6</w:t>
      </w:r>
      <w:r w:rsidRPr="001F0F28">
        <w:rPr>
          <w:b/>
          <w:bCs/>
          <w:color w:val="000000"/>
        </w:rPr>
        <w:t>.</w:t>
      </w:r>
      <w:r w:rsidRPr="001F0F28">
        <w:t xml:space="preserve"> </w:t>
      </w:r>
      <w:r w:rsidRPr="001F0F28">
        <w:tab/>
        <w:t>Arquivo pessoal. Radiografia contrastada 10 minutos após ingestão de contraste de bário....................................................................................................................... 2</w:t>
      </w:r>
      <w:r w:rsidR="00DD7B6C" w:rsidRPr="001F0F28">
        <w:t>4</w:t>
      </w:r>
    </w:p>
    <w:p w14:paraId="4B0C1180" w14:textId="77777777" w:rsidR="002434F8" w:rsidRPr="001F0F28" w:rsidRDefault="002434F8" w:rsidP="001F0F28">
      <w:pPr>
        <w:spacing w:line="360" w:lineRule="auto"/>
        <w:ind w:left="1440" w:hanging="1440"/>
        <w:jc w:val="both"/>
      </w:pPr>
      <w:r w:rsidRPr="001F0F28">
        <w:rPr>
          <w:b/>
          <w:bCs/>
          <w:color w:val="000000"/>
        </w:rPr>
        <w:t xml:space="preserve">Figura </w:t>
      </w:r>
      <w:r w:rsidR="0090253D" w:rsidRPr="001F0F28">
        <w:rPr>
          <w:b/>
          <w:bCs/>
          <w:color w:val="000000"/>
        </w:rPr>
        <w:t>7</w:t>
      </w:r>
      <w:r w:rsidRPr="001F0F28">
        <w:rPr>
          <w:b/>
          <w:bCs/>
          <w:color w:val="000000"/>
        </w:rPr>
        <w:t>.</w:t>
      </w:r>
      <w:r w:rsidRPr="001F0F28">
        <w:t xml:space="preserve"> </w:t>
      </w:r>
      <w:r w:rsidRPr="001F0F28">
        <w:tab/>
        <w:t>Arquivo pessoal. Radiografia contrastada 30 minutos após ingestão de contraste de bário....................................................................................................................... 2</w:t>
      </w:r>
      <w:r w:rsidR="00DD7B6C" w:rsidRPr="001F0F28">
        <w:t>5</w:t>
      </w:r>
    </w:p>
    <w:p w14:paraId="29082C0D" w14:textId="77777777" w:rsidR="00DD7B6C" w:rsidRPr="001F0F28" w:rsidRDefault="00DD7B6C" w:rsidP="001F0F28">
      <w:pPr>
        <w:spacing w:line="360" w:lineRule="auto"/>
        <w:jc w:val="both"/>
      </w:pPr>
      <w:r w:rsidRPr="001F0F28">
        <w:rPr>
          <w:b/>
          <w:bCs/>
        </w:rPr>
        <w:t xml:space="preserve">Figura 8. </w:t>
      </w:r>
      <w:r w:rsidRPr="001F0F28">
        <w:rPr>
          <w:b/>
          <w:bCs/>
        </w:rPr>
        <w:tab/>
      </w:r>
      <w:r w:rsidRPr="001F0F28">
        <w:t>Arquivo pessoal. Ultrassonografia abdominal, imagem do estômago e do fígado.25</w:t>
      </w:r>
    </w:p>
    <w:p w14:paraId="398EAC50" w14:textId="77777777" w:rsidR="00DD7B6C" w:rsidRPr="001F0F28" w:rsidRDefault="00DD7B6C" w:rsidP="001F0F28">
      <w:pPr>
        <w:spacing w:line="360" w:lineRule="auto"/>
        <w:jc w:val="both"/>
      </w:pPr>
      <w:r w:rsidRPr="001F0F28">
        <w:rPr>
          <w:b/>
          <w:bCs/>
        </w:rPr>
        <w:t xml:space="preserve">Figura 9. </w:t>
      </w:r>
      <w:r w:rsidRPr="001F0F28">
        <w:rPr>
          <w:b/>
          <w:bCs/>
        </w:rPr>
        <w:tab/>
      </w:r>
      <w:r w:rsidRPr="001F0F28">
        <w:t>Arquivo pessoal. Ultrassonografia abdominal, imagem das alças intestinais.........26</w:t>
      </w:r>
    </w:p>
    <w:p w14:paraId="31755EBE" w14:textId="77777777" w:rsidR="00DD7B6C" w:rsidRPr="001F0F28" w:rsidRDefault="00DD7B6C" w:rsidP="001F0F28">
      <w:pPr>
        <w:spacing w:line="360" w:lineRule="auto"/>
        <w:jc w:val="both"/>
      </w:pPr>
      <w:r w:rsidRPr="001F0F28">
        <w:rPr>
          <w:b/>
          <w:bCs/>
        </w:rPr>
        <w:t xml:space="preserve">Figura 10. </w:t>
      </w:r>
      <w:r w:rsidRPr="001F0F28">
        <w:rPr>
          <w:b/>
          <w:bCs/>
        </w:rPr>
        <w:tab/>
      </w:r>
      <w:r w:rsidRPr="001F0F28">
        <w:t>Arquivo pessoal. Recomendações terapêuticas.......................................................27</w:t>
      </w:r>
    </w:p>
    <w:p w14:paraId="7EC06527" w14:textId="77777777" w:rsidR="00DD7B6C" w:rsidRPr="001F0F28" w:rsidRDefault="00DD7B6C" w:rsidP="001F0F28">
      <w:pPr>
        <w:spacing w:line="360" w:lineRule="auto"/>
        <w:jc w:val="both"/>
      </w:pPr>
    </w:p>
    <w:p w14:paraId="35F589F8" w14:textId="77777777" w:rsidR="00DD7B6C" w:rsidRPr="001F0F28" w:rsidRDefault="00DD7B6C" w:rsidP="001F0F28">
      <w:pPr>
        <w:spacing w:line="360" w:lineRule="auto"/>
        <w:jc w:val="both"/>
      </w:pPr>
    </w:p>
    <w:p w14:paraId="27BAD23A" w14:textId="77777777" w:rsidR="00DD7B6C" w:rsidRPr="001F0F28" w:rsidRDefault="00DD7B6C" w:rsidP="001F0F28">
      <w:pPr>
        <w:spacing w:line="360" w:lineRule="auto"/>
        <w:jc w:val="both"/>
      </w:pPr>
    </w:p>
    <w:p w14:paraId="451FBA76" w14:textId="77777777" w:rsidR="00DD7B6C" w:rsidRPr="001F0F28" w:rsidRDefault="00DD7B6C" w:rsidP="001F0F28">
      <w:pPr>
        <w:spacing w:line="360" w:lineRule="auto"/>
        <w:ind w:left="1440" w:hanging="1440"/>
        <w:jc w:val="both"/>
      </w:pPr>
    </w:p>
    <w:p w14:paraId="6D410DF7" w14:textId="77777777" w:rsidR="00DD7B6C" w:rsidRPr="001F0F28" w:rsidRDefault="00DD7B6C" w:rsidP="001F0F28">
      <w:pPr>
        <w:spacing w:line="360" w:lineRule="auto"/>
        <w:ind w:left="1440" w:hanging="1440"/>
        <w:jc w:val="both"/>
      </w:pPr>
    </w:p>
    <w:p w14:paraId="73C1B969" w14:textId="77777777" w:rsidR="002434F8" w:rsidRPr="001F0F28" w:rsidRDefault="002434F8" w:rsidP="001F0F28">
      <w:pPr>
        <w:spacing w:line="360" w:lineRule="auto"/>
        <w:ind w:left="1440" w:hanging="1440"/>
        <w:jc w:val="both"/>
      </w:pPr>
    </w:p>
    <w:p w14:paraId="69F2D492" w14:textId="77777777" w:rsidR="002434F8" w:rsidRPr="001F0F28" w:rsidRDefault="002434F8" w:rsidP="001F0F28">
      <w:pPr>
        <w:spacing w:line="360" w:lineRule="auto"/>
        <w:ind w:left="1440" w:hanging="1440"/>
        <w:jc w:val="both"/>
      </w:pPr>
    </w:p>
    <w:p w14:paraId="23D1E6BE" w14:textId="77777777" w:rsidR="002434F8" w:rsidRPr="001F0F28" w:rsidRDefault="002434F8" w:rsidP="001F0F28">
      <w:pPr>
        <w:spacing w:line="360" w:lineRule="auto"/>
        <w:ind w:left="1440" w:hanging="1440"/>
        <w:jc w:val="both"/>
      </w:pPr>
    </w:p>
    <w:p w14:paraId="468DCA9C" w14:textId="77777777" w:rsidR="002434F8" w:rsidRPr="001F0F28" w:rsidRDefault="002434F8" w:rsidP="001F0F28">
      <w:pPr>
        <w:spacing w:line="360" w:lineRule="auto"/>
        <w:ind w:left="1440" w:hanging="1440"/>
        <w:jc w:val="both"/>
      </w:pPr>
    </w:p>
    <w:p w14:paraId="48A2965E" w14:textId="77777777" w:rsidR="002434F8" w:rsidRPr="001F0F28" w:rsidRDefault="002434F8" w:rsidP="001F0F28">
      <w:pPr>
        <w:spacing w:line="360" w:lineRule="auto"/>
        <w:ind w:left="1440" w:hanging="1440"/>
        <w:jc w:val="both"/>
        <w:rPr>
          <w:color w:val="000000" w:themeColor="text1"/>
        </w:rPr>
      </w:pPr>
    </w:p>
    <w:p w14:paraId="206F69DE" w14:textId="77777777" w:rsidR="00706FF1" w:rsidRPr="001F0F28" w:rsidRDefault="00706FF1" w:rsidP="001F0F28">
      <w:pPr>
        <w:spacing w:line="360" w:lineRule="auto"/>
        <w:ind w:left="1440" w:hanging="1440"/>
        <w:jc w:val="both"/>
        <w:rPr>
          <w:b/>
          <w:bCs/>
          <w:color w:val="000000"/>
        </w:rPr>
      </w:pPr>
    </w:p>
    <w:p w14:paraId="6D3D3BB1" w14:textId="77777777" w:rsidR="00C2169E" w:rsidRPr="001F0F28" w:rsidRDefault="00C2169E" w:rsidP="001F0F28">
      <w:pPr>
        <w:widowControl w:val="0"/>
        <w:pBdr>
          <w:top w:val="nil"/>
          <w:left w:val="nil"/>
          <w:bottom w:val="nil"/>
          <w:right w:val="nil"/>
          <w:between w:val="nil"/>
        </w:pBdr>
        <w:spacing w:before="206" w:line="360" w:lineRule="auto"/>
        <w:ind w:right="210"/>
        <w:jc w:val="both"/>
        <w:rPr>
          <w:color w:val="000000"/>
        </w:rPr>
      </w:pPr>
    </w:p>
    <w:p w14:paraId="6127F188" w14:textId="77777777" w:rsidR="00C2169E" w:rsidRPr="001F0F28" w:rsidRDefault="00C2169E" w:rsidP="001F0F28">
      <w:pPr>
        <w:widowControl w:val="0"/>
        <w:pBdr>
          <w:top w:val="nil"/>
          <w:left w:val="nil"/>
          <w:bottom w:val="nil"/>
          <w:right w:val="nil"/>
          <w:between w:val="nil"/>
        </w:pBdr>
        <w:spacing w:before="206" w:line="360" w:lineRule="auto"/>
        <w:ind w:left="2958" w:right="210"/>
        <w:jc w:val="both"/>
        <w:rPr>
          <w:color w:val="000000"/>
        </w:rPr>
      </w:pPr>
    </w:p>
    <w:p w14:paraId="5469CE8A" w14:textId="77777777" w:rsidR="00C2169E" w:rsidRPr="001F0F28" w:rsidRDefault="00C2169E" w:rsidP="001F0F28">
      <w:pPr>
        <w:widowControl w:val="0"/>
        <w:pBdr>
          <w:top w:val="nil"/>
          <w:left w:val="nil"/>
          <w:bottom w:val="nil"/>
          <w:right w:val="nil"/>
          <w:between w:val="nil"/>
        </w:pBdr>
        <w:spacing w:before="206" w:line="360" w:lineRule="auto"/>
        <w:ind w:left="2958" w:right="210"/>
        <w:jc w:val="both"/>
        <w:rPr>
          <w:color w:val="000000"/>
        </w:rPr>
      </w:pPr>
    </w:p>
    <w:p w14:paraId="7A255FB1" w14:textId="77777777" w:rsidR="006C5AB5" w:rsidRPr="001F0F28" w:rsidRDefault="006C5AB5" w:rsidP="001F0F28">
      <w:pPr>
        <w:widowControl w:val="0"/>
        <w:pBdr>
          <w:top w:val="nil"/>
          <w:left w:val="nil"/>
          <w:bottom w:val="nil"/>
          <w:right w:val="nil"/>
          <w:between w:val="nil"/>
        </w:pBdr>
        <w:spacing w:before="206" w:line="360" w:lineRule="auto"/>
        <w:ind w:right="210"/>
        <w:jc w:val="both"/>
        <w:rPr>
          <w:color w:val="000000"/>
        </w:rPr>
      </w:pPr>
    </w:p>
    <w:p w14:paraId="06D50828" w14:textId="77777777" w:rsidR="00DD7B6C" w:rsidRPr="001F0F28" w:rsidRDefault="00DD7B6C" w:rsidP="001F0F28">
      <w:pPr>
        <w:widowControl w:val="0"/>
        <w:pBdr>
          <w:top w:val="nil"/>
          <w:left w:val="nil"/>
          <w:bottom w:val="nil"/>
          <w:right w:val="nil"/>
          <w:between w:val="nil"/>
        </w:pBdr>
        <w:spacing w:before="206" w:line="360" w:lineRule="auto"/>
        <w:ind w:right="210"/>
        <w:jc w:val="both"/>
        <w:rPr>
          <w:color w:val="000000"/>
        </w:rPr>
      </w:pPr>
    </w:p>
    <w:p w14:paraId="35A6ADF0" w14:textId="77777777" w:rsidR="00555223" w:rsidRPr="001F0F28" w:rsidRDefault="00991547" w:rsidP="001F0F28">
      <w:pPr>
        <w:widowControl w:val="0"/>
        <w:pBdr>
          <w:top w:val="nil"/>
          <w:left w:val="nil"/>
          <w:bottom w:val="nil"/>
          <w:right w:val="nil"/>
          <w:between w:val="nil"/>
        </w:pBdr>
        <w:spacing w:before="206" w:line="360" w:lineRule="auto"/>
        <w:ind w:right="210"/>
        <w:jc w:val="both"/>
        <w:rPr>
          <w:b/>
          <w:bCs/>
          <w:color w:val="000000"/>
        </w:rPr>
      </w:pPr>
      <w:r w:rsidRPr="001F0F28">
        <w:rPr>
          <w:b/>
          <w:bCs/>
          <w:color w:val="000000"/>
        </w:rPr>
        <w:lastRenderedPageBreak/>
        <w:t xml:space="preserve">LISTA DE ABREVIATURAS E SIGLAS </w:t>
      </w:r>
    </w:p>
    <w:p w14:paraId="566BADFF" w14:textId="77777777" w:rsidR="00D156BB" w:rsidRDefault="00D156BB" w:rsidP="001F0F28">
      <w:pPr>
        <w:widowControl w:val="0"/>
        <w:pBdr>
          <w:top w:val="nil"/>
          <w:left w:val="nil"/>
          <w:bottom w:val="nil"/>
          <w:right w:val="nil"/>
          <w:between w:val="nil"/>
        </w:pBdr>
        <w:spacing w:before="206" w:line="360" w:lineRule="auto"/>
        <w:ind w:right="210"/>
        <w:jc w:val="both"/>
        <w:rPr>
          <w:color w:val="000000"/>
        </w:rPr>
      </w:pPr>
      <w:r>
        <w:rPr>
          <w:color w:val="000000"/>
        </w:rPr>
        <w:t>Alt- Alanina Aminotransferase</w:t>
      </w:r>
    </w:p>
    <w:p w14:paraId="7BFEF95B" w14:textId="77777777" w:rsidR="00555223" w:rsidRPr="001F0F28" w:rsidRDefault="007C555C" w:rsidP="001F0F28">
      <w:pPr>
        <w:widowControl w:val="0"/>
        <w:pBdr>
          <w:top w:val="nil"/>
          <w:left w:val="nil"/>
          <w:bottom w:val="nil"/>
          <w:right w:val="nil"/>
          <w:between w:val="nil"/>
        </w:pBdr>
        <w:spacing w:before="206" w:line="360" w:lineRule="auto"/>
        <w:ind w:right="210"/>
        <w:jc w:val="both"/>
      </w:pPr>
      <w:r w:rsidRPr="001F0F28">
        <w:rPr>
          <w:color w:val="000000"/>
        </w:rPr>
        <w:t>BID</w:t>
      </w:r>
      <w:r w:rsidR="002270DC" w:rsidRPr="001F0F28">
        <w:rPr>
          <w:color w:val="000000"/>
        </w:rPr>
        <w:t xml:space="preserve">- </w:t>
      </w:r>
      <w:r w:rsidR="002270DC" w:rsidRPr="001F0F28">
        <w:t>‘‘Bis in die’’ (Duas vezes ao dia)</w:t>
      </w:r>
    </w:p>
    <w:p w14:paraId="7FB12392" w14:textId="77777777" w:rsidR="002270DC" w:rsidRPr="001F0F28" w:rsidRDefault="002270DC" w:rsidP="001F0F28">
      <w:pPr>
        <w:widowControl w:val="0"/>
        <w:pBdr>
          <w:top w:val="nil"/>
          <w:left w:val="nil"/>
          <w:bottom w:val="nil"/>
          <w:right w:val="nil"/>
          <w:between w:val="nil"/>
        </w:pBdr>
        <w:spacing w:before="206" w:line="360" w:lineRule="auto"/>
        <w:ind w:right="210"/>
        <w:jc w:val="both"/>
      </w:pPr>
      <w:r w:rsidRPr="001F0F28">
        <w:t>Bpm - Batimento por minuto</w:t>
      </w:r>
    </w:p>
    <w:p w14:paraId="49AEA0A2" w14:textId="77777777" w:rsidR="002270DC" w:rsidRPr="001F0F28" w:rsidRDefault="002270DC" w:rsidP="001F0F28">
      <w:pPr>
        <w:widowControl w:val="0"/>
        <w:pBdr>
          <w:top w:val="nil"/>
          <w:left w:val="nil"/>
          <w:bottom w:val="nil"/>
          <w:right w:val="nil"/>
          <w:between w:val="nil"/>
        </w:pBdr>
        <w:spacing w:before="206" w:line="360" w:lineRule="auto"/>
        <w:ind w:right="210"/>
        <w:jc w:val="both"/>
      </w:pPr>
      <w:r w:rsidRPr="001F0F28">
        <w:t>Kg – Quilograma</w:t>
      </w:r>
    </w:p>
    <w:p w14:paraId="4B5545C9" w14:textId="77777777" w:rsidR="00710E5E" w:rsidRPr="001F0F28" w:rsidRDefault="00710E5E" w:rsidP="001F0F28">
      <w:pPr>
        <w:widowControl w:val="0"/>
        <w:pBdr>
          <w:top w:val="nil"/>
          <w:left w:val="nil"/>
          <w:bottom w:val="nil"/>
          <w:right w:val="nil"/>
          <w:between w:val="nil"/>
        </w:pBdr>
        <w:spacing w:before="206" w:line="360" w:lineRule="auto"/>
        <w:ind w:right="210"/>
        <w:jc w:val="both"/>
      </w:pPr>
      <w:r w:rsidRPr="001F0F28">
        <w:t>Mg- Miligrama</w:t>
      </w:r>
    </w:p>
    <w:p w14:paraId="21630F2E" w14:textId="77777777" w:rsidR="002270DC" w:rsidRPr="001F0F28" w:rsidRDefault="002270DC" w:rsidP="001F0F28">
      <w:pPr>
        <w:widowControl w:val="0"/>
        <w:pBdr>
          <w:top w:val="nil"/>
          <w:left w:val="nil"/>
          <w:bottom w:val="nil"/>
          <w:right w:val="nil"/>
          <w:between w:val="nil"/>
        </w:pBdr>
        <w:spacing w:before="206" w:line="360" w:lineRule="auto"/>
        <w:ind w:right="210"/>
        <w:jc w:val="both"/>
        <w:rPr>
          <w:color w:val="000000"/>
        </w:rPr>
      </w:pPr>
      <w:proofErr w:type="spellStart"/>
      <w:r w:rsidRPr="001F0F28">
        <w:t>Mpm</w:t>
      </w:r>
      <w:proofErr w:type="spellEnd"/>
      <w:r w:rsidRPr="001F0F28">
        <w:t xml:space="preserve"> - Movimentos por minuto</w:t>
      </w:r>
    </w:p>
    <w:p w14:paraId="704A2569" w14:textId="77777777" w:rsidR="007C555C" w:rsidRPr="001F0F28" w:rsidRDefault="007C555C" w:rsidP="001F0F28">
      <w:pPr>
        <w:widowControl w:val="0"/>
        <w:pBdr>
          <w:top w:val="nil"/>
          <w:left w:val="nil"/>
          <w:bottom w:val="nil"/>
          <w:right w:val="nil"/>
          <w:between w:val="nil"/>
        </w:pBdr>
        <w:spacing w:before="206" w:line="360" w:lineRule="auto"/>
        <w:ind w:right="210"/>
        <w:jc w:val="both"/>
        <w:rPr>
          <w:color w:val="000000"/>
        </w:rPr>
      </w:pPr>
      <w:r w:rsidRPr="001F0F28">
        <w:rPr>
          <w:color w:val="000000"/>
        </w:rPr>
        <w:t>SID</w:t>
      </w:r>
      <w:r w:rsidR="002270DC" w:rsidRPr="001F0F28">
        <w:rPr>
          <w:color w:val="000000"/>
        </w:rPr>
        <w:t xml:space="preserve">- </w:t>
      </w:r>
      <w:r w:rsidR="002270DC" w:rsidRPr="001F0F28">
        <w:t>“</w:t>
      </w:r>
      <w:proofErr w:type="spellStart"/>
      <w:r w:rsidR="002270DC" w:rsidRPr="001F0F28">
        <w:t>Semel</w:t>
      </w:r>
      <w:proofErr w:type="spellEnd"/>
      <w:r w:rsidR="002270DC" w:rsidRPr="001F0F28">
        <w:t xml:space="preserve"> in die” (Uma vez ao dia)</w:t>
      </w:r>
    </w:p>
    <w:p w14:paraId="678A14D8" w14:textId="77777777" w:rsidR="002270DC" w:rsidRPr="001F0F28" w:rsidRDefault="002270DC" w:rsidP="001F0F28">
      <w:pPr>
        <w:widowControl w:val="0"/>
        <w:pBdr>
          <w:top w:val="nil"/>
          <w:left w:val="nil"/>
          <w:bottom w:val="nil"/>
          <w:right w:val="nil"/>
          <w:between w:val="nil"/>
        </w:pBdr>
        <w:spacing w:before="206" w:line="360" w:lineRule="auto"/>
        <w:ind w:right="210"/>
        <w:jc w:val="both"/>
      </w:pPr>
      <w:r w:rsidRPr="001F0F28">
        <w:rPr>
          <w:color w:val="000000"/>
        </w:rPr>
        <w:t xml:space="preserve">TID- </w:t>
      </w:r>
      <w:r w:rsidRPr="001F0F28">
        <w:t>“Ter in die” (Três vezes ao dia)</w:t>
      </w:r>
    </w:p>
    <w:p w14:paraId="374E8B4B" w14:textId="77777777" w:rsidR="00710E5E" w:rsidRPr="001F0F28" w:rsidRDefault="00710E5E" w:rsidP="001F0F28">
      <w:pPr>
        <w:widowControl w:val="0"/>
        <w:pBdr>
          <w:top w:val="nil"/>
          <w:left w:val="nil"/>
          <w:bottom w:val="nil"/>
          <w:right w:val="nil"/>
          <w:between w:val="nil"/>
        </w:pBdr>
        <w:spacing w:before="206" w:line="360" w:lineRule="auto"/>
        <w:ind w:right="210"/>
        <w:jc w:val="both"/>
        <w:rPr>
          <w:color w:val="000000"/>
        </w:rPr>
        <w:sectPr w:rsidR="00710E5E" w:rsidRPr="001F0F28">
          <w:pgSz w:w="11910" w:h="16840"/>
          <w:pgMar w:top="980" w:right="920" w:bottom="280" w:left="1580" w:header="771" w:footer="0" w:gutter="0"/>
          <w:cols w:space="720"/>
        </w:sectPr>
      </w:pPr>
      <w:r w:rsidRPr="001F0F28">
        <w:t>TGI- Trato gastrointestinal</w:t>
      </w:r>
    </w:p>
    <w:p w14:paraId="5B429A81" w14:textId="77777777" w:rsidR="00C2169E" w:rsidRPr="001F0F28" w:rsidRDefault="00991547" w:rsidP="001F0F28">
      <w:pPr>
        <w:spacing w:line="360" w:lineRule="auto"/>
        <w:jc w:val="both"/>
      </w:pPr>
      <w:r w:rsidRPr="001F0F28">
        <w:lastRenderedPageBreak/>
        <w:t>RESUMO</w:t>
      </w:r>
    </w:p>
    <w:p w14:paraId="252E3409" w14:textId="77777777" w:rsidR="00C2169E" w:rsidRPr="001F0F28" w:rsidRDefault="006C6984" w:rsidP="006C6984">
      <w:pPr>
        <w:pBdr>
          <w:top w:val="nil"/>
          <w:left w:val="nil"/>
          <w:bottom w:val="nil"/>
          <w:right w:val="nil"/>
          <w:between w:val="nil"/>
        </w:pBdr>
        <w:spacing w:line="360" w:lineRule="auto"/>
        <w:ind w:firstLine="720"/>
        <w:jc w:val="both"/>
        <w:rPr>
          <w:color w:val="000000"/>
        </w:rPr>
      </w:pPr>
      <w:r>
        <w:rPr>
          <w:color w:val="000000"/>
        </w:rPr>
        <w:t xml:space="preserve">O megaesôfago é uma </w:t>
      </w:r>
      <w:r w:rsidRPr="001F0F28">
        <w:t xml:space="preserve">dilatação patológica do esôfago determinada por uma hipomotilidade esofágica que tem como consequência o acúmulo de conteúdo no esôfago, </w:t>
      </w:r>
      <w:r>
        <w:t>fazendo com que ocorra</w:t>
      </w:r>
      <w:r w:rsidRPr="001F0F28">
        <w:t xml:space="preserve"> uma dilatação e </w:t>
      </w:r>
      <w:r>
        <w:t>surgem os sinais clínicos da doença.</w:t>
      </w:r>
      <w:r>
        <w:rPr>
          <w:color w:val="000000"/>
        </w:rPr>
        <w:t xml:space="preserve"> </w:t>
      </w:r>
      <w:r w:rsidR="00991547" w:rsidRPr="001F0F28">
        <w:rPr>
          <w:color w:val="000000"/>
        </w:rPr>
        <w:t>Amparado por revisão bibliográfica</w:t>
      </w:r>
      <w:r w:rsidR="004050C5" w:rsidRPr="001F0F28">
        <w:rPr>
          <w:color w:val="000000"/>
        </w:rPr>
        <w:t xml:space="preserve"> sobre a</w:t>
      </w:r>
      <w:r w:rsidR="00991547" w:rsidRPr="001F0F28">
        <w:rPr>
          <w:color w:val="000000"/>
        </w:rPr>
        <w:t xml:space="preserve"> </w:t>
      </w:r>
      <w:r w:rsidR="004050C5" w:rsidRPr="001F0F28">
        <w:rPr>
          <w:color w:val="000000"/>
        </w:rPr>
        <w:t>s</w:t>
      </w:r>
      <w:r w:rsidR="00991547" w:rsidRPr="001F0F28">
        <w:rPr>
          <w:color w:val="000000"/>
        </w:rPr>
        <w:t>ilhueta do esôfago, bem como a patologia do megaesôfago</w:t>
      </w:r>
      <w:r w:rsidR="004050C5" w:rsidRPr="001F0F28">
        <w:rPr>
          <w:color w:val="000000"/>
        </w:rPr>
        <w:t>, a</w:t>
      </w:r>
      <w:r w:rsidR="00991547" w:rsidRPr="001F0F28">
        <w:rPr>
          <w:color w:val="000000"/>
        </w:rPr>
        <w:t>rgumenta a queixa, os exames, diagnóstico, tratamento e até o prognóstico do paciente</w:t>
      </w:r>
      <w:r w:rsidR="004050C5" w:rsidRPr="001F0F28">
        <w:rPr>
          <w:color w:val="000000"/>
        </w:rPr>
        <w:t xml:space="preserve"> objeto do estudo</w:t>
      </w:r>
      <w:r w:rsidR="00991547" w:rsidRPr="001F0F28">
        <w:rPr>
          <w:color w:val="000000"/>
        </w:rPr>
        <w:t xml:space="preserve">. Para a confirmação do diagnóstico foi necessária uma radiografia contrastada como exame de imagem para melhor avaliação.  O exame clínico e a anamnese </w:t>
      </w:r>
      <w:r w:rsidR="001F0F28" w:rsidRPr="001F0F28">
        <w:rPr>
          <w:color w:val="000000"/>
        </w:rPr>
        <w:t>foram</w:t>
      </w:r>
      <w:r w:rsidR="00991547" w:rsidRPr="001F0F28">
        <w:rPr>
          <w:color w:val="000000"/>
        </w:rPr>
        <w:t xml:space="preserve"> indispensáve</w:t>
      </w:r>
      <w:r w:rsidR="001F0F28" w:rsidRPr="001F0F28">
        <w:rPr>
          <w:color w:val="000000"/>
        </w:rPr>
        <w:t>is</w:t>
      </w:r>
      <w:r w:rsidR="00991547" w:rsidRPr="001F0F28">
        <w:rPr>
          <w:color w:val="000000"/>
        </w:rPr>
        <w:t xml:space="preserve"> para o diagnóstico da patologia de megaesôfago, desta forma, foi possível descartar alguns diagnósticos diferenciais</w:t>
      </w:r>
      <w:r w:rsidR="004050C5" w:rsidRPr="001F0F28">
        <w:rPr>
          <w:color w:val="000000"/>
        </w:rPr>
        <w:t>, excluindo-se o</w:t>
      </w:r>
      <w:r w:rsidR="00991547" w:rsidRPr="001F0F28">
        <w:rPr>
          <w:color w:val="000000"/>
        </w:rPr>
        <w:t xml:space="preserve">utras possíveis doenças. O tratamento instituído inicial foi conduzido por terapia medicamentosa juntamente com um manejo alimentar criterioso, sendo necessária a orientação e instrução do responsável pelo paciente para que </w:t>
      </w:r>
      <w:r w:rsidR="004050C5" w:rsidRPr="001F0F28">
        <w:rPr>
          <w:color w:val="000000"/>
        </w:rPr>
        <w:t>o tratamento instituído</w:t>
      </w:r>
      <w:r w:rsidR="00991547" w:rsidRPr="001F0F28">
        <w:rPr>
          <w:color w:val="000000"/>
        </w:rPr>
        <w:t xml:space="preserve"> ocorresse conforme prescrição médica veterinária.  O prognóstico foi favorável, Devido ao empenho da tutora que se comprometeu com todo</w:t>
      </w:r>
      <w:r w:rsidR="004050C5" w:rsidRPr="001F0F28">
        <w:rPr>
          <w:color w:val="000000"/>
        </w:rPr>
        <w:t xml:space="preserve"> o</w:t>
      </w:r>
      <w:r w:rsidR="00991547" w:rsidRPr="001F0F28">
        <w:rPr>
          <w:color w:val="000000"/>
        </w:rPr>
        <w:t xml:space="preserve"> tratamento instituído, visto que, o megaesôfago necessita de cuidados específicos para o resto da vida do paciente.</w:t>
      </w:r>
    </w:p>
    <w:p w14:paraId="788F09B1" w14:textId="77777777" w:rsidR="00C2169E" w:rsidRPr="001F0F28" w:rsidRDefault="00991547" w:rsidP="001F0F28">
      <w:pPr>
        <w:spacing w:line="360" w:lineRule="auto"/>
        <w:jc w:val="both"/>
      </w:pPr>
      <w:r w:rsidRPr="001104BB">
        <w:rPr>
          <w:b/>
          <w:bCs/>
        </w:rPr>
        <w:t>Palavras-chave:</w:t>
      </w:r>
      <w:r w:rsidRPr="001F0F28">
        <w:t xml:space="preserve"> Saúde Animal, Manejo Animal e Distúrbios Gastroentéricos </w:t>
      </w:r>
    </w:p>
    <w:p w14:paraId="2273D5FF" w14:textId="77777777" w:rsidR="00C2169E" w:rsidRPr="001F0F28" w:rsidRDefault="00C2169E" w:rsidP="001F0F28">
      <w:pPr>
        <w:spacing w:line="360" w:lineRule="auto"/>
        <w:jc w:val="both"/>
      </w:pPr>
    </w:p>
    <w:p w14:paraId="50E55381" w14:textId="77777777" w:rsidR="00C2169E" w:rsidRPr="001F0F28" w:rsidRDefault="00C2169E" w:rsidP="001F0F28">
      <w:pPr>
        <w:spacing w:line="360" w:lineRule="auto"/>
        <w:jc w:val="both"/>
      </w:pPr>
    </w:p>
    <w:p w14:paraId="08C15ABA" w14:textId="77777777" w:rsidR="00C2169E" w:rsidRPr="001F0F28" w:rsidRDefault="00C2169E" w:rsidP="001F0F28">
      <w:pPr>
        <w:spacing w:line="360" w:lineRule="auto"/>
        <w:jc w:val="both"/>
      </w:pPr>
    </w:p>
    <w:p w14:paraId="7CC24365" w14:textId="77777777" w:rsidR="00C2169E" w:rsidRPr="001F0F28" w:rsidRDefault="00C2169E" w:rsidP="001F0F28">
      <w:pPr>
        <w:spacing w:line="360" w:lineRule="auto"/>
        <w:jc w:val="both"/>
      </w:pPr>
    </w:p>
    <w:p w14:paraId="43A071E0" w14:textId="77777777" w:rsidR="00C2169E" w:rsidRPr="001F0F28" w:rsidRDefault="00C2169E" w:rsidP="001F0F28">
      <w:pPr>
        <w:spacing w:line="360" w:lineRule="auto"/>
        <w:jc w:val="both"/>
      </w:pPr>
    </w:p>
    <w:p w14:paraId="7D3D85B3" w14:textId="77777777" w:rsidR="00C2169E" w:rsidRPr="001F0F28" w:rsidRDefault="00C2169E" w:rsidP="001F0F28">
      <w:pPr>
        <w:spacing w:line="360" w:lineRule="auto"/>
        <w:jc w:val="both"/>
      </w:pPr>
    </w:p>
    <w:p w14:paraId="3C3F1060" w14:textId="77777777" w:rsidR="00C2169E" w:rsidRPr="001F0F28" w:rsidRDefault="00C2169E" w:rsidP="001F0F28">
      <w:pPr>
        <w:spacing w:line="360" w:lineRule="auto"/>
        <w:jc w:val="both"/>
      </w:pPr>
    </w:p>
    <w:p w14:paraId="5A63FF86" w14:textId="77777777" w:rsidR="00C2169E" w:rsidRPr="001F0F28" w:rsidRDefault="00C2169E" w:rsidP="001F0F28">
      <w:pPr>
        <w:spacing w:line="360" w:lineRule="auto"/>
        <w:jc w:val="both"/>
      </w:pPr>
    </w:p>
    <w:p w14:paraId="494EB0EA" w14:textId="77777777" w:rsidR="00C2169E" w:rsidRPr="001F0F28" w:rsidRDefault="00C2169E" w:rsidP="001F0F28">
      <w:pPr>
        <w:spacing w:line="360" w:lineRule="auto"/>
        <w:jc w:val="both"/>
      </w:pPr>
    </w:p>
    <w:p w14:paraId="6AE5D6CC" w14:textId="77777777" w:rsidR="00C2169E" w:rsidRPr="001F0F28" w:rsidRDefault="00C2169E" w:rsidP="001F0F28">
      <w:pPr>
        <w:spacing w:line="360" w:lineRule="auto"/>
        <w:jc w:val="both"/>
      </w:pPr>
    </w:p>
    <w:p w14:paraId="0E6E4F7E" w14:textId="77777777" w:rsidR="00C2169E" w:rsidRPr="001F0F28" w:rsidRDefault="00C2169E" w:rsidP="001F0F28">
      <w:pPr>
        <w:spacing w:line="360" w:lineRule="auto"/>
        <w:jc w:val="both"/>
      </w:pPr>
    </w:p>
    <w:p w14:paraId="38EC4028" w14:textId="77777777" w:rsidR="00C2169E" w:rsidRPr="001F0F28" w:rsidRDefault="00C2169E" w:rsidP="001F0F28">
      <w:pPr>
        <w:spacing w:line="360" w:lineRule="auto"/>
        <w:jc w:val="both"/>
      </w:pPr>
    </w:p>
    <w:p w14:paraId="5A661EE3" w14:textId="77777777" w:rsidR="00C2169E" w:rsidRPr="001F0F28" w:rsidRDefault="00C2169E" w:rsidP="001F0F28">
      <w:pPr>
        <w:spacing w:line="360" w:lineRule="auto"/>
        <w:jc w:val="both"/>
      </w:pPr>
    </w:p>
    <w:p w14:paraId="1ABBDAEF" w14:textId="77777777" w:rsidR="00C2169E" w:rsidRPr="001F0F28" w:rsidRDefault="00C2169E" w:rsidP="001F0F28">
      <w:pPr>
        <w:spacing w:line="360" w:lineRule="auto"/>
        <w:jc w:val="both"/>
      </w:pPr>
    </w:p>
    <w:p w14:paraId="33CACEF4" w14:textId="77777777" w:rsidR="00C2169E" w:rsidRPr="001F0F28" w:rsidRDefault="00C2169E" w:rsidP="001F0F28">
      <w:pPr>
        <w:spacing w:line="360" w:lineRule="auto"/>
        <w:jc w:val="both"/>
      </w:pPr>
    </w:p>
    <w:p w14:paraId="06722F1A" w14:textId="77777777" w:rsidR="00C2169E" w:rsidRPr="001F0F28" w:rsidRDefault="00C2169E" w:rsidP="001F0F28">
      <w:pPr>
        <w:spacing w:line="360" w:lineRule="auto"/>
        <w:jc w:val="both"/>
      </w:pPr>
    </w:p>
    <w:p w14:paraId="65859E5B" w14:textId="77777777" w:rsidR="00C2169E" w:rsidRPr="001F0F28" w:rsidRDefault="00C2169E" w:rsidP="001F0F28">
      <w:pPr>
        <w:spacing w:line="360" w:lineRule="auto"/>
        <w:jc w:val="both"/>
      </w:pPr>
    </w:p>
    <w:p w14:paraId="521905D0" w14:textId="77777777" w:rsidR="00C2169E" w:rsidRPr="001F0F28" w:rsidRDefault="00C2169E" w:rsidP="001F0F28">
      <w:pPr>
        <w:spacing w:line="360" w:lineRule="auto"/>
        <w:jc w:val="both"/>
      </w:pPr>
    </w:p>
    <w:p w14:paraId="2500E6F6" w14:textId="77777777" w:rsidR="00C2169E" w:rsidRPr="001104BB" w:rsidRDefault="00991547" w:rsidP="001F0F28">
      <w:pPr>
        <w:spacing w:line="360" w:lineRule="auto"/>
        <w:jc w:val="both"/>
        <w:rPr>
          <w:b/>
          <w:bCs/>
          <w:lang w:val="en-US"/>
        </w:rPr>
      </w:pPr>
      <w:r w:rsidRPr="001104BB">
        <w:rPr>
          <w:b/>
          <w:bCs/>
          <w:lang w:val="en-US"/>
        </w:rPr>
        <w:lastRenderedPageBreak/>
        <w:t xml:space="preserve">ABSTRACT </w:t>
      </w:r>
    </w:p>
    <w:p w14:paraId="2EA94283" w14:textId="77777777" w:rsidR="006C6984" w:rsidRPr="006C6984" w:rsidRDefault="006C6984" w:rsidP="006C6984">
      <w:pPr>
        <w:spacing w:line="360" w:lineRule="auto"/>
        <w:ind w:firstLine="720"/>
        <w:jc w:val="both"/>
        <w:rPr>
          <w:lang w:val="en-US"/>
        </w:rPr>
      </w:pPr>
      <w:proofErr w:type="spellStart"/>
      <w:r w:rsidRPr="006C6984">
        <w:rPr>
          <w:lang w:val="en-US"/>
        </w:rPr>
        <w:t>Megaophagus</w:t>
      </w:r>
      <w:proofErr w:type="spellEnd"/>
      <w:r w:rsidRPr="006C6984">
        <w:rPr>
          <w:lang w:val="en-US"/>
        </w:rPr>
        <w:t xml:space="preserve"> is a pathological dilation of the esophagus determined by an esoteric hypomotility that results in the accumulation of contents in the esophagus, causing it to dilate and the clinical signs of the disease to appear. Supported by the literature review on the silhouette of the well of the megaesophagus pathology, the exams, diagnosis, treatment and even the prognosis of the study patient. To confirm the diagnosis, contrast radiography was required as an imaging test for better evaluation. The clinician and the anamnesis are possible to be ruled out for some of the possible diagnoses, thus, of possible diagnoses, which can be ruled out for other possible diagnoses. The treatment instituted in the initial treatment was carried out with careful medical treatment, requiring the guidance and instruction of the person responsible for the patient so that the medical treatment instituted occurs according to the veterinary medical treatment. The prognosis was favorable, due to the commitment of the tutor who committed to the entire treatment instituted, since the megaesophagus needs details for the rest of the patient's life.</w:t>
      </w:r>
    </w:p>
    <w:p w14:paraId="2E695895" w14:textId="77777777" w:rsidR="00C2169E" w:rsidRPr="001F0F28" w:rsidRDefault="006C6984" w:rsidP="006C6984">
      <w:pPr>
        <w:spacing w:line="360" w:lineRule="auto"/>
        <w:jc w:val="both"/>
        <w:rPr>
          <w:lang w:val="en-US"/>
        </w:rPr>
      </w:pPr>
      <w:r w:rsidRPr="006C6984">
        <w:rPr>
          <w:lang w:val="en-US"/>
        </w:rPr>
        <w:t>Keywords: Animal Health, Animal Management and Gastroenteric Disorders</w:t>
      </w:r>
    </w:p>
    <w:p w14:paraId="1A78206D" w14:textId="77777777" w:rsidR="00C2169E" w:rsidRPr="001F0F28" w:rsidRDefault="00C2169E" w:rsidP="001F0F28">
      <w:pPr>
        <w:spacing w:line="360" w:lineRule="auto"/>
        <w:jc w:val="both"/>
        <w:rPr>
          <w:lang w:val="en-US"/>
        </w:rPr>
      </w:pPr>
    </w:p>
    <w:p w14:paraId="0D80B657" w14:textId="77777777" w:rsidR="00C2169E" w:rsidRPr="001F0F28" w:rsidRDefault="00C2169E" w:rsidP="001F0F28">
      <w:pPr>
        <w:spacing w:line="360" w:lineRule="auto"/>
        <w:jc w:val="both"/>
        <w:rPr>
          <w:lang w:val="en-US"/>
        </w:rPr>
      </w:pPr>
    </w:p>
    <w:p w14:paraId="1DDFD8B0" w14:textId="77777777" w:rsidR="00C2169E" w:rsidRPr="001F0F28" w:rsidRDefault="00C2169E" w:rsidP="001F0F28">
      <w:pPr>
        <w:spacing w:line="360" w:lineRule="auto"/>
        <w:jc w:val="both"/>
        <w:rPr>
          <w:lang w:val="en-US"/>
        </w:rPr>
      </w:pPr>
    </w:p>
    <w:p w14:paraId="2F888A71" w14:textId="77777777" w:rsidR="00C2169E" w:rsidRPr="001F0F28" w:rsidRDefault="00C2169E" w:rsidP="001F0F28">
      <w:pPr>
        <w:spacing w:line="360" w:lineRule="auto"/>
        <w:jc w:val="both"/>
        <w:rPr>
          <w:lang w:val="en-US"/>
        </w:rPr>
      </w:pPr>
    </w:p>
    <w:p w14:paraId="2433D4DD" w14:textId="77777777" w:rsidR="00C2169E" w:rsidRPr="001F0F28" w:rsidRDefault="00C2169E" w:rsidP="001F0F28">
      <w:pPr>
        <w:spacing w:line="360" w:lineRule="auto"/>
        <w:jc w:val="both"/>
        <w:rPr>
          <w:lang w:val="en-US"/>
        </w:rPr>
      </w:pPr>
    </w:p>
    <w:p w14:paraId="7379E485" w14:textId="77777777" w:rsidR="00C2169E" w:rsidRPr="001F0F28" w:rsidRDefault="00C2169E" w:rsidP="001F0F28">
      <w:pPr>
        <w:spacing w:line="360" w:lineRule="auto"/>
        <w:jc w:val="both"/>
        <w:rPr>
          <w:lang w:val="en-US"/>
        </w:rPr>
      </w:pPr>
    </w:p>
    <w:p w14:paraId="2640B209" w14:textId="77777777" w:rsidR="00C2169E" w:rsidRPr="001F0F28" w:rsidRDefault="00C2169E" w:rsidP="001F0F28">
      <w:pPr>
        <w:spacing w:line="360" w:lineRule="auto"/>
        <w:jc w:val="both"/>
        <w:rPr>
          <w:lang w:val="en-US"/>
        </w:rPr>
      </w:pPr>
    </w:p>
    <w:p w14:paraId="1AFAD684" w14:textId="77777777" w:rsidR="00C2169E" w:rsidRPr="001F0F28" w:rsidRDefault="00C2169E" w:rsidP="001F0F28">
      <w:pPr>
        <w:spacing w:line="360" w:lineRule="auto"/>
        <w:jc w:val="both"/>
        <w:rPr>
          <w:lang w:val="en-US"/>
        </w:rPr>
      </w:pPr>
    </w:p>
    <w:p w14:paraId="2404583A" w14:textId="77777777" w:rsidR="00C2169E" w:rsidRPr="001F0F28" w:rsidRDefault="00C2169E" w:rsidP="001F0F28">
      <w:pPr>
        <w:spacing w:line="360" w:lineRule="auto"/>
        <w:jc w:val="both"/>
        <w:rPr>
          <w:lang w:val="en-US"/>
        </w:rPr>
      </w:pPr>
    </w:p>
    <w:p w14:paraId="55B96D7B" w14:textId="77777777" w:rsidR="00C2169E" w:rsidRPr="001F0F28" w:rsidRDefault="00C2169E" w:rsidP="001F0F28">
      <w:pPr>
        <w:spacing w:line="360" w:lineRule="auto"/>
        <w:jc w:val="both"/>
        <w:rPr>
          <w:lang w:val="en-US"/>
        </w:rPr>
      </w:pPr>
    </w:p>
    <w:p w14:paraId="45A9DB4E" w14:textId="77777777" w:rsidR="00C2169E" w:rsidRPr="001F0F28" w:rsidRDefault="00C2169E" w:rsidP="001F0F28">
      <w:pPr>
        <w:spacing w:line="360" w:lineRule="auto"/>
        <w:jc w:val="both"/>
        <w:rPr>
          <w:lang w:val="en-US"/>
        </w:rPr>
      </w:pPr>
    </w:p>
    <w:p w14:paraId="204F0E16" w14:textId="77777777" w:rsidR="00C2169E" w:rsidRPr="001F0F28" w:rsidRDefault="00C2169E" w:rsidP="001F0F28">
      <w:pPr>
        <w:spacing w:line="360" w:lineRule="auto"/>
        <w:jc w:val="both"/>
        <w:rPr>
          <w:lang w:val="en-US"/>
        </w:rPr>
      </w:pPr>
    </w:p>
    <w:p w14:paraId="13DC382A" w14:textId="77777777" w:rsidR="00C2169E" w:rsidRPr="001F0F28" w:rsidRDefault="00C2169E" w:rsidP="001F0F28">
      <w:pPr>
        <w:spacing w:line="360" w:lineRule="auto"/>
        <w:jc w:val="both"/>
        <w:rPr>
          <w:lang w:val="en-US"/>
        </w:rPr>
      </w:pPr>
    </w:p>
    <w:p w14:paraId="02635264" w14:textId="77777777" w:rsidR="00C2169E" w:rsidRPr="001F0F28" w:rsidRDefault="00C2169E" w:rsidP="001F0F28">
      <w:pPr>
        <w:spacing w:line="360" w:lineRule="auto"/>
        <w:jc w:val="both"/>
        <w:rPr>
          <w:lang w:val="en-US"/>
        </w:rPr>
      </w:pPr>
    </w:p>
    <w:p w14:paraId="375C8378" w14:textId="77777777" w:rsidR="00C2169E" w:rsidRPr="001F0F28" w:rsidRDefault="00C2169E" w:rsidP="001F0F28">
      <w:pPr>
        <w:spacing w:line="360" w:lineRule="auto"/>
        <w:jc w:val="both"/>
        <w:rPr>
          <w:lang w:val="en-US"/>
        </w:rPr>
      </w:pPr>
    </w:p>
    <w:p w14:paraId="732C74D3" w14:textId="77777777" w:rsidR="00C2169E" w:rsidRPr="001F0F28" w:rsidRDefault="00C2169E" w:rsidP="001F0F28">
      <w:pPr>
        <w:spacing w:line="360" w:lineRule="auto"/>
        <w:jc w:val="both"/>
        <w:rPr>
          <w:lang w:val="en-US"/>
        </w:rPr>
      </w:pPr>
    </w:p>
    <w:p w14:paraId="0B8AB885" w14:textId="77777777" w:rsidR="00C2169E" w:rsidRPr="001F0F28" w:rsidRDefault="00C2169E" w:rsidP="001F0F28">
      <w:pPr>
        <w:spacing w:line="360" w:lineRule="auto"/>
        <w:jc w:val="both"/>
        <w:rPr>
          <w:lang w:val="en-US"/>
        </w:rPr>
      </w:pPr>
    </w:p>
    <w:p w14:paraId="63D56F27" w14:textId="77777777" w:rsidR="00C2169E" w:rsidRPr="001F0F28" w:rsidRDefault="00C2169E" w:rsidP="001F0F28">
      <w:pPr>
        <w:spacing w:line="360" w:lineRule="auto"/>
        <w:jc w:val="both"/>
        <w:rPr>
          <w:lang w:val="en-US"/>
        </w:rPr>
      </w:pPr>
    </w:p>
    <w:p w14:paraId="0E1604C9" w14:textId="77777777" w:rsidR="00C2169E" w:rsidRPr="001F0F28" w:rsidRDefault="00991547" w:rsidP="001F0F28">
      <w:pPr>
        <w:keepNext/>
        <w:keepLines/>
        <w:pBdr>
          <w:top w:val="nil"/>
          <w:left w:val="nil"/>
          <w:bottom w:val="nil"/>
          <w:right w:val="nil"/>
          <w:between w:val="nil"/>
        </w:pBdr>
        <w:spacing w:line="360" w:lineRule="auto"/>
        <w:jc w:val="center"/>
        <w:rPr>
          <w:b/>
          <w:color w:val="000000"/>
        </w:rPr>
      </w:pPr>
      <w:r w:rsidRPr="001F0F28">
        <w:rPr>
          <w:b/>
          <w:color w:val="000000"/>
        </w:rPr>
        <w:lastRenderedPageBreak/>
        <w:t>Sumário</w:t>
      </w:r>
    </w:p>
    <w:p w14:paraId="7DC24FC8" w14:textId="77777777" w:rsidR="00C2169E" w:rsidRPr="001F0F28" w:rsidRDefault="00C2169E" w:rsidP="001F0F28">
      <w:pPr>
        <w:spacing w:line="360" w:lineRule="auto"/>
      </w:pPr>
    </w:p>
    <w:sdt>
      <w:sdtPr>
        <w:id w:val="613879506"/>
        <w:docPartObj>
          <w:docPartGallery w:val="Table of Contents"/>
          <w:docPartUnique/>
        </w:docPartObj>
      </w:sdtPr>
      <w:sdtContent>
        <w:p w14:paraId="227BB7C6" w14:textId="77777777" w:rsidR="00C2169E" w:rsidRPr="001F0F28" w:rsidRDefault="00991547" w:rsidP="002F31D9">
          <w:pPr>
            <w:numPr>
              <w:ilvl w:val="0"/>
              <w:numId w:val="3"/>
            </w:numPr>
            <w:pBdr>
              <w:top w:val="nil"/>
              <w:left w:val="nil"/>
              <w:bottom w:val="nil"/>
              <w:right w:val="nil"/>
              <w:between w:val="nil"/>
            </w:pBdr>
            <w:tabs>
              <w:tab w:val="left" w:pos="440"/>
              <w:tab w:val="right" w:pos="8494"/>
            </w:tabs>
            <w:spacing w:line="360" w:lineRule="auto"/>
            <w:rPr>
              <w:color w:val="000000"/>
            </w:rPr>
          </w:pPr>
          <w:r w:rsidRPr="001F0F28">
            <w:fldChar w:fldCharType="begin"/>
          </w:r>
          <w:r w:rsidRPr="001F0F28">
            <w:instrText xml:space="preserve"> TOC \h \u \z </w:instrText>
          </w:r>
          <w:r w:rsidRPr="001F0F28">
            <w:fldChar w:fldCharType="separate"/>
          </w:r>
          <w:hyperlink w:anchor="_heading=h.gjdgxs">
            <w:r w:rsidRPr="001F0F28">
              <w:rPr>
                <w:b/>
                <w:color w:val="000000"/>
              </w:rPr>
              <w:t>INTRODUÇÃO</w:t>
            </w:r>
          </w:hyperlink>
          <w:hyperlink w:anchor="_heading=h.gjdgxs">
            <w:r w:rsidRPr="001F0F28">
              <w:rPr>
                <w:color w:val="000000"/>
              </w:rPr>
              <w:tab/>
            </w:r>
            <w:r w:rsidR="00D465C8">
              <w:rPr>
                <w:color w:val="000000"/>
              </w:rPr>
              <w:t xml:space="preserve">       </w:t>
            </w:r>
            <w:r w:rsidRPr="001F0F28">
              <w:rPr>
                <w:color w:val="000000"/>
              </w:rPr>
              <w:t>1</w:t>
            </w:r>
            <w:r w:rsidR="009D17E4" w:rsidRPr="001F0F28">
              <w:rPr>
                <w:color w:val="000000"/>
              </w:rPr>
              <w:t>3</w:t>
            </w:r>
          </w:hyperlink>
        </w:p>
        <w:p w14:paraId="7F45F42D" w14:textId="77777777" w:rsidR="00C2169E" w:rsidRPr="001F0F28" w:rsidRDefault="00000000" w:rsidP="002F31D9">
          <w:pPr>
            <w:numPr>
              <w:ilvl w:val="0"/>
              <w:numId w:val="3"/>
            </w:numPr>
            <w:pBdr>
              <w:top w:val="nil"/>
              <w:left w:val="nil"/>
              <w:bottom w:val="nil"/>
              <w:right w:val="nil"/>
              <w:between w:val="nil"/>
            </w:pBdr>
            <w:tabs>
              <w:tab w:val="left" w:pos="440"/>
              <w:tab w:val="right" w:pos="8494"/>
            </w:tabs>
            <w:spacing w:line="360" w:lineRule="auto"/>
            <w:rPr>
              <w:color w:val="000000"/>
            </w:rPr>
          </w:pPr>
          <w:hyperlink w:anchor="_heading=h.30j0zll">
            <w:r w:rsidR="00991547" w:rsidRPr="001F0F28">
              <w:rPr>
                <w:b/>
                <w:color w:val="000000"/>
              </w:rPr>
              <w:t>METODOLOGIA</w:t>
            </w:r>
          </w:hyperlink>
          <w:r w:rsidR="00991547" w:rsidRPr="001F0F28">
            <w:rPr>
              <w:color w:val="000000"/>
            </w:rPr>
            <w:t xml:space="preserve">                                                                                     </w:t>
          </w:r>
          <w:r w:rsidR="00D465C8">
            <w:rPr>
              <w:color w:val="000000"/>
            </w:rPr>
            <w:t xml:space="preserve">  </w:t>
          </w:r>
          <w:r w:rsidR="00991547" w:rsidRPr="001F0F28">
            <w:rPr>
              <w:color w:val="000000"/>
            </w:rPr>
            <w:t xml:space="preserve">        1</w:t>
          </w:r>
          <w:r w:rsidR="009D17E4" w:rsidRPr="001F0F28">
            <w:rPr>
              <w:color w:val="000000"/>
            </w:rPr>
            <w:t>4</w:t>
          </w:r>
        </w:p>
        <w:p w14:paraId="39B56CF7" w14:textId="77777777" w:rsidR="00C2169E" w:rsidRPr="001F0F28" w:rsidRDefault="00991547" w:rsidP="002F31D9">
          <w:pPr>
            <w:numPr>
              <w:ilvl w:val="0"/>
              <w:numId w:val="3"/>
            </w:numPr>
            <w:pBdr>
              <w:top w:val="nil"/>
              <w:left w:val="nil"/>
              <w:bottom w:val="nil"/>
              <w:right w:val="nil"/>
              <w:between w:val="nil"/>
            </w:pBdr>
            <w:tabs>
              <w:tab w:val="left" w:pos="440"/>
              <w:tab w:val="right" w:pos="8494"/>
            </w:tabs>
            <w:spacing w:line="360" w:lineRule="auto"/>
            <w:rPr>
              <w:color w:val="000000"/>
            </w:rPr>
          </w:pPr>
          <w:r w:rsidRPr="001F0F28">
            <w:rPr>
              <w:b/>
              <w:color w:val="000000"/>
            </w:rPr>
            <w:t xml:space="preserve">REVISÃO BIBLIOGRÁFICA                                                                  </w:t>
          </w:r>
          <w:r w:rsidR="00D465C8">
            <w:rPr>
              <w:b/>
              <w:color w:val="000000"/>
            </w:rPr>
            <w:t xml:space="preserve"> </w:t>
          </w:r>
          <w:r w:rsidRPr="001F0F28">
            <w:rPr>
              <w:b/>
              <w:color w:val="000000"/>
            </w:rPr>
            <w:t xml:space="preserve">       </w:t>
          </w:r>
          <w:r w:rsidRPr="001F0F28">
            <w:rPr>
              <w:color w:val="000000"/>
            </w:rPr>
            <w:t>1</w:t>
          </w:r>
          <w:r w:rsidR="009D17E4" w:rsidRPr="001F0F28">
            <w:rPr>
              <w:color w:val="000000"/>
            </w:rPr>
            <w:t>5</w:t>
          </w:r>
        </w:p>
        <w:p w14:paraId="00221B13" w14:textId="77777777" w:rsidR="00C2169E" w:rsidRPr="001F0F28" w:rsidRDefault="00991547" w:rsidP="002F31D9">
          <w:pPr>
            <w:pBdr>
              <w:top w:val="nil"/>
              <w:left w:val="nil"/>
              <w:bottom w:val="nil"/>
              <w:right w:val="nil"/>
              <w:between w:val="nil"/>
            </w:pBdr>
            <w:tabs>
              <w:tab w:val="left" w:pos="880"/>
              <w:tab w:val="right" w:pos="8494"/>
            </w:tabs>
            <w:spacing w:line="360" w:lineRule="auto"/>
            <w:ind w:left="720"/>
            <w:rPr>
              <w:color w:val="000000"/>
            </w:rPr>
          </w:pPr>
          <w:r w:rsidRPr="001F0F28">
            <w:rPr>
              <w:color w:val="000000"/>
            </w:rPr>
            <w:t>3.</w:t>
          </w:r>
          <w:r w:rsidR="00861EBF" w:rsidRPr="001F0F28">
            <w:rPr>
              <w:color w:val="000000"/>
            </w:rPr>
            <w:t>1</w:t>
          </w:r>
          <w:r w:rsidRPr="001F0F28">
            <w:rPr>
              <w:color w:val="000000"/>
            </w:rPr>
            <w:t xml:space="preserve"> </w:t>
          </w:r>
          <w:hyperlink w:anchor="_heading=h.3znysh7">
            <w:r w:rsidRPr="001F0F28">
              <w:rPr>
                <w:color w:val="000000"/>
              </w:rPr>
              <w:t xml:space="preserve">Anatomia do esôfago </w:t>
            </w:r>
            <w:r w:rsidR="00D465C8">
              <w:rPr>
                <w:color w:val="000000"/>
              </w:rPr>
              <w:t xml:space="preserve">                                                                                    </w:t>
            </w:r>
            <w:r w:rsidRPr="001F0F28">
              <w:rPr>
                <w:color w:val="000000"/>
              </w:rPr>
              <w:t>1</w:t>
            </w:r>
            <w:r w:rsidR="009D17E4" w:rsidRPr="001F0F28">
              <w:rPr>
                <w:color w:val="000000"/>
              </w:rPr>
              <w:t>5</w:t>
            </w:r>
          </w:hyperlink>
          <w:r w:rsidRPr="001F0F28">
            <w:rPr>
              <w:color w:val="000000"/>
            </w:rPr>
            <w:br/>
            <w:t>3.</w:t>
          </w:r>
          <w:r w:rsidR="00861EBF" w:rsidRPr="001F0F28">
            <w:rPr>
              <w:color w:val="000000"/>
            </w:rPr>
            <w:t>2</w:t>
          </w:r>
          <w:r w:rsidRPr="001F0F28">
            <w:rPr>
              <w:color w:val="000000"/>
            </w:rPr>
            <w:t xml:space="preserve"> Fisiologia do esôfago </w:t>
          </w:r>
          <w:r w:rsidR="00995180" w:rsidRPr="001F0F28">
            <w:rPr>
              <w:color w:val="000000"/>
            </w:rPr>
            <w:t xml:space="preserve">                                                                                    1</w:t>
          </w:r>
          <w:r w:rsidR="009D17E4" w:rsidRPr="001F0F28">
            <w:rPr>
              <w:color w:val="000000"/>
            </w:rPr>
            <w:t>6</w:t>
          </w:r>
          <w:r w:rsidRPr="001F0F28">
            <w:rPr>
              <w:color w:val="000000"/>
            </w:rPr>
            <w:br/>
            <w:t>3.</w:t>
          </w:r>
          <w:r w:rsidR="00861EBF" w:rsidRPr="001F0F28">
            <w:rPr>
              <w:color w:val="000000"/>
            </w:rPr>
            <w:t>3</w:t>
          </w:r>
          <w:r w:rsidRPr="001F0F28">
            <w:rPr>
              <w:color w:val="000000"/>
            </w:rPr>
            <w:t xml:space="preserve"> Megaesôfago</w:t>
          </w:r>
          <w:r w:rsidR="006C05F5" w:rsidRPr="001F0F28">
            <w:rPr>
              <w:color w:val="000000"/>
            </w:rPr>
            <w:t xml:space="preserve">                                                                                                  1</w:t>
          </w:r>
          <w:r w:rsidR="009D17E4" w:rsidRPr="001F0F28">
            <w:rPr>
              <w:color w:val="000000"/>
            </w:rPr>
            <w:t>7</w:t>
          </w:r>
        </w:p>
        <w:p w14:paraId="37754520" w14:textId="77777777" w:rsidR="00C2169E" w:rsidRPr="001F0F28" w:rsidRDefault="00991547" w:rsidP="002F31D9">
          <w:pPr>
            <w:pBdr>
              <w:top w:val="nil"/>
              <w:left w:val="nil"/>
              <w:bottom w:val="nil"/>
              <w:right w:val="nil"/>
              <w:between w:val="nil"/>
            </w:pBdr>
            <w:tabs>
              <w:tab w:val="left" w:pos="880"/>
              <w:tab w:val="right" w:pos="8494"/>
            </w:tabs>
            <w:spacing w:line="360" w:lineRule="auto"/>
            <w:ind w:left="720"/>
            <w:rPr>
              <w:color w:val="000000"/>
            </w:rPr>
          </w:pPr>
          <w:r w:rsidRPr="001F0F28">
            <w:rPr>
              <w:color w:val="000000"/>
            </w:rPr>
            <w:t>3.</w:t>
          </w:r>
          <w:r w:rsidR="00861EBF" w:rsidRPr="001F0F28">
            <w:rPr>
              <w:color w:val="000000"/>
            </w:rPr>
            <w:t>4</w:t>
          </w:r>
          <w:r w:rsidRPr="001F0F28">
            <w:rPr>
              <w:color w:val="000000"/>
            </w:rPr>
            <w:t xml:space="preserve"> Tipos de Megaesôfago </w:t>
          </w:r>
          <w:r w:rsidR="006C05F5" w:rsidRPr="001F0F28">
            <w:rPr>
              <w:color w:val="000000"/>
            </w:rPr>
            <w:t xml:space="preserve">                                                                                  1</w:t>
          </w:r>
          <w:r w:rsidR="009D17E4" w:rsidRPr="001F0F28">
            <w:rPr>
              <w:color w:val="000000"/>
            </w:rPr>
            <w:t>8</w:t>
          </w:r>
          <w:r w:rsidRPr="001F0F28">
            <w:rPr>
              <w:color w:val="000000"/>
            </w:rPr>
            <w:br/>
            <w:t>3.</w:t>
          </w:r>
          <w:r w:rsidR="00861EBF" w:rsidRPr="001F0F28">
            <w:rPr>
              <w:color w:val="000000"/>
            </w:rPr>
            <w:t>5</w:t>
          </w:r>
          <w:r w:rsidRPr="001F0F28">
            <w:rPr>
              <w:color w:val="000000"/>
            </w:rPr>
            <w:t xml:space="preserve"> Sinais Clínicos </w:t>
          </w:r>
          <w:r w:rsidR="006C05F5" w:rsidRPr="001F0F28">
            <w:rPr>
              <w:color w:val="000000"/>
            </w:rPr>
            <w:t xml:space="preserve">                                                                                              1</w:t>
          </w:r>
          <w:r w:rsidR="009D17E4" w:rsidRPr="001F0F28">
            <w:rPr>
              <w:color w:val="000000"/>
            </w:rPr>
            <w:t>8</w:t>
          </w:r>
        </w:p>
        <w:p w14:paraId="28E9B053" w14:textId="77777777" w:rsidR="00C2169E" w:rsidRPr="001F0F28" w:rsidRDefault="00991547" w:rsidP="002F31D9">
          <w:pPr>
            <w:pBdr>
              <w:top w:val="nil"/>
              <w:left w:val="nil"/>
              <w:bottom w:val="nil"/>
              <w:right w:val="nil"/>
              <w:between w:val="nil"/>
            </w:pBdr>
            <w:tabs>
              <w:tab w:val="left" w:pos="880"/>
              <w:tab w:val="right" w:pos="8494"/>
            </w:tabs>
            <w:spacing w:line="360" w:lineRule="auto"/>
            <w:ind w:left="720"/>
            <w:rPr>
              <w:color w:val="000000"/>
            </w:rPr>
          </w:pPr>
          <w:r w:rsidRPr="001F0F28">
            <w:rPr>
              <w:color w:val="000000"/>
            </w:rPr>
            <w:t>3.</w:t>
          </w:r>
          <w:r w:rsidR="00861EBF" w:rsidRPr="001F0F28">
            <w:rPr>
              <w:color w:val="000000"/>
            </w:rPr>
            <w:t>6</w:t>
          </w:r>
          <w:r w:rsidRPr="001F0F28">
            <w:rPr>
              <w:color w:val="000000"/>
            </w:rPr>
            <w:t xml:space="preserve"> Diagnóstico</w:t>
          </w:r>
          <w:r w:rsidR="006C05F5" w:rsidRPr="001F0F28">
            <w:rPr>
              <w:color w:val="000000"/>
            </w:rPr>
            <w:t xml:space="preserve">                                                                                                    </w:t>
          </w:r>
          <w:r w:rsidR="009D17E4" w:rsidRPr="001F0F28">
            <w:rPr>
              <w:color w:val="000000"/>
            </w:rPr>
            <w:t>19</w:t>
          </w:r>
        </w:p>
        <w:p w14:paraId="281E1DE5" w14:textId="77777777" w:rsidR="00C2169E" w:rsidRPr="001F0F28" w:rsidRDefault="00991547" w:rsidP="002F31D9">
          <w:pPr>
            <w:pBdr>
              <w:top w:val="nil"/>
              <w:left w:val="nil"/>
              <w:bottom w:val="nil"/>
              <w:right w:val="nil"/>
              <w:between w:val="nil"/>
            </w:pBdr>
            <w:tabs>
              <w:tab w:val="left" w:pos="880"/>
              <w:tab w:val="right" w:pos="8494"/>
            </w:tabs>
            <w:spacing w:line="360" w:lineRule="auto"/>
            <w:ind w:left="720"/>
            <w:rPr>
              <w:color w:val="000000"/>
            </w:rPr>
          </w:pPr>
          <w:r w:rsidRPr="001F0F28">
            <w:rPr>
              <w:color w:val="000000"/>
            </w:rPr>
            <w:t>3.</w:t>
          </w:r>
          <w:r w:rsidR="00861EBF" w:rsidRPr="001F0F28">
            <w:rPr>
              <w:color w:val="000000"/>
            </w:rPr>
            <w:t>7</w:t>
          </w:r>
          <w:r w:rsidRPr="001F0F28">
            <w:rPr>
              <w:color w:val="000000"/>
            </w:rPr>
            <w:t xml:space="preserve"> Tratamento</w:t>
          </w:r>
          <w:r w:rsidR="006C05F5" w:rsidRPr="001F0F28">
            <w:rPr>
              <w:color w:val="000000"/>
            </w:rPr>
            <w:t xml:space="preserve">                                                                                                     2</w:t>
          </w:r>
          <w:r w:rsidR="009D17E4" w:rsidRPr="001F0F28">
            <w:rPr>
              <w:color w:val="000000"/>
            </w:rPr>
            <w:t>0</w:t>
          </w:r>
        </w:p>
        <w:p w14:paraId="266DA772" w14:textId="77777777" w:rsidR="00C2169E" w:rsidRPr="001F0F28" w:rsidRDefault="00991547" w:rsidP="002F31D9">
          <w:pPr>
            <w:pBdr>
              <w:top w:val="nil"/>
              <w:left w:val="nil"/>
              <w:bottom w:val="nil"/>
              <w:right w:val="nil"/>
              <w:between w:val="nil"/>
            </w:pBdr>
            <w:tabs>
              <w:tab w:val="left" w:pos="880"/>
              <w:tab w:val="right" w:pos="8494"/>
            </w:tabs>
            <w:spacing w:line="360" w:lineRule="auto"/>
            <w:ind w:left="720"/>
            <w:rPr>
              <w:color w:val="000000"/>
            </w:rPr>
          </w:pPr>
          <w:r w:rsidRPr="001F0F28">
            <w:rPr>
              <w:color w:val="000000"/>
            </w:rPr>
            <w:t>3.</w:t>
          </w:r>
          <w:r w:rsidR="00861EBF" w:rsidRPr="001F0F28">
            <w:rPr>
              <w:color w:val="000000"/>
            </w:rPr>
            <w:t>8</w:t>
          </w:r>
          <w:r w:rsidRPr="001F0F28">
            <w:rPr>
              <w:color w:val="000000"/>
            </w:rPr>
            <w:t xml:space="preserve"> Prognóstico</w:t>
          </w:r>
          <w:r w:rsidR="006C05F5" w:rsidRPr="001F0F28">
            <w:rPr>
              <w:color w:val="000000"/>
            </w:rPr>
            <w:t xml:space="preserve">                                                                                            </w:t>
          </w:r>
          <w:r w:rsidR="00D465C8">
            <w:rPr>
              <w:color w:val="000000"/>
            </w:rPr>
            <w:t xml:space="preserve"> </w:t>
          </w:r>
          <w:r w:rsidR="006C05F5" w:rsidRPr="001F0F28">
            <w:rPr>
              <w:color w:val="000000"/>
            </w:rPr>
            <w:t xml:space="preserve">       2</w:t>
          </w:r>
          <w:r w:rsidR="009D17E4" w:rsidRPr="001F0F28">
            <w:rPr>
              <w:color w:val="000000"/>
            </w:rPr>
            <w:t>1</w:t>
          </w:r>
        </w:p>
        <w:p w14:paraId="57BD7E4E" w14:textId="77777777" w:rsidR="00C2169E" w:rsidRPr="001F0F28" w:rsidRDefault="00000000" w:rsidP="002F31D9">
          <w:pPr>
            <w:numPr>
              <w:ilvl w:val="0"/>
              <w:numId w:val="3"/>
            </w:numPr>
            <w:pBdr>
              <w:top w:val="nil"/>
              <w:left w:val="nil"/>
              <w:bottom w:val="nil"/>
              <w:right w:val="nil"/>
              <w:between w:val="nil"/>
            </w:pBdr>
            <w:tabs>
              <w:tab w:val="left" w:pos="440"/>
              <w:tab w:val="right" w:pos="8494"/>
            </w:tabs>
            <w:spacing w:line="360" w:lineRule="auto"/>
            <w:rPr>
              <w:color w:val="000000"/>
            </w:rPr>
          </w:pPr>
          <w:hyperlink w:anchor="_heading=h.2et92p0">
            <w:r w:rsidR="00991547" w:rsidRPr="001F0F28">
              <w:rPr>
                <w:b/>
                <w:color w:val="000000"/>
              </w:rPr>
              <w:t>RELATO DE CASO</w:t>
            </w:r>
          </w:hyperlink>
          <w:hyperlink w:anchor="_heading=h.2et92p0">
            <w:r w:rsidR="00D465C8">
              <w:rPr>
                <w:color w:val="000000"/>
              </w:rPr>
              <w:t xml:space="preserve">                                                                                           </w:t>
            </w:r>
            <w:r w:rsidR="006C05F5" w:rsidRPr="001F0F28">
              <w:rPr>
                <w:color w:val="000000"/>
              </w:rPr>
              <w:t>2</w:t>
            </w:r>
            <w:r w:rsidR="009D17E4" w:rsidRPr="001F0F28">
              <w:rPr>
                <w:color w:val="000000"/>
              </w:rPr>
              <w:t>3</w:t>
            </w:r>
          </w:hyperlink>
        </w:p>
        <w:p w14:paraId="1BA35187" w14:textId="77777777" w:rsidR="002F31D9" w:rsidRPr="001F0F28" w:rsidRDefault="00995180" w:rsidP="002F31D9">
          <w:pPr>
            <w:pBdr>
              <w:top w:val="nil"/>
              <w:left w:val="nil"/>
              <w:bottom w:val="nil"/>
              <w:right w:val="nil"/>
              <w:between w:val="nil"/>
            </w:pBdr>
            <w:tabs>
              <w:tab w:val="left" w:pos="440"/>
              <w:tab w:val="right" w:pos="8494"/>
            </w:tabs>
            <w:spacing w:line="360" w:lineRule="auto"/>
            <w:ind w:left="720"/>
            <w:rPr>
              <w:color w:val="000000"/>
            </w:rPr>
          </w:pPr>
          <w:r w:rsidRPr="001F0F28">
            <w:rPr>
              <w:color w:val="000000"/>
            </w:rPr>
            <w:t>4.1 Receita médica</w:t>
          </w:r>
          <w:r w:rsidR="006C05F5" w:rsidRPr="001F0F28">
            <w:rPr>
              <w:color w:val="000000"/>
            </w:rPr>
            <w:t xml:space="preserve">                                                                                               2</w:t>
          </w:r>
          <w:r w:rsidR="00C9708E" w:rsidRPr="001F0F28">
            <w:rPr>
              <w:color w:val="000000"/>
            </w:rPr>
            <w:t>6</w:t>
          </w:r>
        </w:p>
        <w:p w14:paraId="637B5DB1" w14:textId="77777777" w:rsidR="00C2169E" w:rsidRDefault="002F31D9" w:rsidP="002F31D9">
          <w:pPr>
            <w:numPr>
              <w:ilvl w:val="0"/>
              <w:numId w:val="3"/>
            </w:numPr>
            <w:pBdr>
              <w:top w:val="nil"/>
              <w:left w:val="nil"/>
              <w:bottom w:val="nil"/>
              <w:right w:val="nil"/>
              <w:between w:val="nil"/>
            </w:pBdr>
            <w:tabs>
              <w:tab w:val="left" w:pos="440"/>
              <w:tab w:val="right" w:pos="8494"/>
            </w:tabs>
            <w:spacing w:line="360" w:lineRule="auto"/>
            <w:rPr>
              <w:color w:val="000000"/>
            </w:rPr>
          </w:pPr>
          <w:r w:rsidRPr="00D465C8">
            <w:rPr>
              <w:b/>
              <w:bCs/>
            </w:rPr>
            <w:t>DISCUSSÃO</w:t>
          </w:r>
          <w:hyperlink w:anchor="_heading=h.tyjcwt">
            <w:r w:rsidR="00991547" w:rsidRPr="001F0F28">
              <w:rPr>
                <w:b/>
                <w:color w:val="000000"/>
              </w:rPr>
              <w:tab/>
            </w:r>
          </w:hyperlink>
          <w:r w:rsidR="006C5AB5" w:rsidRPr="001F0F28">
            <w:rPr>
              <w:color w:val="000000"/>
            </w:rPr>
            <w:t>28</w:t>
          </w:r>
        </w:p>
        <w:p w14:paraId="0EC62B3E" w14:textId="77777777" w:rsidR="00DF206D" w:rsidRPr="00D465C8" w:rsidRDefault="00D465C8" w:rsidP="00D465C8">
          <w:pPr>
            <w:pStyle w:val="PargrafodaLista"/>
            <w:numPr>
              <w:ilvl w:val="0"/>
              <w:numId w:val="3"/>
            </w:numPr>
            <w:pBdr>
              <w:top w:val="nil"/>
              <w:left w:val="nil"/>
              <w:bottom w:val="nil"/>
              <w:right w:val="nil"/>
              <w:between w:val="nil"/>
            </w:pBdr>
            <w:tabs>
              <w:tab w:val="left" w:pos="440"/>
              <w:tab w:val="right" w:pos="8494"/>
            </w:tabs>
            <w:spacing w:line="360" w:lineRule="auto"/>
            <w:rPr>
              <w:b/>
              <w:bCs/>
              <w:color w:val="000000"/>
            </w:rPr>
          </w:pPr>
          <w:r w:rsidRPr="00D465C8">
            <w:rPr>
              <w:b/>
              <w:bCs/>
              <w:color w:val="000000"/>
            </w:rPr>
            <w:t xml:space="preserve">CONSIDERAÇÕES FINAIS                                                                       </w:t>
          </w:r>
          <w:r>
            <w:rPr>
              <w:b/>
              <w:bCs/>
              <w:color w:val="000000"/>
            </w:rPr>
            <w:t xml:space="preserve"> </w:t>
          </w:r>
          <w:r w:rsidRPr="00D465C8">
            <w:rPr>
              <w:b/>
              <w:bCs/>
              <w:color w:val="000000"/>
            </w:rPr>
            <w:t xml:space="preserve">     </w:t>
          </w:r>
          <w:r w:rsidRPr="00D465C8">
            <w:rPr>
              <w:color w:val="000000"/>
            </w:rPr>
            <w:t>29</w:t>
          </w:r>
        </w:p>
        <w:p w14:paraId="63759821" w14:textId="77777777" w:rsidR="00C2169E" w:rsidRPr="001F0F28" w:rsidRDefault="00000000" w:rsidP="001104BB">
          <w:pPr>
            <w:pBdr>
              <w:top w:val="nil"/>
              <w:left w:val="nil"/>
              <w:bottom w:val="nil"/>
              <w:right w:val="nil"/>
              <w:between w:val="nil"/>
            </w:pBdr>
            <w:tabs>
              <w:tab w:val="left" w:pos="440"/>
              <w:tab w:val="right" w:pos="8494"/>
            </w:tabs>
            <w:spacing w:line="360" w:lineRule="auto"/>
            <w:ind w:left="644"/>
            <w:rPr>
              <w:color w:val="000000"/>
            </w:rPr>
          </w:pPr>
          <w:hyperlink w:anchor="_heading=h.3dy6vkm">
            <w:r w:rsidR="00991547" w:rsidRPr="00D465C8">
              <w:rPr>
                <w:b/>
                <w:bCs/>
                <w:color w:val="000000"/>
              </w:rPr>
              <w:t xml:space="preserve">REFERÊNCIAS BIBLIOGRÁFICAS </w:t>
            </w:r>
          </w:hyperlink>
          <w:r w:rsidR="00D465C8">
            <w:t xml:space="preserve">                                                             30</w:t>
          </w:r>
        </w:p>
        <w:p w14:paraId="315A0314" w14:textId="77777777" w:rsidR="00C2169E" w:rsidRPr="001F0F28" w:rsidRDefault="00C2169E" w:rsidP="002F31D9">
          <w:pPr>
            <w:pBdr>
              <w:top w:val="nil"/>
              <w:left w:val="nil"/>
              <w:bottom w:val="nil"/>
              <w:right w:val="nil"/>
              <w:between w:val="nil"/>
            </w:pBdr>
            <w:tabs>
              <w:tab w:val="right" w:pos="8494"/>
            </w:tabs>
            <w:spacing w:line="360" w:lineRule="auto"/>
            <w:rPr>
              <w:color w:val="000000"/>
            </w:rPr>
          </w:pPr>
        </w:p>
        <w:p w14:paraId="6534EEFB" w14:textId="77777777" w:rsidR="00C2169E" w:rsidRPr="001F0F28" w:rsidRDefault="00991547" w:rsidP="002F31D9">
          <w:pPr>
            <w:keepNext/>
            <w:keepLines/>
            <w:pBdr>
              <w:top w:val="nil"/>
              <w:left w:val="nil"/>
              <w:bottom w:val="nil"/>
              <w:right w:val="nil"/>
              <w:between w:val="nil"/>
            </w:pBdr>
            <w:spacing w:before="40" w:line="360" w:lineRule="auto"/>
            <w:rPr>
              <w:b/>
              <w:color w:val="000000"/>
            </w:rPr>
          </w:pPr>
          <w:r w:rsidRPr="001F0F28">
            <w:fldChar w:fldCharType="end"/>
          </w:r>
        </w:p>
      </w:sdtContent>
    </w:sdt>
    <w:p w14:paraId="3AC0EF6C" w14:textId="77777777" w:rsidR="00C2169E" w:rsidRPr="001F0F28" w:rsidRDefault="00C2169E" w:rsidP="001F0F28">
      <w:pPr>
        <w:spacing w:line="360" w:lineRule="auto"/>
        <w:ind w:left="360"/>
        <w:jc w:val="both"/>
      </w:pPr>
    </w:p>
    <w:p w14:paraId="16ADCCB7" w14:textId="77777777" w:rsidR="00C2169E" w:rsidRPr="001F0F28" w:rsidRDefault="00C2169E" w:rsidP="001F0F28">
      <w:pPr>
        <w:spacing w:line="360" w:lineRule="auto"/>
        <w:ind w:left="360"/>
        <w:jc w:val="both"/>
      </w:pPr>
    </w:p>
    <w:p w14:paraId="24935117" w14:textId="77777777" w:rsidR="00C2169E" w:rsidRPr="001F0F28" w:rsidRDefault="00C2169E" w:rsidP="001F0F28">
      <w:pPr>
        <w:spacing w:line="360" w:lineRule="auto"/>
        <w:ind w:left="360"/>
        <w:jc w:val="both"/>
      </w:pPr>
    </w:p>
    <w:p w14:paraId="429A9335" w14:textId="77777777" w:rsidR="00C2169E" w:rsidRPr="001F0F28" w:rsidRDefault="00C2169E" w:rsidP="001F0F28">
      <w:pPr>
        <w:spacing w:line="360" w:lineRule="auto"/>
        <w:ind w:left="360"/>
        <w:jc w:val="both"/>
      </w:pPr>
    </w:p>
    <w:p w14:paraId="3F0E2668" w14:textId="77777777" w:rsidR="00C2169E" w:rsidRPr="001F0F28" w:rsidRDefault="00C2169E" w:rsidP="001F0F28">
      <w:pPr>
        <w:spacing w:line="360" w:lineRule="auto"/>
        <w:ind w:left="360"/>
        <w:jc w:val="both"/>
      </w:pPr>
    </w:p>
    <w:p w14:paraId="1CE42891" w14:textId="77777777" w:rsidR="00C2169E" w:rsidRPr="001F0F28" w:rsidRDefault="00C2169E" w:rsidP="001F0F28">
      <w:pPr>
        <w:spacing w:line="360" w:lineRule="auto"/>
        <w:ind w:left="360"/>
        <w:jc w:val="both"/>
      </w:pPr>
    </w:p>
    <w:p w14:paraId="77F512C5" w14:textId="77777777" w:rsidR="00C2169E" w:rsidRPr="001F0F28" w:rsidRDefault="00C2169E" w:rsidP="001F0F28">
      <w:pPr>
        <w:spacing w:line="360" w:lineRule="auto"/>
        <w:ind w:left="360"/>
        <w:jc w:val="both"/>
        <w:sectPr w:rsidR="00C2169E" w:rsidRPr="001F0F28">
          <w:pgSz w:w="11910" w:h="16840"/>
          <w:pgMar w:top="1701" w:right="1134" w:bottom="1134" w:left="1701" w:header="720" w:footer="720" w:gutter="0"/>
          <w:pgNumType w:start="11"/>
          <w:cols w:space="720"/>
        </w:sectPr>
      </w:pPr>
    </w:p>
    <w:p w14:paraId="0FDE1671" w14:textId="77777777" w:rsidR="00C2169E" w:rsidRPr="001F0F28" w:rsidRDefault="00991547" w:rsidP="001F0F28">
      <w:pPr>
        <w:numPr>
          <w:ilvl w:val="0"/>
          <w:numId w:val="2"/>
        </w:numPr>
        <w:pBdr>
          <w:top w:val="nil"/>
          <w:left w:val="nil"/>
          <w:bottom w:val="nil"/>
          <w:right w:val="nil"/>
          <w:between w:val="nil"/>
        </w:pBdr>
        <w:spacing w:line="360" w:lineRule="auto"/>
        <w:jc w:val="both"/>
        <w:rPr>
          <w:b/>
          <w:color w:val="000000"/>
        </w:rPr>
      </w:pPr>
      <w:r w:rsidRPr="001F0F28">
        <w:rPr>
          <w:b/>
          <w:color w:val="000000"/>
        </w:rPr>
        <w:lastRenderedPageBreak/>
        <w:t>INTRODUÇÃO</w:t>
      </w:r>
    </w:p>
    <w:p w14:paraId="560F9EBA" w14:textId="77777777" w:rsidR="00522951" w:rsidRPr="001F0F28" w:rsidRDefault="00871EDA" w:rsidP="001F0F28">
      <w:pPr>
        <w:spacing w:line="360" w:lineRule="auto"/>
        <w:ind w:firstLine="720"/>
        <w:jc w:val="both"/>
      </w:pPr>
      <w:r w:rsidRPr="001F0F28">
        <w:t>O esôfago tem como função transportar alimentos sólidos e líquidos até o estômago. Há estruturas anatômicas que concedem essa função que é representada pelo músculo liso, controlado pelos mecanismos de reflexos. Através do peristaltismo o bolo alimentar passa fazendo todo trajeto desde o esôfago até o estômago para seguir seu trajeto</w:t>
      </w:r>
      <w:r w:rsidR="00522951" w:rsidRPr="001F0F28">
        <w:t xml:space="preserve"> </w:t>
      </w:r>
      <w:r w:rsidRPr="001F0F28">
        <w:t xml:space="preserve">(BONFADA, 2005). </w:t>
      </w:r>
    </w:p>
    <w:p w14:paraId="30492FD2" w14:textId="77777777" w:rsidR="00C2169E" w:rsidRPr="001F0F28" w:rsidRDefault="00522951" w:rsidP="001F0F28">
      <w:pPr>
        <w:spacing w:line="360" w:lineRule="auto"/>
        <w:ind w:firstLine="720"/>
        <w:jc w:val="both"/>
      </w:pPr>
      <w:r w:rsidRPr="001F0F28">
        <w:t xml:space="preserve">O megaesôfago é um distúrbio de motilidade e se refere à dilatação e à hipomotilidade esofágica, cuja consequência é através de distúrbio primário </w:t>
      </w:r>
      <w:r w:rsidR="00C37996" w:rsidRPr="001F0F28">
        <w:t xml:space="preserve">(congênito, idiopático ou adquirido) </w:t>
      </w:r>
      <w:r w:rsidRPr="001F0F28">
        <w:t>e secundário</w:t>
      </w:r>
      <w:r w:rsidR="00C37996" w:rsidRPr="001F0F28">
        <w:t xml:space="preserve"> através de obstrução esofágica ou disfunção neuromuscular</w:t>
      </w:r>
      <w:r w:rsidR="00212CAB" w:rsidRPr="001F0F28">
        <w:t xml:space="preserve"> </w:t>
      </w:r>
      <w:r w:rsidR="00C37996" w:rsidRPr="001F0F28">
        <w:t xml:space="preserve">(NELSON E COUTO, 2010). </w:t>
      </w:r>
    </w:p>
    <w:p w14:paraId="02BC5480" w14:textId="77777777" w:rsidR="006403E0" w:rsidRPr="001F0F28" w:rsidRDefault="00C37996" w:rsidP="001F0F28">
      <w:pPr>
        <w:spacing w:line="360" w:lineRule="auto"/>
        <w:ind w:firstLine="720"/>
        <w:jc w:val="both"/>
      </w:pPr>
      <w:r w:rsidRPr="001F0F28">
        <w:t xml:space="preserve">O sinal clínico mais comum é a regurgitação, que ocasiona um quadro de perda de peso, </w:t>
      </w:r>
      <w:r w:rsidR="006403E0" w:rsidRPr="001F0F28">
        <w:t>dispneia</w:t>
      </w:r>
      <w:r w:rsidRPr="001F0F28">
        <w:t>, polifagia, entre outros. Para chegar ao diagnóstico da doença são necessários exames, como radiografia torácica</w:t>
      </w:r>
      <w:r w:rsidR="006403E0" w:rsidRPr="001F0F28">
        <w:t xml:space="preserve"> simples ou a depender, necessita da radiografia contrastada. Logo após fechar o diagnóstico, se faz necessário classificar se é primaria ou secundária. A depender de qual seja, o tratamento será diferente </w:t>
      </w:r>
      <w:r w:rsidR="00212CAB" w:rsidRPr="001F0F28">
        <w:t>(JERICÓ; NETO; KOGIKA. 2013).</w:t>
      </w:r>
    </w:p>
    <w:p w14:paraId="0E025160" w14:textId="77777777" w:rsidR="00C37996" w:rsidRPr="001F0F28" w:rsidRDefault="006403E0" w:rsidP="001F0F28">
      <w:pPr>
        <w:spacing w:line="360" w:lineRule="auto"/>
        <w:ind w:firstLine="720"/>
        <w:jc w:val="both"/>
      </w:pPr>
      <w:r w:rsidRPr="001F0F28">
        <w:t>Em casos de megaesôfago de causas primarias, o tratamento se restringe em manejo para conseguir diminuir as regurgitações e minimizar a possibilidade de pneumonia por aspiração. Já em megaesôfago secundário, deve-se tratar a causa base (JERICÓ; NETO; KOGIKA. 2013).</w:t>
      </w:r>
    </w:p>
    <w:p w14:paraId="09F87D10" w14:textId="77777777" w:rsidR="006403E0" w:rsidRPr="001F0F28" w:rsidRDefault="00242504" w:rsidP="001F0F28">
      <w:pPr>
        <w:spacing w:line="360" w:lineRule="auto"/>
        <w:ind w:firstLine="720"/>
        <w:jc w:val="both"/>
      </w:pPr>
      <w:r w:rsidRPr="001F0F28">
        <w:t xml:space="preserve">Diante do exposto, este trabalho tem como objetivo apresentar um relato de caso de um animal da espécie canina, fêmea, com 62 dias de vida, atendido em uma clínica veterinária localizada no município de Arapiraca, estado de Alagoas, Brasil. </w:t>
      </w:r>
    </w:p>
    <w:p w14:paraId="1CE2873C" w14:textId="77777777" w:rsidR="00C37996" w:rsidRPr="001F0F28" w:rsidRDefault="00C37996" w:rsidP="001F0F28">
      <w:pPr>
        <w:spacing w:line="360" w:lineRule="auto"/>
        <w:ind w:firstLine="720"/>
        <w:jc w:val="both"/>
      </w:pPr>
    </w:p>
    <w:p w14:paraId="396ADA05" w14:textId="77777777" w:rsidR="00C2169E" w:rsidRPr="001F0F28" w:rsidRDefault="00C2169E" w:rsidP="001F0F28">
      <w:pPr>
        <w:spacing w:line="360" w:lineRule="auto"/>
        <w:jc w:val="both"/>
      </w:pPr>
    </w:p>
    <w:p w14:paraId="533AC7C2" w14:textId="77777777" w:rsidR="00C2169E" w:rsidRPr="001F0F28" w:rsidRDefault="00C2169E" w:rsidP="001F0F28">
      <w:pPr>
        <w:spacing w:line="360" w:lineRule="auto"/>
        <w:jc w:val="both"/>
      </w:pPr>
    </w:p>
    <w:p w14:paraId="110E446E" w14:textId="77777777" w:rsidR="00C2169E" w:rsidRPr="001F0F28" w:rsidRDefault="00C2169E" w:rsidP="001F0F28">
      <w:pPr>
        <w:spacing w:line="360" w:lineRule="auto"/>
        <w:jc w:val="both"/>
      </w:pPr>
    </w:p>
    <w:p w14:paraId="6B63F977" w14:textId="77777777" w:rsidR="00C2169E" w:rsidRPr="001F0F28" w:rsidRDefault="00C2169E" w:rsidP="001F0F28">
      <w:pPr>
        <w:spacing w:line="360" w:lineRule="auto"/>
        <w:jc w:val="both"/>
      </w:pPr>
    </w:p>
    <w:p w14:paraId="75662B56" w14:textId="77777777" w:rsidR="00C2169E" w:rsidRPr="001F0F28" w:rsidRDefault="00C2169E" w:rsidP="001F0F28">
      <w:pPr>
        <w:spacing w:line="360" w:lineRule="auto"/>
        <w:jc w:val="both"/>
      </w:pPr>
    </w:p>
    <w:p w14:paraId="6B996BAA" w14:textId="77777777" w:rsidR="00C2169E" w:rsidRPr="001F0F28" w:rsidRDefault="00C2169E" w:rsidP="001F0F28">
      <w:pPr>
        <w:spacing w:line="360" w:lineRule="auto"/>
        <w:jc w:val="both"/>
      </w:pPr>
    </w:p>
    <w:p w14:paraId="77C44879" w14:textId="77777777" w:rsidR="00242504" w:rsidRPr="001F0F28" w:rsidRDefault="00242504" w:rsidP="001F0F28">
      <w:pPr>
        <w:spacing w:line="360" w:lineRule="auto"/>
        <w:jc w:val="both"/>
      </w:pPr>
    </w:p>
    <w:p w14:paraId="401D4391" w14:textId="77777777" w:rsidR="00C2169E" w:rsidRPr="001F0F28" w:rsidRDefault="00C2169E" w:rsidP="001F0F28">
      <w:pPr>
        <w:spacing w:line="360" w:lineRule="auto"/>
        <w:jc w:val="both"/>
      </w:pPr>
    </w:p>
    <w:p w14:paraId="3DB5E406" w14:textId="77777777" w:rsidR="00C2169E" w:rsidRDefault="00C2169E" w:rsidP="001F0F28">
      <w:pPr>
        <w:spacing w:line="360" w:lineRule="auto"/>
        <w:jc w:val="both"/>
      </w:pPr>
    </w:p>
    <w:p w14:paraId="05F98590" w14:textId="77777777" w:rsidR="007214C9" w:rsidRPr="001F0F28" w:rsidRDefault="007214C9" w:rsidP="001F0F28">
      <w:pPr>
        <w:spacing w:line="360" w:lineRule="auto"/>
        <w:jc w:val="both"/>
      </w:pPr>
    </w:p>
    <w:p w14:paraId="50858E73" w14:textId="77777777" w:rsidR="00C2169E" w:rsidRPr="001F0F28" w:rsidRDefault="00C2169E" w:rsidP="001F0F28">
      <w:pPr>
        <w:spacing w:line="360" w:lineRule="auto"/>
        <w:jc w:val="both"/>
      </w:pPr>
    </w:p>
    <w:p w14:paraId="2EB6A0E7" w14:textId="77777777" w:rsidR="00C2169E" w:rsidRPr="001F0F28" w:rsidRDefault="00C2169E" w:rsidP="001F0F28">
      <w:pPr>
        <w:spacing w:line="360" w:lineRule="auto"/>
        <w:jc w:val="both"/>
      </w:pPr>
    </w:p>
    <w:p w14:paraId="2F479091" w14:textId="77777777" w:rsidR="00C2169E" w:rsidRPr="001F0F28" w:rsidRDefault="00991547" w:rsidP="001F0F28">
      <w:pPr>
        <w:numPr>
          <w:ilvl w:val="0"/>
          <w:numId w:val="2"/>
        </w:numPr>
        <w:pBdr>
          <w:top w:val="nil"/>
          <w:left w:val="nil"/>
          <w:bottom w:val="nil"/>
          <w:right w:val="nil"/>
          <w:between w:val="nil"/>
        </w:pBdr>
        <w:spacing w:line="360" w:lineRule="auto"/>
        <w:jc w:val="both"/>
        <w:rPr>
          <w:b/>
          <w:color w:val="000000"/>
        </w:rPr>
      </w:pPr>
      <w:r w:rsidRPr="001F0F28">
        <w:rPr>
          <w:b/>
          <w:color w:val="000000"/>
        </w:rPr>
        <w:lastRenderedPageBreak/>
        <w:t>METODOLOGIA</w:t>
      </w:r>
    </w:p>
    <w:p w14:paraId="6781CB90" w14:textId="77777777" w:rsidR="00CA28B8" w:rsidRPr="001F0F28" w:rsidRDefault="00CA28B8" w:rsidP="001F0F28">
      <w:pPr>
        <w:spacing w:line="360" w:lineRule="auto"/>
        <w:ind w:right="3" w:firstLine="709"/>
        <w:jc w:val="both"/>
        <w:rPr>
          <w:color w:val="000000" w:themeColor="text1"/>
          <w:shd w:val="clear" w:color="auto" w:fill="FFFFFF"/>
        </w:rPr>
      </w:pPr>
      <w:r w:rsidRPr="001F0F28">
        <w:rPr>
          <w:color w:val="000000" w:themeColor="text1"/>
          <w:shd w:val="clear" w:color="auto" w:fill="FFFFFF"/>
        </w:rPr>
        <w:t>Este estudo trata-se de uma revisão de literatura narrativa, a qual é caracterizada pela utilização de publicações sobre um tema em comum, onde, a partir dos tais se possa construir conhecimento acerca de determinado assunto alvo, visando entender a importância do megaesôfago canino para a medicina veterinária, englobando os pilares teórico, prático e científico. Para alcançar a proposta do presente trabalho, este estudo foi subdividido nas seguintes etapas: definição do tema e objeto da pesquisa.</w:t>
      </w:r>
    </w:p>
    <w:p w14:paraId="796B38B0" w14:textId="77777777" w:rsidR="00CA28B8" w:rsidRPr="001F0F28" w:rsidRDefault="00CA28B8" w:rsidP="001F0F28">
      <w:pPr>
        <w:spacing w:line="360" w:lineRule="auto"/>
        <w:ind w:right="3" w:firstLine="709"/>
        <w:jc w:val="both"/>
        <w:rPr>
          <w:color w:val="000000" w:themeColor="text1"/>
        </w:rPr>
      </w:pPr>
      <w:r w:rsidRPr="001F0F28">
        <w:rPr>
          <w:color w:val="000000" w:themeColor="text1"/>
        </w:rPr>
        <w:t xml:space="preserve"> Foram incluídos artigos científicos, monografias, teses, revistas encontradas utilizando os elementos descritores como megaesôfago, raças </w:t>
      </w:r>
      <w:proofErr w:type="spellStart"/>
      <w:r w:rsidRPr="001F0F28">
        <w:rPr>
          <w:color w:val="000000" w:themeColor="text1"/>
        </w:rPr>
        <w:t>pré</w:t>
      </w:r>
      <w:proofErr w:type="spellEnd"/>
      <w:r w:rsidRPr="001F0F28">
        <w:rPr>
          <w:color w:val="000000" w:themeColor="text1"/>
        </w:rPr>
        <w:t xml:space="preserve"> disponentes, sinais clínicos, diagnóstico, entre outros, tanto em português como em inglês, nas seguintes bases de dados: SciELO, Google Acadêmico e </w:t>
      </w:r>
      <w:proofErr w:type="spellStart"/>
      <w:r w:rsidRPr="001F0F28">
        <w:rPr>
          <w:color w:val="000000" w:themeColor="text1"/>
        </w:rPr>
        <w:t>PubMed</w:t>
      </w:r>
      <w:proofErr w:type="spellEnd"/>
      <w:r w:rsidRPr="001F0F28">
        <w:rPr>
          <w:color w:val="000000" w:themeColor="text1"/>
        </w:rPr>
        <w:t>.</w:t>
      </w:r>
    </w:p>
    <w:p w14:paraId="216AAEED" w14:textId="77777777" w:rsidR="00CA28B8" w:rsidRPr="001F0F28" w:rsidRDefault="00CA28B8" w:rsidP="001F0F28">
      <w:pPr>
        <w:spacing w:line="360" w:lineRule="auto"/>
        <w:ind w:left="720"/>
        <w:jc w:val="both"/>
      </w:pPr>
    </w:p>
    <w:p w14:paraId="14C57EA9" w14:textId="77777777" w:rsidR="00C2169E" w:rsidRPr="001F0F28" w:rsidRDefault="00C2169E" w:rsidP="001F0F28">
      <w:pPr>
        <w:spacing w:line="360" w:lineRule="auto"/>
        <w:jc w:val="both"/>
      </w:pPr>
    </w:p>
    <w:p w14:paraId="7798D496" w14:textId="77777777" w:rsidR="00C2169E" w:rsidRPr="001F0F28" w:rsidRDefault="00C2169E" w:rsidP="001F0F28">
      <w:pPr>
        <w:spacing w:line="360" w:lineRule="auto"/>
        <w:jc w:val="both"/>
      </w:pPr>
    </w:p>
    <w:p w14:paraId="3D206B5D" w14:textId="77777777" w:rsidR="00C2169E" w:rsidRPr="001F0F28" w:rsidRDefault="00C2169E" w:rsidP="001F0F28">
      <w:pPr>
        <w:spacing w:line="360" w:lineRule="auto"/>
        <w:jc w:val="both"/>
      </w:pPr>
    </w:p>
    <w:p w14:paraId="1FC3A5C7" w14:textId="77777777" w:rsidR="00C2169E" w:rsidRPr="001F0F28" w:rsidRDefault="00C2169E" w:rsidP="001F0F28">
      <w:pPr>
        <w:spacing w:line="360" w:lineRule="auto"/>
        <w:jc w:val="both"/>
      </w:pPr>
    </w:p>
    <w:p w14:paraId="2FBB98B6" w14:textId="77777777" w:rsidR="00C2169E" w:rsidRPr="001F0F28" w:rsidRDefault="00C2169E" w:rsidP="001F0F28">
      <w:pPr>
        <w:spacing w:line="360" w:lineRule="auto"/>
        <w:jc w:val="both"/>
      </w:pPr>
    </w:p>
    <w:p w14:paraId="4ADE5AA7" w14:textId="77777777" w:rsidR="00C2169E" w:rsidRPr="001F0F28" w:rsidRDefault="00C2169E" w:rsidP="001F0F28">
      <w:pPr>
        <w:spacing w:line="360" w:lineRule="auto"/>
        <w:jc w:val="both"/>
      </w:pPr>
    </w:p>
    <w:p w14:paraId="4F489F05" w14:textId="77777777" w:rsidR="00C2169E" w:rsidRPr="001F0F28" w:rsidRDefault="00C2169E" w:rsidP="001F0F28">
      <w:pPr>
        <w:spacing w:line="360" w:lineRule="auto"/>
        <w:jc w:val="both"/>
      </w:pPr>
    </w:p>
    <w:p w14:paraId="3009614D" w14:textId="77777777" w:rsidR="00C2169E" w:rsidRPr="001F0F28" w:rsidRDefault="00C2169E" w:rsidP="001F0F28">
      <w:pPr>
        <w:spacing w:line="360" w:lineRule="auto"/>
        <w:jc w:val="both"/>
      </w:pPr>
    </w:p>
    <w:p w14:paraId="72E6A2AF" w14:textId="77777777" w:rsidR="00C2169E" w:rsidRPr="001F0F28" w:rsidRDefault="00C2169E" w:rsidP="001F0F28">
      <w:pPr>
        <w:spacing w:line="360" w:lineRule="auto"/>
        <w:jc w:val="both"/>
      </w:pPr>
    </w:p>
    <w:p w14:paraId="14FBFA01" w14:textId="77777777" w:rsidR="00C2169E" w:rsidRPr="001F0F28" w:rsidRDefault="00C2169E" w:rsidP="001F0F28">
      <w:pPr>
        <w:spacing w:line="360" w:lineRule="auto"/>
        <w:jc w:val="both"/>
      </w:pPr>
    </w:p>
    <w:p w14:paraId="21B2B788" w14:textId="77777777" w:rsidR="00C2169E" w:rsidRPr="001F0F28" w:rsidRDefault="00C2169E" w:rsidP="001F0F28">
      <w:pPr>
        <w:spacing w:line="360" w:lineRule="auto"/>
        <w:jc w:val="both"/>
      </w:pPr>
    </w:p>
    <w:p w14:paraId="6037949A" w14:textId="77777777" w:rsidR="00C2169E" w:rsidRPr="001F0F28" w:rsidRDefault="00C2169E" w:rsidP="001F0F28">
      <w:pPr>
        <w:spacing w:line="360" w:lineRule="auto"/>
        <w:jc w:val="both"/>
      </w:pPr>
    </w:p>
    <w:p w14:paraId="4F4CBAA0" w14:textId="77777777" w:rsidR="00C2169E" w:rsidRPr="001F0F28" w:rsidRDefault="00C2169E" w:rsidP="001F0F28">
      <w:pPr>
        <w:spacing w:line="360" w:lineRule="auto"/>
        <w:jc w:val="both"/>
      </w:pPr>
    </w:p>
    <w:p w14:paraId="4DA06E6E" w14:textId="77777777" w:rsidR="00C2169E" w:rsidRPr="001F0F28" w:rsidRDefault="00C2169E" w:rsidP="001F0F28">
      <w:pPr>
        <w:spacing w:line="360" w:lineRule="auto"/>
        <w:jc w:val="both"/>
      </w:pPr>
    </w:p>
    <w:p w14:paraId="1EB957CA" w14:textId="77777777" w:rsidR="00C2169E" w:rsidRPr="001F0F28" w:rsidRDefault="00C2169E" w:rsidP="001F0F28">
      <w:pPr>
        <w:spacing w:line="360" w:lineRule="auto"/>
        <w:jc w:val="both"/>
      </w:pPr>
    </w:p>
    <w:p w14:paraId="4769B474" w14:textId="77777777" w:rsidR="00C2169E" w:rsidRPr="001F0F28" w:rsidRDefault="00C2169E" w:rsidP="001F0F28">
      <w:pPr>
        <w:spacing w:line="360" w:lineRule="auto"/>
        <w:jc w:val="both"/>
      </w:pPr>
    </w:p>
    <w:p w14:paraId="3D3C9856" w14:textId="77777777" w:rsidR="00C2169E" w:rsidRDefault="00C2169E" w:rsidP="001F0F28">
      <w:pPr>
        <w:spacing w:line="360" w:lineRule="auto"/>
        <w:jc w:val="both"/>
      </w:pPr>
    </w:p>
    <w:p w14:paraId="58ACFF0C" w14:textId="77777777" w:rsidR="007214C9" w:rsidRPr="001F0F28" w:rsidRDefault="007214C9" w:rsidP="001F0F28">
      <w:pPr>
        <w:spacing w:line="360" w:lineRule="auto"/>
        <w:jc w:val="both"/>
      </w:pPr>
    </w:p>
    <w:p w14:paraId="7FC14719" w14:textId="77777777" w:rsidR="00CE2B0D" w:rsidRDefault="00CE2B0D" w:rsidP="001F0F28">
      <w:pPr>
        <w:spacing w:line="360" w:lineRule="auto"/>
        <w:jc w:val="both"/>
      </w:pPr>
    </w:p>
    <w:p w14:paraId="34D17ED2" w14:textId="77777777" w:rsidR="007214C9" w:rsidRPr="001F0F28" w:rsidRDefault="007214C9" w:rsidP="001F0F28">
      <w:pPr>
        <w:spacing w:line="360" w:lineRule="auto"/>
        <w:jc w:val="both"/>
      </w:pPr>
    </w:p>
    <w:p w14:paraId="63FB1820" w14:textId="77777777" w:rsidR="00706FF1" w:rsidRPr="001F0F28" w:rsidRDefault="00706FF1" w:rsidP="001F0F28">
      <w:pPr>
        <w:spacing w:line="360" w:lineRule="auto"/>
        <w:jc w:val="both"/>
      </w:pPr>
    </w:p>
    <w:p w14:paraId="32D97BA9" w14:textId="77777777" w:rsidR="00242504" w:rsidRPr="001F0F28" w:rsidRDefault="00242504" w:rsidP="001F0F28">
      <w:pPr>
        <w:spacing w:line="360" w:lineRule="auto"/>
        <w:jc w:val="both"/>
      </w:pPr>
    </w:p>
    <w:p w14:paraId="5C69DBC8" w14:textId="77777777" w:rsidR="004B4E8B" w:rsidRPr="001F0F28" w:rsidRDefault="00991547" w:rsidP="001F0F28">
      <w:pPr>
        <w:numPr>
          <w:ilvl w:val="0"/>
          <w:numId w:val="2"/>
        </w:numPr>
        <w:pBdr>
          <w:top w:val="nil"/>
          <w:left w:val="nil"/>
          <w:bottom w:val="nil"/>
          <w:right w:val="nil"/>
          <w:between w:val="nil"/>
        </w:pBdr>
        <w:spacing w:line="360" w:lineRule="auto"/>
        <w:jc w:val="both"/>
        <w:rPr>
          <w:b/>
          <w:color w:val="000000"/>
        </w:rPr>
      </w:pPr>
      <w:r w:rsidRPr="001F0F28">
        <w:rPr>
          <w:b/>
          <w:color w:val="000000"/>
        </w:rPr>
        <w:lastRenderedPageBreak/>
        <w:t>REVISÃO BIBLIOGRÁ</w:t>
      </w:r>
      <w:r w:rsidR="00861EBF" w:rsidRPr="001F0F28">
        <w:rPr>
          <w:b/>
          <w:color w:val="000000"/>
        </w:rPr>
        <w:t>FICA</w:t>
      </w:r>
    </w:p>
    <w:p w14:paraId="64217C3E" w14:textId="77777777" w:rsidR="00026A86" w:rsidRPr="001F0F28" w:rsidRDefault="00991547" w:rsidP="001F0F28">
      <w:pPr>
        <w:pBdr>
          <w:top w:val="nil"/>
          <w:left w:val="nil"/>
          <w:bottom w:val="nil"/>
          <w:right w:val="nil"/>
          <w:between w:val="nil"/>
        </w:pBdr>
        <w:tabs>
          <w:tab w:val="left" w:pos="880"/>
          <w:tab w:val="right" w:pos="8494"/>
        </w:tabs>
        <w:spacing w:line="360" w:lineRule="auto"/>
        <w:ind w:left="720"/>
        <w:rPr>
          <w:b/>
          <w:bCs/>
        </w:rPr>
      </w:pPr>
      <w:r w:rsidRPr="001F0F28">
        <w:rPr>
          <w:b/>
          <w:bCs/>
          <w:color w:val="000000"/>
        </w:rPr>
        <w:t>3.</w:t>
      </w:r>
      <w:r w:rsidR="001C46DB" w:rsidRPr="001F0F28">
        <w:rPr>
          <w:b/>
          <w:bCs/>
          <w:color w:val="000000"/>
        </w:rPr>
        <w:t>1</w:t>
      </w:r>
      <w:r w:rsidRPr="001F0F28">
        <w:rPr>
          <w:b/>
          <w:bCs/>
          <w:color w:val="000000"/>
        </w:rPr>
        <w:t xml:space="preserve"> </w:t>
      </w:r>
      <w:hyperlink w:anchor="_heading=h.3znysh7">
        <w:r w:rsidRPr="001F0F28">
          <w:rPr>
            <w:b/>
            <w:bCs/>
            <w:color w:val="000000"/>
          </w:rPr>
          <w:t xml:space="preserve">Anatomia do esôfago </w:t>
        </w:r>
      </w:hyperlink>
    </w:p>
    <w:p w14:paraId="73A848A3" w14:textId="77777777" w:rsidR="0062541D" w:rsidRPr="001F0F28" w:rsidRDefault="002F17AA" w:rsidP="001F0F28">
      <w:pPr>
        <w:pBdr>
          <w:top w:val="nil"/>
          <w:left w:val="nil"/>
          <w:bottom w:val="nil"/>
          <w:right w:val="nil"/>
          <w:between w:val="nil"/>
        </w:pBdr>
        <w:tabs>
          <w:tab w:val="left" w:pos="880"/>
          <w:tab w:val="right" w:pos="8494"/>
        </w:tabs>
        <w:spacing w:line="360" w:lineRule="auto"/>
        <w:ind w:firstLine="720"/>
        <w:jc w:val="both"/>
      </w:pPr>
      <w:r w:rsidRPr="001F0F28">
        <w:tab/>
      </w:r>
      <w:r w:rsidRPr="001F0F28">
        <w:tab/>
      </w:r>
      <w:r w:rsidR="00F5650A" w:rsidRPr="001F0F28">
        <w:t xml:space="preserve">O esôfago é um órgão </w:t>
      </w:r>
      <w:r w:rsidR="00F5650A" w:rsidRPr="007214C9">
        <w:rPr>
          <w:color w:val="000000" w:themeColor="text1"/>
        </w:rPr>
        <w:t xml:space="preserve">tubular moderamente </w:t>
      </w:r>
      <w:r w:rsidR="005B1AF7" w:rsidRPr="007214C9">
        <w:rPr>
          <w:color w:val="000000" w:themeColor="text1"/>
        </w:rPr>
        <w:t>estreito</w:t>
      </w:r>
      <w:r w:rsidR="00F5650A" w:rsidRPr="007214C9">
        <w:rPr>
          <w:color w:val="000000" w:themeColor="text1"/>
        </w:rPr>
        <w:t xml:space="preserve"> </w:t>
      </w:r>
      <w:r w:rsidR="00F5650A" w:rsidRPr="001F0F28">
        <w:t>que é conectado pela faringe ao</w:t>
      </w:r>
      <w:r w:rsidR="005344EF" w:rsidRPr="001F0F28">
        <w:t xml:space="preserve"> </w:t>
      </w:r>
      <w:r w:rsidR="00F5650A" w:rsidRPr="001F0F28">
        <w:t>estômago</w:t>
      </w:r>
      <w:r w:rsidR="00131F05" w:rsidRPr="001F0F28">
        <w:t xml:space="preserve">. O mesmo, possui três porções: cervical, torácica e abdominal. A porção cervical inicia-se na prega anular da faringe laríngea posterior a </w:t>
      </w:r>
      <w:r w:rsidR="005B1AF7" w:rsidRPr="001F0F28">
        <w:t>traqueia</w:t>
      </w:r>
      <w:r w:rsidR="00131F05" w:rsidRPr="001F0F28">
        <w:t xml:space="preserve">. </w:t>
      </w:r>
      <w:r w:rsidR="005B1AF7" w:rsidRPr="001F0F28">
        <w:t xml:space="preserve">Já o torácico começa na entrada do tórax e ocupa a porção dorsal à </w:t>
      </w:r>
      <w:r w:rsidR="003A0DBA" w:rsidRPr="001F0F28">
        <w:t xml:space="preserve">traqueia e à direita da aorta. Na região </w:t>
      </w:r>
      <w:r w:rsidR="005B3229" w:rsidRPr="001F0F28">
        <w:t xml:space="preserve">torácica média o esôfago fica dentro do mediastino, entre as cavidades pleurais direita e esquerda. A última porção, a abdominal, se localiza unida ao estômago e ventralmente encaixada na borda dorsal do lobo caudado do fígado. O esôfago é fixado ao músculo do diafragma através de uma camada delgada de pleura, peritônio e tecido conjuntivo frouxo </w:t>
      </w:r>
      <w:r w:rsidR="00F3026F" w:rsidRPr="001F0F28">
        <w:rPr>
          <w:color w:val="000000" w:themeColor="text1"/>
        </w:rPr>
        <w:t>(DYCE; WENSING; SACK, 2010).</w:t>
      </w:r>
      <w:r w:rsidRPr="001F0F28">
        <w:tab/>
        <w:t xml:space="preserve">O esôfago possui </w:t>
      </w:r>
      <w:r w:rsidR="0062541D" w:rsidRPr="001F0F28">
        <w:t>três</w:t>
      </w:r>
      <w:r w:rsidRPr="001F0F28">
        <w:t xml:space="preserve"> camadas: mucosa, muscular e adventícia</w:t>
      </w:r>
      <w:r w:rsidR="00BC0374" w:rsidRPr="001F0F28">
        <w:t>, conforme ilustrado na Figura 1</w:t>
      </w:r>
      <w:r w:rsidRPr="001F0F28">
        <w:t xml:space="preserve">. </w:t>
      </w:r>
      <w:r w:rsidR="0062541D" w:rsidRPr="001F0F28">
        <w:t xml:space="preserve">A camada adventícia reveste externamente o esôfago e é constituído de tecido conjuntivo frouxo. Já a camada muscular é constituída por músculo estriado e a camada mucosa tem divisão entre submucosa e mucosa, as quais são constituídas do epitélio escamoso estratificado e está na parte interna do esôfago </w:t>
      </w:r>
      <w:r w:rsidR="004A1B69" w:rsidRPr="001F0F28">
        <w:t xml:space="preserve">cujo tem contato direto com o bolo alimentar. Na camada submucosa estão glândulas secretoras de muco, chamadas de glândulas </w:t>
      </w:r>
      <w:proofErr w:type="spellStart"/>
      <w:r w:rsidR="004A1B69" w:rsidRPr="001F0F28">
        <w:t>tubuloacinares</w:t>
      </w:r>
      <w:proofErr w:type="spellEnd"/>
      <w:r w:rsidR="004A1B69" w:rsidRPr="001F0F28">
        <w:t xml:space="preserve"> </w:t>
      </w:r>
      <w:r w:rsidR="004A1B69" w:rsidRPr="001F0F28">
        <w:rPr>
          <w:color w:val="000000" w:themeColor="text1"/>
        </w:rPr>
        <w:t>(DYCE; WENSING; SACK, 2010).</w:t>
      </w:r>
    </w:p>
    <w:p w14:paraId="19F7878F" w14:textId="77777777" w:rsidR="001E2570" w:rsidRPr="001F0F28" w:rsidRDefault="001E2570" w:rsidP="001F0F28">
      <w:pPr>
        <w:pBdr>
          <w:top w:val="nil"/>
          <w:left w:val="nil"/>
          <w:bottom w:val="nil"/>
          <w:right w:val="nil"/>
          <w:between w:val="nil"/>
        </w:pBdr>
        <w:tabs>
          <w:tab w:val="left" w:pos="880"/>
          <w:tab w:val="right" w:pos="8494"/>
        </w:tabs>
        <w:spacing w:line="360" w:lineRule="auto"/>
        <w:ind w:firstLine="720"/>
        <w:jc w:val="both"/>
      </w:pPr>
      <w:r w:rsidRPr="001F0F28">
        <w:rPr>
          <w:color w:val="000000" w:themeColor="text1"/>
        </w:rPr>
        <w:t xml:space="preserve">De acordo com </w:t>
      </w:r>
      <w:proofErr w:type="spellStart"/>
      <w:r w:rsidRPr="001F0F28">
        <w:rPr>
          <w:color w:val="000000" w:themeColor="text1"/>
        </w:rPr>
        <w:t>Grandage</w:t>
      </w:r>
      <w:proofErr w:type="spellEnd"/>
      <w:r w:rsidRPr="001F0F28">
        <w:rPr>
          <w:color w:val="000000" w:themeColor="text1"/>
        </w:rPr>
        <w:t xml:space="preserve"> (1985) i</w:t>
      </w:r>
      <w:r w:rsidR="00B50158" w:rsidRPr="001F0F28">
        <w:rPr>
          <w:color w:val="000000" w:themeColor="text1"/>
        </w:rPr>
        <w:t xml:space="preserve">nervação é a distribuição de fibras nervosas no organismo, sendo assim, a inervação no esôfago é </w:t>
      </w:r>
      <w:r w:rsidR="007F2CDA" w:rsidRPr="001F0F28">
        <w:rPr>
          <w:color w:val="000000" w:themeColor="text1"/>
        </w:rPr>
        <w:t>composta</w:t>
      </w:r>
      <w:r w:rsidR="00B50158" w:rsidRPr="001F0F28">
        <w:rPr>
          <w:color w:val="000000" w:themeColor="text1"/>
        </w:rPr>
        <w:t xml:space="preserve"> por ramos do vago, principalmente nervo </w:t>
      </w:r>
      <w:proofErr w:type="spellStart"/>
      <w:r w:rsidR="00B50158" w:rsidRPr="001F0F28">
        <w:rPr>
          <w:color w:val="000000" w:themeColor="text1"/>
        </w:rPr>
        <w:t>laringeano</w:t>
      </w:r>
      <w:proofErr w:type="spellEnd"/>
      <w:r w:rsidR="00B50158" w:rsidRPr="001F0F28">
        <w:rPr>
          <w:color w:val="000000" w:themeColor="text1"/>
        </w:rPr>
        <w:t xml:space="preserve"> </w:t>
      </w:r>
      <w:proofErr w:type="spellStart"/>
      <w:r w:rsidR="00B50158" w:rsidRPr="001F0F28">
        <w:rPr>
          <w:color w:val="000000" w:themeColor="text1"/>
        </w:rPr>
        <w:t>recurrente</w:t>
      </w:r>
      <w:proofErr w:type="spellEnd"/>
      <w:r w:rsidR="00B50158" w:rsidRPr="001F0F28">
        <w:rPr>
          <w:color w:val="000000" w:themeColor="text1"/>
        </w:rPr>
        <w:t xml:space="preserve"> e nervo </w:t>
      </w:r>
      <w:proofErr w:type="spellStart"/>
      <w:r w:rsidR="00B50158" w:rsidRPr="001F0F28">
        <w:rPr>
          <w:color w:val="000000" w:themeColor="text1"/>
        </w:rPr>
        <w:t>faringoesofágico</w:t>
      </w:r>
      <w:proofErr w:type="spellEnd"/>
      <w:r w:rsidR="00B50158" w:rsidRPr="001F0F28">
        <w:rPr>
          <w:color w:val="000000" w:themeColor="text1"/>
        </w:rPr>
        <w:t xml:space="preserve">. Além disso, </w:t>
      </w:r>
      <w:r w:rsidRPr="001F0F28">
        <w:rPr>
          <w:color w:val="000000" w:themeColor="text1"/>
        </w:rPr>
        <w:t xml:space="preserve">o mesmo órgão </w:t>
      </w:r>
      <w:r w:rsidR="00B50158" w:rsidRPr="001F0F28">
        <w:rPr>
          <w:color w:val="000000" w:themeColor="text1"/>
        </w:rPr>
        <w:t xml:space="preserve">possui </w:t>
      </w:r>
      <w:r w:rsidR="00CA28B8" w:rsidRPr="001F0F28">
        <w:t xml:space="preserve">dois esfíncteres, um superior </w:t>
      </w:r>
      <w:r w:rsidRPr="001F0F28">
        <w:t xml:space="preserve">chamado por esfíncter esofágico cranial, cuja composição do mesmo </w:t>
      </w:r>
      <w:r w:rsidR="00CA28B8" w:rsidRPr="001F0F28">
        <w:t xml:space="preserve">é </w:t>
      </w:r>
      <w:r w:rsidRPr="001F0F28">
        <w:t xml:space="preserve">o </w:t>
      </w:r>
      <w:r w:rsidR="00CA28B8" w:rsidRPr="001F0F28">
        <w:t xml:space="preserve">músculo cricofaríngeo e está diretamente </w:t>
      </w:r>
      <w:r w:rsidR="007F2CDA" w:rsidRPr="001F0F28">
        <w:t>ligada</w:t>
      </w:r>
      <w:r w:rsidR="00CA28B8" w:rsidRPr="001F0F28">
        <w:t xml:space="preserve"> à cartilagem cricóide da faringe</w:t>
      </w:r>
      <w:r w:rsidRPr="001F0F28">
        <w:t xml:space="preserve"> e há o esfíncter caudal, cuja função é evitar regurgitação do conteúdo gástrico, ele não apresenta massa muscular aumentada, sendo assim, deduze que a função principal desse esfíncter é mais fisiológica do que anatômica </w:t>
      </w:r>
      <w:r w:rsidRPr="001F0F28">
        <w:rPr>
          <w:color w:val="000000" w:themeColor="text1"/>
          <w:shd w:val="clear" w:color="auto" w:fill="FFFFFF"/>
        </w:rPr>
        <w:t>(STROMBECK, 1978; O'BRIEN et al, 1980).</w:t>
      </w:r>
    </w:p>
    <w:p w14:paraId="4818339E" w14:textId="77777777" w:rsidR="007214C9" w:rsidRDefault="007214C9" w:rsidP="007214C9">
      <w:pPr>
        <w:spacing w:line="360" w:lineRule="auto"/>
        <w:jc w:val="both"/>
        <w:rPr>
          <w:color w:val="000000" w:themeColor="text1"/>
        </w:rPr>
      </w:pPr>
      <w:r w:rsidRPr="001F0F28">
        <w:rPr>
          <w:noProof/>
        </w:rPr>
        <w:lastRenderedPageBreak/>
        <w:drawing>
          <wp:anchor distT="0" distB="0" distL="114300" distR="114300" simplePos="0" relativeHeight="251663360" behindDoc="0" locked="0" layoutInCell="1" allowOverlap="1" wp14:anchorId="678B42F6" wp14:editId="6494C1CD">
            <wp:simplePos x="0" y="0"/>
            <wp:positionH relativeFrom="column">
              <wp:posOffset>1128395</wp:posOffset>
            </wp:positionH>
            <wp:positionV relativeFrom="paragraph">
              <wp:posOffset>228600</wp:posOffset>
            </wp:positionV>
            <wp:extent cx="3317358" cy="2289488"/>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1">
                      <a:extLst>
                        <a:ext uri="{28A0092B-C50C-407E-A947-70E740481C1C}">
                          <a14:useLocalDpi xmlns:a14="http://schemas.microsoft.com/office/drawing/2010/main" val="0"/>
                        </a:ext>
                      </a:extLst>
                    </a:blip>
                    <a:stretch>
                      <a:fillRect/>
                    </a:stretch>
                  </pic:blipFill>
                  <pic:spPr>
                    <a:xfrm>
                      <a:off x="0" y="0"/>
                      <a:ext cx="3317358" cy="2289488"/>
                    </a:xfrm>
                    <a:prstGeom prst="rect">
                      <a:avLst/>
                    </a:prstGeom>
                  </pic:spPr>
                </pic:pic>
              </a:graphicData>
            </a:graphic>
            <wp14:sizeRelH relativeFrom="page">
              <wp14:pctWidth>0</wp14:pctWidth>
            </wp14:sizeRelH>
            <wp14:sizeRelV relativeFrom="page">
              <wp14:pctHeight>0</wp14:pctHeight>
            </wp14:sizeRelV>
          </wp:anchor>
        </w:drawing>
      </w:r>
      <w:r w:rsidRPr="007214C9">
        <w:rPr>
          <w:b/>
          <w:bCs/>
        </w:rPr>
        <w:t xml:space="preserve"> </w:t>
      </w:r>
      <w:r w:rsidRPr="001F0F28">
        <w:rPr>
          <w:b/>
          <w:bCs/>
        </w:rPr>
        <w:t>Figura 1:</w:t>
      </w:r>
      <w:r w:rsidRPr="001F0F28">
        <w:t xml:space="preserve"> representação esquematizada das camadas esofágica. </w:t>
      </w:r>
      <w:r w:rsidRPr="001F0F28">
        <w:rPr>
          <w:color w:val="000000" w:themeColor="text1"/>
        </w:rPr>
        <w:t>FONTE: DYCE et al.,2004.</w:t>
      </w:r>
    </w:p>
    <w:p w14:paraId="638116DA" w14:textId="77777777" w:rsidR="00F3026F" w:rsidRPr="001F0F28" w:rsidRDefault="00F3026F" w:rsidP="00F129BD">
      <w:pPr>
        <w:spacing w:line="360" w:lineRule="auto"/>
        <w:ind w:left="720" w:firstLine="720"/>
        <w:jc w:val="both"/>
      </w:pPr>
    </w:p>
    <w:p w14:paraId="6A569CF5" w14:textId="77777777" w:rsidR="00F3026F" w:rsidRPr="001F0F28" w:rsidRDefault="00F3026F" w:rsidP="001F0F28">
      <w:pPr>
        <w:spacing w:line="360" w:lineRule="auto"/>
        <w:ind w:firstLine="720"/>
        <w:jc w:val="both"/>
      </w:pPr>
    </w:p>
    <w:p w14:paraId="17D05533" w14:textId="77777777" w:rsidR="00F3026F" w:rsidRPr="001F0F28" w:rsidRDefault="00F3026F" w:rsidP="001F0F28">
      <w:pPr>
        <w:spacing w:line="360" w:lineRule="auto"/>
        <w:ind w:firstLine="720"/>
        <w:jc w:val="both"/>
      </w:pPr>
    </w:p>
    <w:p w14:paraId="2E61321C" w14:textId="77777777" w:rsidR="006C3067" w:rsidRPr="001F0F28" w:rsidRDefault="006C3067" w:rsidP="001F0F28">
      <w:pPr>
        <w:pBdr>
          <w:top w:val="nil"/>
          <w:left w:val="nil"/>
          <w:bottom w:val="nil"/>
          <w:right w:val="nil"/>
          <w:between w:val="nil"/>
        </w:pBdr>
        <w:tabs>
          <w:tab w:val="left" w:pos="880"/>
          <w:tab w:val="right" w:pos="8494"/>
        </w:tabs>
        <w:spacing w:line="360" w:lineRule="auto"/>
      </w:pPr>
    </w:p>
    <w:p w14:paraId="61CC38EE" w14:textId="77777777" w:rsidR="00F3026F" w:rsidRPr="001F0F28" w:rsidRDefault="00F3026F" w:rsidP="001F0F28">
      <w:pPr>
        <w:spacing w:line="360" w:lineRule="auto"/>
        <w:ind w:firstLine="720"/>
        <w:jc w:val="both"/>
        <w:rPr>
          <w:color w:val="000000"/>
        </w:rPr>
      </w:pPr>
    </w:p>
    <w:p w14:paraId="72B0FDB7" w14:textId="77777777" w:rsidR="00F3026F" w:rsidRPr="001F0F28" w:rsidRDefault="00F3026F" w:rsidP="001F0F28">
      <w:pPr>
        <w:spacing w:line="360" w:lineRule="auto"/>
        <w:ind w:firstLine="720"/>
        <w:jc w:val="both"/>
        <w:rPr>
          <w:color w:val="000000"/>
        </w:rPr>
      </w:pPr>
    </w:p>
    <w:p w14:paraId="0B024DF8" w14:textId="77777777" w:rsidR="00F3026F" w:rsidRPr="001F0F28" w:rsidRDefault="00F3026F" w:rsidP="001F0F28">
      <w:pPr>
        <w:spacing w:line="360" w:lineRule="auto"/>
        <w:ind w:firstLine="720"/>
        <w:jc w:val="both"/>
        <w:rPr>
          <w:color w:val="000000"/>
        </w:rPr>
      </w:pPr>
    </w:p>
    <w:p w14:paraId="7275D990" w14:textId="77777777" w:rsidR="00F3026F" w:rsidRPr="001F0F28" w:rsidRDefault="00F3026F" w:rsidP="001F0F28">
      <w:pPr>
        <w:spacing w:line="360" w:lineRule="auto"/>
        <w:ind w:firstLine="720"/>
        <w:jc w:val="both"/>
        <w:rPr>
          <w:color w:val="000000"/>
        </w:rPr>
      </w:pPr>
    </w:p>
    <w:p w14:paraId="2E286B8A" w14:textId="77777777" w:rsidR="00F3026F" w:rsidRPr="001F0F28" w:rsidRDefault="00F3026F" w:rsidP="001F0F28">
      <w:pPr>
        <w:spacing w:line="360" w:lineRule="auto"/>
        <w:ind w:firstLine="720"/>
        <w:jc w:val="both"/>
        <w:rPr>
          <w:color w:val="000000"/>
        </w:rPr>
      </w:pPr>
    </w:p>
    <w:p w14:paraId="5FB25B48" w14:textId="77777777" w:rsidR="006239BD" w:rsidRPr="001F0F28" w:rsidRDefault="006239BD" w:rsidP="001F0F28">
      <w:pPr>
        <w:spacing w:line="360" w:lineRule="auto"/>
        <w:ind w:firstLine="720"/>
        <w:jc w:val="both"/>
        <w:rPr>
          <w:color w:val="FF0000"/>
        </w:rPr>
      </w:pPr>
    </w:p>
    <w:p w14:paraId="5864C44D" w14:textId="77777777" w:rsidR="00C2169E" w:rsidRPr="001F0F28" w:rsidRDefault="00991547" w:rsidP="001F0F28">
      <w:pPr>
        <w:pBdr>
          <w:top w:val="nil"/>
          <w:left w:val="nil"/>
          <w:bottom w:val="nil"/>
          <w:right w:val="nil"/>
          <w:between w:val="nil"/>
        </w:pBdr>
        <w:tabs>
          <w:tab w:val="left" w:pos="880"/>
          <w:tab w:val="right" w:pos="8494"/>
        </w:tabs>
        <w:spacing w:line="360" w:lineRule="auto"/>
        <w:ind w:left="720"/>
        <w:rPr>
          <w:b/>
          <w:bCs/>
        </w:rPr>
      </w:pPr>
      <w:r w:rsidRPr="001F0F28">
        <w:rPr>
          <w:b/>
          <w:bCs/>
          <w:color w:val="000000"/>
        </w:rPr>
        <w:t>3.</w:t>
      </w:r>
      <w:r w:rsidR="001C46DB" w:rsidRPr="001F0F28">
        <w:rPr>
          <w:b/>
          <w:bCs/>
          <w:color w:val="000000"/>
        </w:rPr>
        <w:t xml:space="preserve">2 </w:t>
      </w:r>
      <w:r w:rsidRPr="001F0F28">
        <w:rPr>
          <w:b/>
          <w:bCs/>
          <w:color w:val="000000"/>
        </w:rPr>
        <w:t xml:space="preserve">Fisiologia do esôfago </w:t>
      </w:r>
    </w:p>
    <w:p w14:paraId="2CCBB470" w14:textId="77777777" w:rsidR="00CA28B8" w:rsidRPr="001F0F28" w:rsidRDefault="007C5D4B" w:rsidP="001F0F28">
      <w:pPr>
        <w:spacing w:line="360" w:lineRule="auto"/>
        <w:ind w:firstLine="720"/>
        <w:jc w:val="both"/>
      </w:pPr>
      <w:r w:rsidRPr="001F0F28">
        <w:t xml:space="preserve">Fisiologicamente a função do esôfago é de transportar alimentos, líquidos e saliva para o estômago em todas as espécies animais. Com isso </w:t>
      </w:r>
      <w:r w:rsidRPr="001F0F28">
        <w:rPr>
          <w:bCs/>
        </w:rPr>
        <w:t>q</w:t>
      </w:r>
      <w:r w:rsidR="001E2B1A" w:rsidRPr="001F0F28">
        <w:rPr>
          <w:bCs/>
        </w:rPr>
        <w:t xml:space="preserve">uando </w:t>
      </w:r>
      <w:r w:rsidR="00E56083" w:rsidRPr="001F0F28">
        <w:rPr>
          <w:bCs/>
        </w:rPr>
        <w:t>se inicia</w:t>
      </w:r>
      <w:r w:rsidR="001E2B1A" w:rsidRPr="001F0F28">
        <w:rPr>
          <w:bCs/>
        </w:rPr>
        <w:t xml:space="preserve"> </w:t>
      </w:r>
      <w:r w:rsidR="0070128D" w:rsidRPr="001F0F28">
        <w:rPr>
          <w:bCs/>
        </w:rPr>
        <w:t xml:space="preserve">o processo de deglutição, há uma pausa momentânea na respiração para que o bolo alimentar faça o percurso esofágico evitando assim, uma aspiração do alimento. Esse comando é enviado </w:t>
      </w:r>
      <w:r w:rsidR="003C5573" w:rsidRPr="001F0F28">
        <w:rPr>
          <w:bCs/>
        </w:rPr>
        <w:t xml:space="preserve">através do plexo submucoso que são receptores sensitivos do esôfago que causam </w:t>
      </w:r>
      <w:r w:rsidR="00C11404" w:rsidRPr="001F0F28">
        <w:rPr>
          <w:bCs/>
        </w:rPr>
        <w:t xml:space="preserve">um bloqueio no centro respiratório </w:t>
      </w:r>
      <w:r w:rsidR="00C11404" w:rsidRPr="001F0F28">
        <w:rPr>
          <w:bCs/>
          <w:color w:val="000000" w:themeColor="text1"/>
        </w:rPr>
        <w:t>(SWENSON, 2006).</w:t>
      </w:r>
      <w:r w:rsidR="00CA28B8" w:rsidRPr="001F0F28">
        <w:rPr>
          <w:color w:val="000000" w:themeColor="text1"/>
        </w:rPr>
        <w:t xml:space="preserve"> </w:t>
      </w:r>
    </w:p>
    <w:p w14:paraId="1DD5E6D6" w14:textId="77777777" w:rsidR="001F0F28" w:rsidRDefault="00CA28B8" w:rsidP="001F0F28">
      <w:pPr>
        <w:spacing w:line="360" w:lineRule="auto"/>
        <w:ind w:firstLine="720"/>
        <w:jc w:val="both"/>
      </w:pPr>
      <w:r w:rsidRPr="001F0F28">
        <w:t xml:space="preserve">Quando ocorre a deglutição, o palato mole se eleva e fecha a abertura da nasofaringe, daí a língua se posiciona contra o palato duro, após isso o osso </w:t>
      </w:r>
      <w:proofErr w:type="spellStart"/>
      <w:r w:rsidRPr="001F0F28">
        <w:t>hióide</w:t>
      </w:r>
      <w:proofErr w:type="spellEnd"/>
      <w:r w:rsidRPr="001F0F28">
        <w:t xml:space="preserve"> e a faringe são impulsionados para frente e impulsionam a glote sobre a epiglote fazendo com que seja fechada a abertura faríngea e ocorra a onda de </w:t>
      </w:r>
      <w:proofErr w:type="spellStart"/>
      <w:r w:rsidRPr="001F0F28">
        <w:t>constricção</w:t>
      </w:r>
      <w:proofErr w:type="spellEnd"/>
      <w:r w:rsidRPr="001F0F28">
        <w:t xml:space="preserve"> muscular havendo o relaxamento do esfíncter esofágico superior</w:t>
      </w:r>
      <w:r w:rsidR="00212CAB" w:rsidRPr="001F0F28">
        <w:t xml:space="preserve"> </w:t>
      </w:r>
      <w:r w:rsidR="00CA01AA" w:rsidRPr="001F0F28">
        <w:t>(</w:t>
      </w:r>
      <w:r w:rsidR="00CA01AA" w:rsidRPr="001F0F28">
        <w:rPr>
          <w:bCs/>
          <w:color w:val="000000" w:themeColor="text1"/>
        </w:rPr>
        <w:t>SWENSON, 2006).</w:t>
      </w:r>
    </w:p>
    <w:p w14:paraId="3205516C" w14:textId="77777777" w:rsidR="00C2169E" w:rsidRDefault="00C11404" w:rsidP="001F0F28">
      <w:pPr>
        <w:spacing w:line="360" w:lineRule="auto"/>
        <w:ind w:firstLine="720"/>
        <w:jc w:val="both"/>
        <w:rPr>
          <w:bCs/>
        </w:rPr>
      </w:pPr>
      <w:r w:rsidRPr="001F0F28">
        <w:rPr>
          <w:bCs/>
        </w:rPr>
        <w:t xml:space="preserve">Há um movimento chamado peristaltismo, cuja função é </w:t>
      </w:r>
      <w:r w:rsidR="008A239A" w:rsidRPr="001F0F28">
        <w:rPr>
          <w:bCs/>
        </w:rPr>
        <w:t>impulsionar a ingestão para a direção do estômago</w:t>
      </w:r>
      <w:r w:rsidR="007C5D4B" w:rsidRPr="001F0F28">
        <w:rPr>
          <w:bCs/>
        </w:rPr>
        <w:t>, como ilustrado na Figura 2</w:t>
      </w:r>
      <w:r w:rsidR="008A239A" w:rsidRPr="001F0F28">
        <w:rPr>
          <w:bCs/>
        </w:rPr>
        <w:t xml:space="preserve">. </w:t>
      </w:r>
      <w:r w:rsidR="00952828" w:rsidRPr="001F0F28">
        <w:rPr>
          <w:bCs/>
        </w:rPr>
        <w:t>O mesmo, faz movimentos pulsáteis realizando o fechamento da parte superior do esôfago e relaxamento da parte inferior</w:t>
      </w:r>
      <w:r w:rsidR="00793D0C" w:rsidRPr="001F0F28">
        <w:rPr>
          <w:bCs/>
        </w:rPr>
        <w:t xml:space="preserve"> e assim conduz o bolo alimentar para todo o trajeto. Ao haver a deglutição ocorre a peristalse primária </w:t>
      </w:r>
      <w:r w:rsidR="006C3067" w:rsidRPr="001F0F28">
        <w:rPr>
          <w:bCs/>
        </w:rPr>
        <w:t xml:space="preserve">que é </w:t>
      </w:r>
      <w:r w:rsidR="00793D0C" w:rsidRPr="001F0F28">
        <w:rPr>
          <w:bCs/>
        </w:rPr>
        <w:t xml:space="preserve">quando estimula novos movimentos peristálticos através de novos bolos alimentares </w:t>
      </w:r>
      <w:r w:rsidR="006C3067" w:rsidRPr="001F0F28">
        <w:rPr>
          <w:bCs/>
        </w:rPr>
        <w:t>ocorrendo</w:t>
      </w:r>
      <w:r w:rsidR="00793D0C" w:rsidRPr="001F0F28">
        <w:rPr>
          <w:bCs/>
        </w:rPr>
        <w:t xml:space="preserve"> as ondas peristálticas secundárias </w:t>
      </w:r>
      <w:r w:rsidR="006C3067" w:rsidRPr="001F0F28">
        <w:rPr>
          <w:bCs/>
        </w:rPr>
        <w:t>(HAGIWARA, 2014).</w:t>
      </w:r>
    </w:p>
    <w:p w14:paraId="1111601F" w14:textId="77777777" w:rsidR="001F0F28" w:rsidRPr="001F0F28" w:rsidRDefault="001F0F28" w:rsidP="001F0F28">
      <w:pPr>
        <w:spacing w:line="360" w:lineRule="auto"/>
        <w:ind w:firstLine="720"/>
        <w:jc w:val="both"/>
      </w:pPr>
    </w:p>
    <w:p w14:paraId="62A14E77" w14:textId="77777777" w:rsidR="007214C9" w:rsidRPr="001F0F28" w:rsidRDefault="001F0F28" w:rsidP="007214C9">
      <w:pPr>
        <w:spacing w:line="360" w:lineRule="auto"/>
        <w:jc w:val="both"/>
      </w:pPr>
      <w:r w:rsidRPr="001F0F28">
        <w:rPr>
          <w:bCs/>
          <w:noProof/>
        </w:rPr>
        <w:lastRenderedPageBreak/>
        <w:drawing>
          <wp:anchor distT="0" distB="0" distL="114300" distR="114300" simplePos="0" relativeHeight="251676672" behindDoc="0" locked="0" layoutInCell="1" allowOverlap="1" wp14:anchorId="39DBC351" wp14:editId="3EE0DF34">
            <wp:simplePos x="0" y="0"/>
            <wp:positionH relativeFrom="column">
              <wp:posOffset>1159510</wp:posOffset>
            </wp:positionH>
            <wp:positionV relativeFrom="paragraph">
              <wp:posOffset>444500</wp:posOffset>
            </wp:positionV>
            <wp:extent cx="3471545" cy="3136265"/>
            <wp:effectExtent l="0" t="0" r="0" b="63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2">
                      <a:extLst>
                        <a:ext uri="{28A0092B-C50C-407E-A947-70E740481C1C}">
                          <a14:useLocalDpi xmlns:a14="http://schemas.microsoft.com/office/drawing/2010/main" val="0"/>
                        </a:ext>
                      </a:extLst>
                    </a:blip>
                    <a:stretch>
                      <a:fillRect/>
                    </a:stretch>
                  </pic:blipFill>
                  <pic:spPr>
                    <a:xfrm>
                      <a:off x="0" y="0"/>
                      <a:ext cx="3471545" cy="3136265"/>
                    </a:xfrm>
                    <a:prstGeom prst="rect">
                      <a:avLst/>
                    </a:prstGeom>
                  </pic:spPr>
                </pic:pic>
              </a:graphicData>
            </a:graphic>
            <wp14:sizeRelH relativeFrom="page">
              <wp14:pctWidth>0</wp14:pctWidth>
            </wp14:sizeRelH>
            <wp14:sizeRelV relativeFrom="page">
              <wp14:pctHeight>0</wp14:pctHeight>
            </wp14:sizeRelV>
          </wp:anchor>
        </w:drawing>
      </w:r>
      <w:r w:rsidR="007214C9" w:rsidRPr="001F0F28">
        <w:rPr>
          <w:b/>
          <w:bCs/>
        </w:rPr>
        <w:t>Figura 2:</w:t>
      </w:r>
      <w:r w:rsidR="007214C9" w:rsidRPr="001F0F28">
        <w:t xml:space="preserve"> representação esquematizada que demonstra o peristaltismo esofágico. FONTE: HAGIWARA, 2014.</w:t>
      </w:r>
    </w:p>
    <w:p w14:paraId="614C16D3" w14:textId="77777777" w:rsidR="00D73A30" w:rsidRPr="001F0F28" w:rsidRDefault="0059765F" w:rsidP="001F0F28">
      <w:pPr>
        <w:spacing w:line="360" w:lineRule="auto"/>
        <w:jc w:val="both"/>
      </w:pPr>
      <w:r w:rsidRPr="001F0F28">
        <w:tab/>
      </w:r>
    </w:p>
    <w:p w14:paraId="3F149690" w14:textId="77777777" w:rsidR="00F3026F" w:rsidRPr="001F0F28" w:rsidRDefault="00F3026F" w:rsidP="001F0F28">
      <w:pPr>
        <w:spacing w:line="360" w:lineRule="auto"/>
        <w:jc w:val="both"/>
      </w:pPr>
    </w:p>
    <w:p w14:paraId="13E0DA19" w14:textId="77777777" w:rsidR="00F3026F" w:rsidRPr="001F0F28" w:rsidRDefault="00F3026F" w:rsidP="001F0F28">
      <w:pPr>
        <w:spacing w:line="360" w:lineRule="auto"/>
        <w:jc w:val="both"/>
      </w:pPr>
    </w:p>
    <w:p w14:paraId="341BA502" w14:textId="77777777" w:rsidR="00F3026F" w:rsidRPr="001F0F28" w:rsidRDefault="00F3026F" w:rsidP="001F0F28">
      <w:pPr>
        <w:spacing w:line="360" w:lineRule="auto"/>
        <w:jc w:val="both"/>
      </w:pPr>
    </w:p>
    <w:p w14:paraId="239612D9" w14:textId="77777777" w:rsidR="00F3026F" w:rsidRPr="001F0F28" w:rsidRDefault="00F3026F" w:rsidP="001F0F28">
      <w:pPr>
        <w:spacing w:line="360" w:lineRule="auto"/>
        <w:jc w:val="both"/>
      </w:pPr>
    </w:p>
    <w:p w14:paraId="4F5DCF7F" w14:textId="77777777" w:rsidR="00F3026F" w:rsidRPr="001F0F28" w:rsidRDefault="00F3026F" w:rsidP="001F0F28">
      <w:pPr>
        <w:spacing w:line="360" w:lineRule="auto"/>
        <w:jc w:val="both"/>
      </w:pPr>
    </w:p>
    <w:p w14:paraId="5CEE0B9C" w14:textId="77777777" w:rsidR="00F3026F" w:rsidRPr="001F0F28" w:rsidRDefault="00F3026F" w:rsidP="001F0F28">
      <w:pPr>
        <w:spacing w:line="360" w:lineRule="auto"/>
        <w:jc w:val="both"/>
      </w:pPr>
    </w:p>
    <w:p w14:paraId="33403CA9" w14:textId="77777777" w:rsidR="00F3026F" w:rsidRPr="001F0F28" w:rsidRDefault="00F3026F" w:rsidP="001F0F28">
      <w:pPr>
        <w:spacing w:line="360" w:lineRule="auto"/>
        <w:jc w:val="both"/>
      </w:pPr>
    </w:p>
    <w:p w14:paraId="4263E2D5" w14:textId="77777777" w:rsidR="00F3026F" w:rsidRPr="001F0F28" w:rsidRDefault="00F3026F" w:rsidP="001F0F28">
      <w:pPr>
        <w:spacing w:line="360" w:lineRule="auto"/>
        <w:jc w:val="both"/>
      </w:pPr>
    </w:p>
    <w:p w14:paraId="0D01CB24" w14:textId="77777777" w:rsidR="00F3026F" w:rsidRPr="001F0F28" w:rsidRDefault="00F3026F" w:rsidP="001F0F28">
      <w:pPr>
        <w:spacing w:line="360" w:lineRule="auto"/>
        <w:jc w:val="both"/>
      </w:pPr>
    </w:p>
    <w:p w14:paraId="18DADBAD" w14:textId="77777777" w:rsidR="00F3026F" w:rsidRPr="001F0F28" w:rsidRDefault="00F3026F" w:rsidP="001F0F28">
      <w:pPr>
        <w:spacing w:line="360" w:lineRule="auto"/>
        <w:jc w:val="both"/>
      </w:pPr>
    </w:p>
    <w:p w14:paraId="1F2A4D26" w14:textId="77777777" w:rsidR="00F3026F" w:rsidRPr="001F0F28" w:rsidRDefault="00F3026F" w:rsidP="001F0F28">
      <w:pPr>
        <w:spacing w:line="360" w:lineRule="auto"/>
        <w:jc w:val="both"/>
      </w:pPr>
    </w:p>
    <w:p w14:paraId="34DE615A" w14:textId="77777777" w:rsidR="00C2169E" w:rsidRPr="001F0F28" w:rsidRDefault="00991547" w:rsidP="001F0F28">
      <w:pPr>
        <w:spacing w:line="360" w:lineRule="auto"/>
        <w:ind w:firstLine="720"/>
        <w:jc w:val="both"/>
      </w:pPr>
      <w:r w:rsidRPr="001F0F28">
        <w:rPr>
          <w:b/>
        </w:rPr>
        <w:t>3.</w:t>
      </w:r>
      <w:r w:rsidR="001C46DB" w:rsidRPr="001F0F28">
        <w:rPr>
          <w:b/>
        </w:rPr>
        <w:t>3</w:t>
      </w:r>
      <w:r w:rsidRPr="001F0F28">
        <w:rPr>
          <w:b/>
        </w:rPr>
        <w:t xml:space="preserve"> Megaesôfago</w:t>
      </w:r>
    </w:p>
    <w:p w14:paraId="52499C86" w14:textId="77777777" w:rsidR="00783A72" w:rsidRPr="001F0F28" w:rsidRDefault="00991547" w:rsidP="001F0F28">
      <w:pPr>
        <w:spacing w:line="360" w:lineRule="auto"/>
        <w:ind w:firstLine="720"/>
        <w:jc w:val="both"/>
      </w:pPr>
      <w:r w:rsidRPr="001F0F28">
        <w:t>Megaesôfago ou ectasia esofágica é um distúrbio de motilidade e é considerado a principal causa de regurgitação em cães, é definida como uma dilatação patológica do esôfago determinada por uma hipomotilidade esofágica que tem como consequência o acúmulo de conteúdo no esôfago, sucedendo assim, uma dilatação e surgimento da sintomatologia. A doença pode apresentar uma pneumonia aspirativa devido a pressão negativa durante a inspiração, fazendo com que haja aspiração do ar da faringe e refluxo da ingestão do estômago para o esôfag</w:t>
      </w:r>
      <w:r w:rsidR="00212CAB" w:rsidRPr="001F0F28">
        <w:t>o</w:t>
      </w:r>
      <w:r w:rsidRPr="001F0F28">
        <w:t xml:space="preserve"> (SOUZA; BOMFIM; DIAS; SANTOS, 2022). </w:t>
      </w:r>
    </w:p>
    <w:p w14:paraId="6D06B0EB" w14:textId="77777777" w:rsidR="005931B4" w:rsidRPr="001F0F28" w:rsidRDefault="005931B4" w:rsidP="001F0F28">
      <w:pPr>
        <w:spacing w:line="360" w:lineRule="auto"/>
        <w:ind w:firstLine="720"/>
        <w:jc w:val="both"/>
        <w:rPr>
          <w:color w:val="000000" w:themeColor="text1"/>
        </w:rPr>
      </w:pPr>
      <w:r w:rsidRPr="001F0F28">
        <w:rPr>
          <w:color w:val="000000" w:themeColor="text1"/>
        </w:rPr>
        <w:t xml:space="preserve">Para um melhor conhecimento da doença e como deve proceder no diagnóstico é necessário conhecer a diferença entre vomito e regurgitação. O vomito é caracterizado por atividades coordenadas no trato gastrointestinal, musculoesqueléticos e nervoso, fazendo com que o alimento seja eliminado parcialmente ou total pelo trato gastrointestinal, outra característica do vomito é que pode apresentar muco, liquido biliar ou até sangue </w:t>
      </w:r>
      <w:r w:rsidR="0014749C" w:rsidRPr="001F0F28">
        <w:rPr>
          <w:color w:val="000000" w:themeColor="text1"/>
        </w:rPr>
        <w:t xml:space="preserve">(GERMAN, 2005). </w:t>
      </w:r>
    </w:p>
    <w:p w14:paraId="34BE2B52" w14:textId="77777777" w:rsidR="007E32FF" w:rsidRPr="001F0F28" w:rsidRDefault="007E32FF" w:rsidP="001F0F28">
      <w:pPr>
        <w:spacing w:line="360" w:lineRule="auto"/>
        <w:ind w:firstLine="720"/>
        <w:jc w:val="both"/>
      </w:pPr>
      <w:r w:rsidRPr="001F0F28">
        <w:t>De acordo com German (2005), a regurgitação é o movimento retrógrado do alimento, diferentemente do vomito, há a eliminação do alimento de maneira total, pois não houve digestibilidade. Geralmente</w:t>
      </w:r>
      <w:r w:rsidR="00783A72" w:rsidRPr="001F0F28">
        <w:t xml:space="preserve"> acontece após as refeições,</w:t>
      </w:r>
      <w:r w:rsidRPr="001F0F28">
        <w:t xml:space="preserve"> </w:t>
      </w:r>
      <w:r w:rsidR="00783A72" w:rsidRPr="001F0F28">
        <w:t>mas também apresenta após algumas horas</w:t>
      </w:r>
      <w:r w:rsidRPr="001F0F28">
        <w:t>, h</w:t>
      </w:r>
      <w:r w:rsidR="00783A72" w:rsidRPr="001F0F28">
        <w:t xml:space="preserve">á várias maneiras de identificar através dos sinais clínicos. </w:t>
      </w:r>
    </w:p>
    <w:p w14:paraId="7E90BDAE" w14:textId="77777777" w:rsidR="002C4B84" w:rsidRPr="001F0F28" w:rsidRDefault="002C4B84" w:rsidP="001F0F28">
      <w:pPr>
        <w:spacing w:line="360" w:lineRule="auto"/>
        <w:ind w:firstLine="720"/>
        <w:jc w:val="both"/>
        <w:rPr>
          <w:color w:val="FF0000"/>
        </w:rPr>
      </w:pPr>
      <w:r w:rsidRPr="001F0F28">
        <w:rPr>
          <w:color w:val="000000" w:themeColor="text1"/>
        </w:rPr>
        <w:lastRenderedPageBreak/>
        <w:t xml:space="preserve">Existem dois tipos de regurgitação, a passiva e a ativa, a primeira é quando o animal apresenta </w:t>
      </w:r>
      <w:r w:rsidR="00F156CF" w:rsidRPr="001F0F28">
        <w:rPr>
          <w:color w:val="000000" w:themeColor="text1"/>
        </w:rPr>
        <w:t xml:space="preserve">disfunção neurológica que afeta o esôfago, já a ativa pode ser acompanhada por disfagia em obstrução por corpo estranho, estenose ou tumores </w:t>
      </w:r>
      <w:r w:rsidR="00F156CF" w:rsidRPr="001F0F28">
        <w:rPr>
          <w:color w:val="000000" w:themeColor="text1"/>
          <w:shd w:val="clear" w:color="auto" w:fill="FFFFFF"/>
        </w:rPr>
        <w:t>(O'BRIEN et al, 1980).</w:t>
      </w:r>
    </w:p>
    <w:p w14:paraId="11C9B4B3" w14:textId="77777777" w:rsidR="00783A72" w:rsidRPr="001F0F28" w:rsidRDefault="00783A72" w:rsidP="001F0F28">
      <w:pPr>
        <w:spacing w:line="360" w:lineRule="auto"/>
        <w:ind w:firstLine="720"/>
        <w:jc w:val="both"/>
        <w:rPr>
          <w:color w:val="000000" w:themeColor="text1"/>
        </w:rPr>
      </w:pPr>
      <w:r w:rsidRPr="001F0F28">
        <w:t xml:space="preserve">Existem duas maneiras diferentes de regurgitação, a associada ao megaesôfago que pode variar de minutos a horas e a regurgitação associada a distúrbios orofaríngeos ou cricofaríngeos que começa imediatamente a apresentar a regurgitação </w:t>
      </w:r>
      <w:r w:rsidRPr="001F0F28">
        <w:rPr>
          <w:color w:val="000000" w:themeColor="text1"/>
        </w:rPr>
        <w:t>(ETTINGER et al, 2014; FORBES, 1985).</w:t>
      </w:r>
    </w:p>
    <w:p w14:paraId="0225ED81" w14:textId="77777777" w:rsidR="00C2169E" w:rsidRPr="001F0F28" w:rsidRDefault="00991547" w:rsidP="001F0F28">
      <w:pPr>
        <w:spacing w:line="360" w:lineRule="auto"/>
        <w:ind w:firstLine="720"/>
        <w:jc w:val="both"/>
      </w:pPr>
      <w:r w:rsidRPr="001F0F28">
        <w:t>As causas da doença são variadas e incluem problemas de motilidade pertinentes a várias causas distintas, como, obstruções parciais do lúmen, estenose secundária a doenças inflamatórias da musculatura do esôfago, persistência do quarto arco aórtico direito ou desordens de inervação. E se classifica como uma dilatação do esôfago que prejudica a motilidade do esôfago. A</w:t>
      </w:r>
      <w:r w:rsidR="003251C6" w:rsidRPr="001F0F28">
        <w:t xml:space="preserve"> referida patologia</w:t>
      </w:r>
      <w:r w:rsidRPr="001F0F28">
        <w:t xml:space="preserve">, é consequente de uma dilatação esofágica generalizada, que resulta de esôfago peristáltico, secundário a distúrbio neuromuscular </w:t>
      </w:r>
      <w:r w:rsidRPr="001F0F28">
        <w:rPr>
          <w:color w:val="000000" w:themeColor="text1"/>
        </w:rPr>
        <w:t>(MCGAVIN, 2013).</w:t>
      </w:r>
    </w:p>
    <w:p w14:paraId="0415235E" w14:textId="77777777" w:rsidR="0069481F" w:rsidRPr="001F0F28" w:rsidRDefault="00991547" w:rsidP="001F0F28">
      <w:pPr>
        <w:spacing w:line="360" w:lineRule="auto"/>
        <w:ind w:firstLine="720"/>
        <w:jc w:val="both"/>
        <w:rPr>
          <w:color w:val="000000" w:themeColor="text1"/>
        </w:rPr>
      </w:pPr>
      <w:r w:rsidRPr="001F0F28">
        <w:t>Algumas raças são predisponentes a terem a doença, tais como</w:t>
      </w:r>
      <w:r w:rsidR="003251C6" w:rsidRPr="001F0F28">
        <w:t>,</w:t>
      </w:r>
      <w:r w:rsidRPr="001F0F28">
        <w:t xml:space="preserve"> Fox </w:t>
      </w:r>
      <w:proofErr w:type="spellStart"/>
      <w:r w:rsidRPr="001F0F28">
        <w:t>Terriers</w:t>
      </w:r>
      <w:proofErr w:type="spellEnd"/>
      <w:r w:rsidRPr="001F0F28">
        <w:t xml:space="preserve"> </w:t>
      </w:r>
      <w:proofErr w:type="spellStart"/>
      <w:r w:rsidRPr="001F0F28">
        <w:t>Pêlo</w:t>
      </w:r>
      <w:proofErr w:type="spellEnd"/>
      <w:r w:rsidRPr="001F0F28">
        <w:t xml:space="preserve"> de Arame e </w:t>
      </w:r>
      <w:proofErr w:type="spellStart"/>
      <w:r w:rsidRPr="001F0F28">
        <w:t>Schnauzers</w:t>
      </w:r>
      <w:proofErr w:type="spellEnd"/>
      <w:r w:rsidRPr="001F0F28">
        <w:t xml:space="preserve"> miniaturas, devido a predileção racial, que nada mais é do que a doença ter uma proposição da raça. Existem raças que possuem afecção hereditária como, Pastor Alemão, </w:t>
      </w:r>
      <w:proofErr w:type="spellStart"/>
      <w:r w:rsidRPr="001F0F28">
        <w:t>Newfoundland</w:t>
      </w:r>
      <w:proofErr w:type="spellEnd"/>
      <w:r w:rsidRPr="001F0F28">
        <w:t xml:space="preserve"> Dinamarquês </w:t>
      </w:r>
      <w:proofErr w:type="spellStart"/>
      <w:r w:rsidRPr="001F0F28">
        <w:t>Great</w:t>
      </w:r>
      <w:proofErr w:type="spellEnd"/>
      <w:r w:rsidRPr="001F0F28">
        <w:t xml:space="preserve"> Dane, </w:t>
      </w:r>
      <w:proofErr w:type="spellStart"/>
      <w:r w:rsidRPr="001F0F28">
        <w:t>Shar</w:t>
      </w:r>
      <w:proofErr w:type="spellEnd"/>
      <w:r w:rsidRPr="001F0F28">
        <w:t xml:space="preserve"> </w:t>
      </w:r>
      <w:proofErr w:type="spellStart"/>
      <w:r w:rsidRPr="001F0F28">
        <w:t>Pei</w:t>
      </w:r>
      <w:proofErr w:type="spellEnd"/>
      <w:r w:rsidRPr="001F0F28">
        <w:t xml:space="preserve">, </w:t>
      </w:r>
      <w:proofErr w:type="spellStart"/>
      <w:r w:rsidRPr="001F0F28">
        <w:t>Pug</w:t>
      </w:r>
      <w:proofErr w:type="spellEnd"/>
      <w:r w:rsidRPr="001F0F28">
        <w:t xml:space="preserve">, entre outras. Essa afecção </w:t>
      </w:r>
      <w:r w:rsidR="006239BD" w:rsidRPr="001F0F28">
        <w:t xml:space="preserve">ocorre nos animais que serão mais suscetíveis a </w:t>
      </w:r>
      <w:r w:rsidRPr="001F0F28">
        <w:t>possuir a doença devido a sua condição genética</w:t>
      </w:r>
      <w:r w:rsidR="00212CAB" w:rsidRPr="001F0F28">
        <w:t xml:space="preserve"> </w:t>
      </w:r>
      <w:r w:rsidRPr="001F0F28">
        <w:rPr>
          <w:color w:val="000000" w:themeColor="text1"/>
        </w:rPr>
        <w:t>(BIRCHARD; SHERDING, 2003; ETTINGER et al., 2014).</w:t>
      </w:r>
    </w:p>
    <w:p w14:paraId="39FA74CA" w14:textId="77777777" w:rsidR="00CE2B0D" w:rsidRPr="001F0F28" w:rsidRDefault="00CE2B0D" w:rsidP="001F0F28">
      <w:pPr>
        <w:spacing w:line="360" w:lineRule="auto"/>
        <w:ind w:firstLine="720"/>
        <w:jc w:val="both"/>
      </w:pPr>
    </w:p>
    <w:p w14:paraId="585F3739" w14:textId="77777777" w:rsidR="00C2169E" w:rsidRPr="001F0F28" w:rsidRDefault="00991547" w:rsidP="001F0F28">
      <w:pPr>
        <w:spacing w:line="360" w:lineRule="auto"/>
        <w:ind w:firstLine="720"/>
        <w:jc w:val="both"/>
        <w:rPr>
          <w:b/>
        </w:rPr>
      </w:pPr>
      <w:r w:rsidRPr="001F0F28">
        <w:rPr>
          <w:b/>
        </w:rPr>
        <w:t>3.</w:t>
      </w:r>
      <w:r w:rsidR="001C46DB" w:rsidRPr="001F0F28">
        <w:rPr>
          <w:b/>
        </w:rPr>
        <w:t>4</w:t>
      </w:r>
      <w:r w:rsidRPr="001F0F28">
        <w:rPr>
          <w:b/>
        </w:rPr>
        <w:t xml:space="preserve"> Tipos De Megaesôfago</w:t>
      </w:r>
    </w:p>
    <w:p w14:paraId="57D66C0F" w14:textId="77777777" w:rsidR="00C2169E" w:rsidRPr="001F0F28" w:rsidRDefault="00991547" w:rsidP="001F0F28">
      <w:pPr>
        <w:spacing w:line="360" w:lineRule="auto"/>
        <w:ind w:firstLine="720"/>
        <w:jc w:val="both"/>
      </w:pPr>
      <w:r w:rsidRPr="001F0F28">
        <w:t xml:space="preserve">Há três formas diferentes de identificar que se trata de megaesôfago, </w:t>
      </w:r>
      <w:r w:rsidR="00BA5794">
        <w:t xml:space="preserve">tem o </w:t>
      </w:r>
      <w:r w:rsidRPr="001F0F28">
        <w:t>congênit</w:t>
      </w:r>
      <w:r w:rsidR="00BA5794">
        <w:t>o</w:t>
      </w:r>
      <w:r w:rsidRPr="001F0F28">
        <w:t xml:space="preserve"> que não tem uma causa definida, sendo assim, não possui evidência de desmielinização, que </w:t>
      </w:r>
      <w:proofErr w:type="spellStart"/>
      <w:r w:rsidRPr="001F0F28">
        <w:t>Healthline</w:t>
      </w:r>
      <w:proofErr w:type="spellEnd"/>
      <w:r w:rsidRPr="001F0F28">
        <w:t xml:space="preserve"> </w:t>
      </w:r>
      <w:r w:rsidR="00E5649B" w:rsidRPr="001F0F28">
        <w:t xml:space="preserve">(Empresa brasileira referência) </w:t>
      </w:r>
      <w:r w:rsidRPr="001F0F28">
        <w:t xml:space="preserve">definiu como nervos que enviam e recebem mensagens de todas as partes do corpo. </w:t>
      </w:r>
      <w:r w:rsidR="00E5649B" w:rsidRPr="001F0F28">
        <w:t xml:space="preserve">Dessa forma, </w:t>
      </w:r>
      <w:r w:rsidRPr="001F0F28">
        <w:t xml:space="preserve">não há como enviar a resposta para o corpo. Além da desmielinização tem também a degeneração neural, ou seja, os neurônios e suas células sofrem destruição fazendo com que a informação não chegue completa ou não aconteça (SOUZA; ZILIO; COSTA, 2007). </w:t>
      </w:r>
    </w:p>
    <w:p w14:paraId="57FC59EF" w14:textId="77777777" w:rsidR="00C2169E" w:rsidRPr="001F0F28" w:rsidRDefault="00991547" w:rsidP="001F0F28">
      <w:pPr>
        <w:spacing w:line="360" w:lineRule="auto"/>
        <w:ind w:firstLine="720"/>
        <w:jc w:val="both"/>
      </w:pPr>
      <w:r w:rsidRPr="001F0F28">
        <w:t xml:space="preserve">De acordo com </w:t>
      </w:r>
      <w:r w:rsidRPr="001F0F28">
        <w:rPr>
          <w:color w:val="000000" w:themeColor="text1"/>
        </w:rPr>
        <w:t xml:space="preserve">Andrade (2007), </w:t>
      </w:r>
      <w:r w:rsidR="00BA5794">
        <w:t>o</w:t>
      </w:r>
      <w:r w:rsidRPr="001F0F28">
        <w:t xml:space="preserve"> segund</w:t>
      </w:r>
      <w:r w:rsidR="00BA5794">
        <w:t>o</w:t>
      </w:r>
      <w:r w:rsidRPr="001F0F28">
        <w:t xml:space="preserve"> é megaesôfago secundári</w:t>
      </w:r>
      <w:r w:rsidR="00BA5794">
        <w:t xml:space="preserve">o </w:t>
      </w:r>
      <w:r w:rsidRPr="001F0F28">
        <w:t>adquirid</w:t>
      </w:r>
      <w:r w:rsidR="00BA5794">
        <w:t>o</w:t>
      </w:r>
      <w:r w:rsidRPr="001F0F28">
        <w:t>, que tem como principal consequência a diminuição da motilidade do esôfago, causando uma dilatação passiva. Existem várias causas, como, déficit de tiamina,</w:t>
      </w:r>
      <w:r w:rsidR="008C2FC8" w:rsidRPr="001F0F28">
        <w:t xml:space="preserve"> subnutrição crônica,</w:t>
      </w:r>
      <w:r w:rsidRPr="001F0F28">
        <w:t xml:space="preserve"> intoxicações por metais pesados, hipotireoidismo, tumores, problemas cervicais, </w:t>
      </w:r>
      <w:proofErr w:type="spellStart"/>
      <w:r w:rsidRPr="001F0F28">
        <w:lastRenderedPageBreak/>
        <w:t>hipoadrenocorticismo</w:t>
      </w:r>
      <w:proofErr w:type="spellEnd"/>
      <w:r w:rsidRPr="001F0F28">
        <w:t>,</w:t>
      </w:r>
      <w:r w:rsidR="00D559C0" w:rsidRPr="001F0F28">
        <w:t xml:space="preserve"> </w:t>
      </w:r>
      <w:r w:rsidRPr="001F0F28">
        <w:t xml:space="preserve">lúpus eritematoso, </w:t>
      </w:r>
      <w:proofErr w:type="spellStart"/>
      <w:r w:rsidRPr="001F0F28">
        <w:t>polimiosite</w:t>
      </w:r>
      <w:proofErr w:type="spellEnd"/>
      <w:r w:rsidRPr="001F0F28">
        <w:t>, polineurite, neuropatias degenerativas, miastenia grave, entre outras causas.</w:t>
      </w:r>
    </w:p>
    <w:p w14:paraId="0713018A" w14:textId="77777777" w:rsidR="0061437E" w:rsidRPr="001F0F28" w:rsidRDefault="00D559C0" w:rsidP="001F0F28">
      <w:pPr>
        <w:spacing w:line="360" w:lineRule="auto"/>
        <w:ind w:firstLine="720"/>
        <w:jc w:val="both"/>
      </w:pPr>
      <w:r w:rsidRPr="001F0F28">
        <w:t>Conforme</w:t>
      </w:r>
      <w:r w:rsidR="00CA01AA" w:rsidRPr="001F0F28">
        <w:t xml:space="preserve"> Andrade et al., </w:t>
      </w:r>
      <w:r w:rsidR="006C6984">
        <w:t>(</w:t>
      </w:r>
      <w:r w:rsidR="00CA01AA" w:rsidRPr="001F0F28">
        <w:t>2007</w:t>
      </w:r>
      <w:r w:rsidR="006C6984">
        <w:t>),</w:t>
      </w:r>
      <w:r w:rsidR="00CA01AA" w:rsidRPr="001F0F28">
        <w:t xml:space="preserve"> </w:t>
      </w:r>
      <w:r w:rsidR="00BA5794">
        <w:t>o</w:t>
      </w:r>
      <w:r w:rsidR="0061437E" w:rsidRPr="001F0F28">
        <w:t xml:space="preserve"> terceir</w:t>
      </w:r>
      <w:r w:rsidR="00BA5794">
        <w:t>o</w:t>
      </w:r>
      <w:r w:rsidR="00CA01AA" w:rsidRPr="001F0F28">
        <w:t xml:space="preserve"> </w:t>
      </w:r>
      <w:r w:rsidR="0061437E" w:rsidRPr="001F0F28">
        <w:t>é conhecid</w:t>
      </w:r>
      <w:r w:rsidR="00BA5794">
        <w:t>o</w:t>
      </w:r>
      <w:r w:rsidR="0061437E" w:rsidRPr="001F0F28">
        <w:t xml:space="preserve"> por idiopátic</w:t>
      </w:r>
      <w:r w:rsidR="00BA5794">
        <w:t>o</w:t>
      </w:r>
      <w:r w:rsidR="0061437E" w:rsidRPr="001F0F28">
        <w:t>, el</w:t>
      </w:r>
      <w:r w:rsidR="00BA5794">
        <w:t>e</w:t>
      </w:r>
      <w:r w:rsidR="0061437E" w:rsidRPr="001F0F28">
        <w:t xml:space="preserve"> possui duas conformações </w:t>
      </w:r>
      <w:r w:rsidR="00E42AD7" w:rsidRPr="001F0F28">
        <w:t xml:space="preserve">a adquirida, que é comum em animais idosos (entre 7 a 15 anos) quando o mesmo tem histórico de fatores estressantes, por exemplo, fratura ou traumatismo. Segundo Bernardi (2017) a idiopática congênita, é mais recorrente em filhotes visto </w:t>
      </w:r>
      <w:r w:rsidR="00CA01AA" w:rsidRPr="001F0F28">
        <w:t xml:space="preserve">os sinais clínicos </w:t>
      </w:r>
      <w:r w:rsidR="00E42AD7" w:rsidRPr="001F0F28">
        <w:t>logo após o desmame</w:t>
      </w:r>
      <w:r w:rsidR="00CA01AA" w:rsidRPr="001F0F28">
        <w:t xml:space="preserve">. </w:t>
      </w:r>
    </w:p>
    <w:p w14:paraId="7F2ECB31" w14:textId="77777777" w:rsidR="00CE2B0D" w:rsidRPr="001F0F28" w:rsidRDefault="00CE2B0D" w:rsidP="001F0F28">
      <w:pPr>
        <w:spacing w:line="360" w:lineRule="auto"/>
        <w:ind w:firstLine="720"/>
        <w:jc w:val="both"/>
      </w:pPr>
    </w:p>
    <w:p w14:paraId="4136229E" w14:textId="77777777" w:rsidR="00C2169E" w:rsidRPr="001F0F28" w:rsidRDefault="00991547" w:rsidP="001F0F28">
      <w:pPr>
        <w:spacing w:line="360" w:lineRule="auto"/>
        <w:ind w:firstLine="720"/>
        <w:jc w:val="both"/>
        <w:rPr>
          <w:b/>
        </w:rPr>
      </w:pPr>
      <w:r w:rsidRPr="001F0F28">
        <w:rPr>
          <w:b/>
        </w:rPr>
        <w:t>3.</w:t>
      </w:r>
      <w:r w:rsidR="001C46DB" w:rsidRPr="001F0F28">
        <w:rPr>
          <w:b/>
        </w:rPr>
        <w:t>5</w:t>
      </w:r>
      <w:r w:rsidRPr="001F0F28">
        <w:rPr>
          <w:b/>
        </w:rPr>
        <w:t xml:space="preserve"> Sinais Clínicos </w:t>
      </w:r>
    </w:p>
    <w:p w14:paraId="54DADF23" w14:textId="77777777" w:rsidR="00783A72" w:rsidRPr="001F0F28" w:rsidRDefault="00783A72" w:rsidP="001F0F28">
      <w:pPr>
        <w:spacing w:line="360" w:lineRule="auto"/>
        <w:ind w:firstLine="720"/>
        <w:jc w:val="both"/>
        <w:rPr>
          <w:color w:val="000000" w:themeColor="text1"/>
        </w:rPr>
      </w:pPr>
      <w:r w:rsidRPr="001F0F28">
        <w:rPr>
          <w:color w:val="000000"/>
        </w:rPr>
        <w:t xml:space="preserve">Os sinais clínicos da patologia do megaesôfago estão relacionados a </w:t>
      </w:r>
      <w:r w:rsidR="0014749C" w:rsidRPr="001F0F28">
        <w:rPr>
          <w:color w:val="000000"/>
        </w:rPr>
        <w:t>p</w:t>
      </w:r>
      <w:r w:rsidRPr="001F0F28">
        <w:rPr>
          <w:color w:val="000000"/>
        </w:rPr>
        <w:t xml:space="preserve">erda da função dos órgãos e incluem, disfagia, regurgitação nasal ou oral, inflamação </w:t>
      </w:r>
      <w:proofErr w:type="spellStart"/>
      <w:r w:rsidRPr="001F0F28">
        <w:rPr>
          <w:color w:val="000000"/>
        </w:rPr>
        <w:t>tonsilar</w:t>
      </w:r>
      <w:proofErr w:type="spellEnd"/>
      <w:r w:rsidRPr="001F0F28">
        <w:rPr>
          <w:color w:val="000000"/>
        </w:rPr>
        <w:t xml:space="preserve"> e </w:t>
      </w:r>
      <w:proofErr w:type="spellStart"/>
      <w:r w:rsidRPr="001F0F28">
        <w:rPr>
          <w:color w:val="000000"/>
        </w:rPr>
        <w:t>faringeana</w:t>
      </w:r>
      <w:proofErr w:type="spellEnd"/>
      <w:r w:rsidRPr="001F0F28">
        <w:rPr>
          <w:color w:val="000000"/>
        </w:rPr>
        <w:t>, perda de peso, vômitos, crise de tosse, emagrecimento, fraqueza, polifagia, dispneia, subdesenvolvimento do filhote, atrofia muscular, desidratação já que assim que ingere água é eliminada, porém, o sinal mais comum é a regurgitação. É necessário prestar atenção em tudo que o animal apresenta para que o diagnóstico seja mais preciso</w:t>
      </w:r>
      <w:r w:rsidRPr="001F0F28">
        <w:rPr>
          <w:color w:val="000000" w:themeColor="text1"/>
        </w:rPr>
        <w:t xml:space="preserve"> (NELSON E COUTO, 2006).</w:t>
      </w:r>
    </w:p>
    <w:p w14:paraId="6BAF3673" w14:textId="77777777" w:rsidR="00783A72" w:rsidRPr="001F0F28" w:rsidRDefault="00783A72" w:rsidP="001F0F28">
      <w:pPr>
        <w:spacing w:line="360" w:lineRule="auto"/>
        <w:ind w:firstLine="720"/>
        <w:jc w:val="both"/>
      </w:pPr>
      <w:r w:rsidRPr="001F0F28">
        <w:t xml:space="preserve">Uma maneira comum, e caracterizando a forma congênita da doença, e a posterior ao desmame (na introdução de uma alimentação sólida), o animal começa a apresentar regurgitação e o mal ganho de peso, além disso, halitose, proeminência esofágica oriunda do acúmulo de comida. Com o passar dos dias, começa a apresentar perda de peso, caquexia devido </w:t>
      </w:r>
      <w:r w:rsidR="007F2CDA" w:rsidRPr="001F0F28">
        <w:t xml:space="preserve">as regurgitações, para isso, precisam-se saber com clareza a diferença entre regurgitação e vômito </w:t>
      </w:r>
      <w:r w:rsidRPr="001F0F28">
        <w:t>(SOUZA; BOMFIM; DIAS; SANTOS, 2022).</w:t>
      </w:r>
    </w:p>
    <w:p w14:paraId="3BC8D9D5" w14:textId="77777777" w:rsidR="00783A72" w:rsidRPr="001F0F28" w:rsidRDefault="007F2CDA" w:rsidP="001F0F28">
      <w:pPr>
        <w:spacing w:line="360" w:lineRule="auto"/>
        <w:ind w:firstLine="720"/>
        <w:jc w:val="both"/>
        <w:rPr>
          <w:color w:val="000000" w:themeColor="text1"/>
        </w:rPr>
      </w:pPr>
      <w:r w:rsidRPr="001F0F28">
        <w:rPr>
          <w:color w:val="000000" w:themeColor="text1"/>
        </w:rPr>
        <w:t>Segundo German (2005), o</w:t>
      </w:r>
      <w:r w:rsidR="0014749C" w:rsidRPr="001F0F28">
        <w:rPr>
          <w:color w:val="000000" w:themeColor="text1"/>
        </w:rPr>
        <w:t xml:space="preserve"> vomito é caracterizado por atividades coordenadas no trato gastrointestinal, musculoesqueléticos e nervoso, fazendo com que o alimento seja eliminado parcialmente ou total pelo trato gastrointestinal, outra característica do vomito é que pode apresentar muco, liquido biliar ou até sangue. </w:t>
      </w:r>
    </w:p>
    <w:p w14:paraId="23598431" w14:textId="77777777" w:rsidR="00C2169E" w:rsidRPr="001F0F28" w:rsidRDefault="00991547" w:rsidP="001F0F28">
      <w:pPr>
        <w:spacing w:line="360" w:lineRule="auto"/>
        <w:ind w:firstLine="720"/>
        <w:jc w:val="both"/>
        <w:rPr>
          <w:color w:val="000000" w:themeColor="text1"/>
        </w:rPr>
      </w:pPr>
      <w:r w:rsidRPr="001F0F28">
        <w:t xml:space="preserve">A alteração mais recorrente é a regurgitação, que acontece após as refeições, principalmente água e alimentos, que pode aparecer logo em seguida da alimentação, mas também apresenta após algumas horas. Há várias maneiras de identificar através dos sinais clínicos. Existem duas maneiras diferentes de regurgitação, a associada ao megaesôfago que pode variar de minutos a horas e a regurgitação associada a distúrbios orofaríngeos ou cricofaríngeos que começa imediatamente a apresentar a regurgitação </w:t>
      </w:r>
      <w:r w:rsidRPr="001F0F28">
        <w:rPr>
          <w:color w:val="000000" w:themeColor="text1"/>
        </w:rPr>
        <w:t>(ETTINGER et al, 2014; FORBES, 1985).</w:t>
      </w:r>
    </w:p>
    <w:p w14:paraId="3C310E0A" w14:textId="77777777" w:rsidR="00F00311" w:rsidRPr="001F0F28" w:rsidRDefault="00081F38" w:rsidP="001F0F28">
      <w:pPr>
        <w:spacing w:line="360" w:lineRule="auto"/>
        <w:ind w:firstLine="720"/>
        <w:jc w:val="both"/>
        <w:rPr>
          <w:color w:val="000000" w:themeColor="text1"/>
        </w:rPr>
      </w:pPr>
      <w:r w:rsidRPr="001F0F28">
        <w:rPr>
          <w:color w:val="000000" w:themeColor="text1"/>
        </w:rPr>
        <w:t xml:space="preserve">De acordo com Nelson e Couto (2006), há sinais respiratórios como taquipneia, tosse, corrimento nasal mucopurulento, pirexia, crepitação, cianose, sibilos na ausculta dos campos </w:t>
      </w:r>
      <w:r w:rsidRPr="001F0F28">
        <w:rPr>
          <w:color w:val="000000" w:themeColor="text1"/>
        </w:rPr>
        <w:lastRenderedPageBreak/>
        <w:t xml:space="preserve">pulmonares, entre outros, sinalizam uma possível pneumonia por aspiração secundária causada pelo refluxo do conteúdo. </w:t>
      </w:r>
    </w:p>
    <w:p w14:paraId="40F45EFD" w14:textId="77777777" w:rsidR="00081F38" w:rsidRPr="001F0F28" w:rsidRDefault="00081F38" w:rsidP="001F0F28">
      <w:pPr>
        <w:spacing w:line="360" w:lineRule="auto"/>
        <w:ind w:firstLine="720"/>
        <w:jc w:val="both"/>
        <w:rPr>
          <w:color w:val="000000" w:themeColor="text1"/>
        </w:rPr>
      </w:pPr>
    </w:p>
    <w:p w14:paraId="79ECE314" w14:textId="77777777" w:rsidR="00C2169E" w:rsidRPr="001F0F28" w:rsidRDefault="00991547" w:rsidP="001F0F28">
      <w:pPr>
        <w:spacing w:line="360" w:lineRule="auto"/>
        <w:ind w:firstLine="720"/>
        <w:jc w:val="both"/>
        <w:rPr>
          <w:b/>
        </w:rPr>
      </w:pPr>
      <w:r w:rsidRPr="001F0F28">
        <w:rPr>
          <w:b/>
          <w:color w:val="000000"/>
        </w:rPr>
        <w:t>3.</w:t>
      </w:r>
      <w:r w:rsidR="001C46DB" w:rsidRPr="001F0F28">
        <w:rPr>
          <w:b/>
          <w:color w:val="000000"/>
        </w:rPr>
        <w:t>6</w:t>
      </w:r>
      <w:r w:rsidRPr="001F0F28">
        <w:rPr>
          <w:b/>
        </w:rPr>
        <w:t xml:space="preserve"> Diagnóstico </w:t>
      </w:r>
    </w:p>
    <w:p w14:paraId="0FD067EF" w14:textId="77777777" w:rsidR="00C2169E" w:rsidRPr="001F0F28" w:rsidRDefault="00991547" w:rsidP="001F0F28">
      <w:pPr>
        <w:spacing w:line="360" w:lineRule="auto"/>
        <w:ind w:firstLine="720"/>
        <w:jc w:val="both"/>
      </w:pPr>
      <w:r w:rsidRPr="001F0F28">
        <w:t xml:space="preserve">Para </w:t>
      </w:r>
      <w:r w:rsidR="006239BD" w:rsidRPr="001F0F28">
        <w:t xml:space="preserve">o diagnóstico confirmatório </w:t>
      </w:r>
      <w:r w:rsidRPr="001F0F28">
        <w:t>é necessário que o m</w:t>
      </w:r>
      <w:r w:rsidR="006239BD" w:rsidRPr="001F0F28">
        <w:t>é</w:t>
      </w:r>
      <w:r w:rsidRPr="001F0F28">
        <w:t>dico veterinário tenha um olhar critico, que seja uma boa anamnese, detalhada e um exame físico rigoroso. Além disso, é preciso conhecer a diferença entre vômito e regurgitação. É necessário também exames complementares, como, radiografia simples, radiografias contrastadas, endoscopia</w:t>
      </w:r>
      <w:r w:rsidR="007214C9">
        <w:rPr>
          <w:color w:val="FF0000"/>
        </w:rPr>
        <w:t xml:space="preserve">, </w:t>
      </w:r>
      <w:r w:rsidRPr="001F0F28">
        <w:t xml:space="preserve">hematológicos. Há algumas alterações nos exames laboratoriais que direcionam para suspeitas clínicas da doença, como hipoproteinemia, leucocitose, entre outros </w:t>
      </w:r>
      <w:r w:rsidRPr="001F0F28">
        <w:rPr>
          <w:color w:val="000000" w:themeColor="text1"/>
        </w:rPr>
        <w:t xml:space="preserve">(TORRES, 1997). </w:t>
      </w:r>
    </w:p>
    <w:p w14:paraId="4930046E" w14:textId="77777777" w:rsidR="00C2169E" w:rsidRPr="001F0F28" w:rsidRDefault="00991547" w:rsidP="001F0F28">
      <w:pPr>
        <w:spacing w:line="360" w:lineRule="auto"/>
        <w:ind w:firstLine="720"/>
        <w:jc w:val="both"/>
        <w:rPr>
          <w:color w:val="FF0000"/>
        </w:rPr>
      </w:pPr>
      <w:r w:rsidRPr="001F0F28">
        <w:t xml:space="preserve"> Exames de imagem são excelentes para ajudar a chegar em um diagnóstico, as projeções comumente solicitadas são: radiografia torácica e cervical simples, radiografia torácica e cervical contrastada. Através desses exames é possível notar se o esôfago está dilatado, se tem presença de gás, líquido, bolo alimentar, traqueia projetada ventralmente pelo esôfago distendido. Geralmente, é notório a presença de opacidades intersticiais aumentadas e profundas, há também a presença preenchimento alveolar e consolidação nos lobos pulmonares dependentes </w:t>
      </w:r>
      <w:r w:rsidRPr="001F0F28">
        <w:rPr>
          <w:color w:val="000000" w:themeColor="text1"/>
        </w:rPr>
        <w:t xml:space="preserve">(MABEL, 2019). </w:t>
      </w:r>
    </w:p>
    <w:p w14:paraId="5226CA2C" w14:textId="77777777" w:rsidR="004B4E8B" w:rsidRPr="001F0F28" w:rsidRDefault="00991547" w:rsidP="001F0F28">
      <w:pPr>
        <w:spacing w:line="360" w:lineRule="auto"/>
        <w:ind w:firstLine="720"/>
        <w:jc w:val="both"/>
        <w:rPr>
          <w:color w:val="000000" w:themeColor="text1"/>
        </w:rPr>
      </w:pPr>
      <w:r w:rsidRPr="001F0F28">
        <w:t xml:space="preserve">Endoscopia é um exame </w:t>
      </w:r>
      <w:r w:rsidR="006239BD" w:rsidRPr="001F0F28">
        <w:t xml:space="preserve">complementar </w:t>
      </w:r>
      <w:r w:rsidRPr="001F0F28">
        <w:t xml:space="preserve">que relata como está todo o funcionamento do animal por dentro, é através dela que </w:t>
      </w:r>
      <w:r w:rsidR="00952828" w:rsidRPr="001F0F28">
        <w:t>se pode</w:t>
      </w:r>
      <w:r w:rsidRPr="001F0F28">
        <w:t xml:space="preserve"> </w:t>
      </w:r>
      <w:r w:rsidR="006239BD" w:rsidRPr="001F0F28">
        <w:t>observar inclusiv</w:t>
      </w:r>
      <w:r w:rsidR="007275CD" w:rsidRPr="001F0F28">
        <w:t>e</w:t>
      </w:r>
      <w:r w:rsidR="006239BD" w:rsidRPr="001F0F28">
        <w:t xml:space="preserve"> corpo estranho</w:t>
      </w:r>
      <w:r w:rsidR="007275CD" w:rsidRPr="001F0F28">
        <w:t>, por exemplo,</w:t>
      </w:r>
      <w:r w:rsidRPr="001F0F28">
        <w:t xml:space="preserve"> </w:t>
      </w:r>
      <w:r w:rsidR="007275CD" w:rsidRPr="001F0F28">
        <w:t xml:space="preserve">e </w:t>
      </w:r>
      <w:r w:rsidRPr="001F0F28">
        <w:t>se tiver, retira</w:t>
      </w:r>
      <w:r w:rsidR="007275CD" w:rsidRPr="001F0F28">
        <w:t xml:space="preserve">-los, </w:t>
      </w:r>
      <w:r w:rsidRPr="001F0F28">
        <w:t>auxilia também a diagnosticar animais com megaesôfago, nela, é avaliada a mucosa esofágica, esofagite concomitante</w:t>
      </w:r>
      <w:r w:rsidR="007275CD" w:rsidRPr="001F0F28">
        <w:t xml:space="preserve"> e</w:t>
      </w:r>
      <w:r w:rsidRPr="001F0F28">
        <w:t xml:space="preserve"> se h</w:t>
      </w:r>
      <w:r w:rsidR="007275CD" w:rsidRPr="001F0F28">
        <w:t xml:space="preserve">ouver </w:t>
      </w:r>
      <w:r w:rsidRPr="001F0F28">
        <w:t xml:space="preserve">comprometimento anatômico e colher amostra para biópsia se necessário </w:t>
      </w:r>
      <w:r w:rsidRPr="001F0F28">
        <w:rPr>
          <w:color w:val="000000" w:themeColor="text1"/>
        </w:rPr>
        <w:t>(TORRES, 1997).</w:t>
      </w:r>
    </w:p>
    <w:p w14:paraId="3526EE80" w14:textId="77777777" w:rsidR="007275CD" w:rsidRPr="001F0F28" w:rsidRDefault="007275CD" w:rsidP="001F0F28">
      <w:pPr>
        <w:spacing w:line="360" w:lineRule="auto"/>
        <w:ind w:firstLine="720"/>
        <w:jc w:val="both"/>
        <w:rPr>
          <w:color w:val="000000" w:themeColor="text1"/>
        </w:rPr>
      </w:pPr>
    </w:p>
    <w:p w14:paraId="31986949" w14:textId="77777777" w:rsidR="00C2169E" w:rsidRPr="001F0F28" w:rsidRDefault="00991547" w:rsidP="001F0F28">
      <w:pPr>
        <w:spacing w:line="360" w:lineRule="auto"/>
        <w:ind w:firstLine="720"/>
        <w:jc w:val="both"/>
        <w:rPr>
          <w:b/>
        </w:rPr>
      </w:pPr>
      <w:r w:rsidRPr="001F0F28">
        <w:rPr>
          <w:b/>
          <w:color w:val="000000"/>
        </w:rPr>
        <w:t>3.</w:t>
      </w:r>
      <w:r w:rsidR="001C46DB" w:rsidRPr="001F0F28">
        <w:rPr>
          <w:b/>
          <w:color w:val="000000"/>
        </w:rPr>
        <w:t>7</w:t>
      </w:r>
      <w:r w:rsidRPr="001F0F28">
        <w:rPr>
          <w:color w:val="000000"/>
        </w:rPr>
        <w:t xml:space="preserve"> </w:t>
      </w:r>
      <w:r w:rsidRPr="001F0F28">
        <w:rPr>
          <w:b/>
        </w:rPr>
        <w:t>Tratamento</w:t>
      </w:r>
      <w:r w:rsidR="00B631FB">
        <w:rPr>
          <w:b/>
        </w:rPr>
        <w:t xml:space="preserve"> </w:t>
      </w:r>
    </w:p>
    <w:p w14:paraId="3F0BE59E" w14:textId="77777777" w:rsidR="004B1B26" w:rsidRPr="001F0F28" w:rsidRDefault="00CC1FCB" w:rsidP="001F0F28">
      <w:pPr>
        <w:spacing w:line="360" w:lineRule="auto"/>
        <w:ind w:firstLine="720"/>
        <w:jc w:val="both"/>
        <w:rPr>
          <w:color w:val="000000" w:themeColor="text1"/>
        </w:rPr>
      </w:pPr>
      <w:r w:rsidRPr="001F0F28">
        <w:t>É indicado um tratamento dietético conservador nos casos de deficiência esofágica congênita, pois ainda não existe cura e com esse tratamento, evita que haja agravamento e aspiração.</w:t>
      </w:r>
      <w:r w:rsidR="007275CD" w:rsidRPr="001F0F28">
        <w:t xml:space="preserve"> O tratamento para megaesôfago congênito consiste</w:t>
      </w:r>
      <w:r w:rsidRPr="001F0F28">
        <w:t xml:space="preserve"> </w:t>
      </w:r>
      <w:r w:rsidR="007275CD" w:rsidRPr="001F0F28">
        <w:t xml:space="preserve">da seguinte forma, </w:t>
      </w:r>
      <w:r w:rsidRPr="001F0F28">
        <w:t>animal é direcionado em uma plataforma que consiga ficar em estação apoiando os membros posteriores e fazendo a formação de um ângulo de 45-90º em relação ao chão</w:t>
      </w:r>
      <w:r w:rsidR="007275CD" w:rsidRPr="001F0F28">
        <w:t>, confirme demonstrado na figura 3</w:t>
      </w:r>
      <w:r w:rsidR="001669BA" w:rsidRPr="001F0F28">
        <w:t xml:space="preserve"> </w:t>
      </w:r>
      <w:r w:rsidR="00595C2C" w:rsidRPr="001F0F28">
        <w:t>e 4. A</w:t>
      </w:r>
      <w:r w:rsidR="001669BA" w:rsidRPr="001F0F28">
        <w:t xml:space="preserve"> alimentação ofertada tem que ser liquida ou pastosa, além dessa alimentação tem que ser ofertada água. Esse manejo se faz necessário para que </w:t>
      </w:r>
      <w:r w:rsidR="00EE3F73" w:rsidRPr="001F0F28">
        <w:t>o esôfago cervical e torácico permaneça</w:t>
      </w:r>
      <w:r w:rsidR="001669BA" w:rsidRPr="001F0F28">
        <w:t xml:space="preserve"> em posição vertical, permitindo que a gravidade do alimento seja </w:t>
      </w:r>
      <w:r w:rsidR="00EE3F73" w:rsidRPr="001F0F28">
        <w:t>impulsionada</w:t>
      </w:r>
      <w:r w:rsidR="001669BA" w:rsidRPr="001F0F28">
        <w:t xml:space="preserve"> para manter todo o trajeto normal, é pertinente </w:t>
      </w:r>
      <w:r w:rsidR="006879D3" w:rsidRPr="001F0F28">
        <w:t>após ser alimentado</w:t>
      </w:r>
      <w:r w:rsidR="00DE2475" w:rsidRPr="001F0F28">
        <w:t xml:space="preserve"> que </w:t>
      </w:r>
      <w:r w:rsidR="006879D3" w:rsidRPr="001F0F28">
        <w:t>o animal permaneça na posição durante cerca de quinze minutos</w:t>
      </w:r>
      <w:r w:rsidR="007275CD" w:rsidRPr="001F0F28">
        <w:t xml:space="preserve"> (</w:t>
      </w:r>
      <w:r w:rsidR="006879D3" w:rsidRPr="001F0F28">
        <w:rPr>
          <w:color w:val="000000" w:themeColor="text1"/>
        </w:rPr>
        <w:t>MABEL, 2019).</w:t>
      </w:r>
    </w:p>
    <w:p w14:paraId="4674BEE8" w14:textId="77777777" w:rsidR="0011686C" w:rsidRPr="001F0F28" w:rsidRDefault="00264E6C" w:rsidP="001F0F28">
      <w:pPr>
        <w:spacing w:line="360" w:lineRule="auto"/>
        <w:ind w:firstLine="720"/>
        <w:jc w:val="both"/>
      </w:pPr>
      <w:r w:rsidRPr="001F0F28">
        <w:lastRenderedPageBreak/>
        <w:t>O tratamento do megaesôfago adquirido</w:t>
      </w:r>
      <w:r w:rsidR="00DE2475" w:rsidRPr="001F0F28">
        <w:t xml:space="preserve"> </w:t>
      </w:r>
      <w:r w:rsidRPr="001F0F28">
        <w:t xml:space="preserve">secundário é através da correção da causa base. Em contrapartida, as formas congênita e adquirida idiopática são baseadas no manejo nutricional. É indicado que o animal permaneça em posição vertical, para que o trajeto do alimento permaneça contínuo até o estômago. A alimentação deve ser subdividida em pequenas refeições mais frequentes, o mesmo deve ter alto valor energético </w:t>
      </w:r>
      <w:r w:rsidR="0011686C" w:rsidRPr="001F0F28">
        <w:t>(SOUZA; BOMFIM; DIAS; SANTOS, 2022).</w:t>
      </w:r>
    </w:p>
    <w:p w14:paraId="07CCA253" w14:textId="77777777" w:rsidR="00264E6C" w:rsidRPr="001F0F28" w:rsidRDefault="00264E6C" w:rsidP="001F0F28">
      <w:pPr>
        <w:spacing w:line="360" w:lineRule="auto"/>
        <w:ind w:firstLine="720"/>
        <w:jc w:val="both"/>
      </w:pPr>
      <w:r w:rsidRPr="001F0F28">
        <w:t>Existem drogas pr</w:t>
      </w:r>
      <w:r w:rsidR="0011686C" w:rsidRPr="001F0F28">
        <w:t>o</w:t>
      </w:r>
      <w:r w:rsidRPr="001F0F28">
        <w:t>-</w:t>
      </w:r>
      <w:r w:rsidR="0011686C" w:rsidRPr="001F0F28">
        <w:t>cinéticas</w:t>
      </w:r>
      <w:r w:rsidRPr="001F0F28">
        <w:t xml:space="preserve">, porém, as opções são limitadas e tem pouco benefício para os cães que são cisaprida e metoclopramida. </w:t>
      </w:r>
      <w:r w:rsidR="00DE2475" w:rsidRPr="001F0F28">
        <w:t xml:space="preserve">O uso de cisaprida só deve ser recomendado em casos de megaesôfago idiopático em que o animal </w:t>
      </w:r>
      <w:r w:rsidR="0011686C" w:rsidRPr="001F0F28">
        <w:t>tenha um distúrbio de esvaziamento gástrico concomitante, pois possui efeitos pro-cinéticos no esfíncter esofágico inferior</w:t>
      </w:r>
      <w:r w:rsidR="00212CAB" w:rsidRPr="001F0F28">
        <w:t xml:space="preserve"> </w:t>
      </w:r>
      <w:r w:rsidR="00494872" w:rsidRPr="001F0F28">
        <w:t>(ETTINGER; FELDMAN, 2004).</w:t>
      </w:r>
    </w:p>
    <w:p w14:paraId="507C0E09" w14:textId="77777777" w:rsidR="00DE2475" w:rsidRPr="001F0F28" w:rsidRDefault="0011686C" w:rsidP="001F0F28">
      <w:pPr>
        <w:spacing w:line="360" w:lineRule="auto"/>
        <w:ind w:firstLine="720"/>
        <w:jc w:val="both"/>
        <w:rPr>
          <w:color w:val="000000" w:themeColor="text1"/>
        </w:rPr>
      </w:pPr>
      <w:r w:rsidRPr="001F0F28">
        <w:t xml:space="preserve">Em casos de pneumonias por aspiração, há indicação de antibioticoterapia de largo espectro, como amoxicilina com ácido </w:t>
      </w:r>
      <w:proofErr w:type="spellStart"/>
      <w:r w:rsidRPr="001F0F28">
        <w:t>clavulânico</w:t>
      </w:r>
      <w:proofErr w:type="spellEnd"/>
      <w:r w:rsidRPr="001F0F28">
        <w:t xml:space="preserve"> ou ampicilina com </w:t>
      </w:r>
      <w:proofErr w:type="spellStart"/>
      <w:r w:rsidRPr="001F0F28">
        <w:t>sulfabact</w:t>
      </w:r>
      <w:r w:rsidR="00052FC9" w:rsidRPr="001F0F28">
        <w:t>am</w:t>
      </w:r>
      <w:proofErr w:type="spellEnd"/>
      <w:r w:rsidR="00052FC9" w:rsidRPr="001F0F28">
        <w:t xml:space="preserve">, fazendo uso por no mínimo duas semanas. </w:t>
      </w:r>
      <w:r w:rsidR="00283DD9" w:rsidRPr="001F0F28">
        <w:t xml:space="preserve">Recomenda-se também </w:t>
      </w:r>
      <w:r w:rsidR="00E062D4" w:rsidRPr="001F0F28">
        <w:t xml:space="preserve">o uso de oxigenioterapia, </w:t>
      </w:r>
      <w:proofErr w:type="spellStart"/>
      <w:r w:rsidR="00E062D4" w:rsidRPr="001F0F28">
        <w:t>fluidoterapia</w:t>
      </w:r>
      <w:proofErr w:type="spellEnd"/>
      <w:r w:rsidR="00E062D4" w:rsidRPr="001F0F28">
        <w:t xml:space="preserve"> intravenosa, glicocorticoides e broncodilatadores de ação rápida. Caso a infecção prossiga, é </w:t>
      </w:r>
      <w:r w:rsidR="001830BE" w:rsidRPr="001F0F28">
        <w:t xml:space="preserve">importante realizar cultura </w:t>
      </w:r>
      <w:r w:rsidR="00F74CF4" w:rsidRPr="001F0F28">
        <w:t xml:space="preserve">através de lavado traqueal ou bronco alveolar </w:t>
      </w:r>
      <w:r w:rsidR="001830BE" w:rsidRPr="001F0F28">
        <w:t>e</w:t>
      </w:r>
      <w:r w:rsidR="00F74CF4" w:rsidRPr="001F0F28">
        <w:t xml:space="preserve"> é interessante fazer um</w:t>
      </w:r>
      <w:r w:rsidR="001830BE" w:rsidRPr="001F0F28">
        <w:t xml:space="preserve"> antibiograma </w:t>
      </w:r>
      <w:r w:rsidR="00494872" w:rsidRPr="001F0F28">
        <w:t xml:space="preserve">para saber qual melhor fármaco usar e proceder o tratamento </w:t>
      </w:r>
      <w:r w:rsidR="00F74CF4" w:rsidRPr="001F0F28">
        <w:rPr>
          <w:color w:val="000000" w:themeColor="text1"/>
        </w:rPr>
        <w:t>(NELSON; COUTO, 2006).</w:t>
      </w:r>
    </w:p>
    <w:p w14:paraId="42335ED7" w14:textId="77777777" w:rsidR="007214C9" w:rsidRPr="001F0F28" w:rsidRDefault="007214C9" w:rsidP="007214C9">
      <w:pPr>
        <w:spacing w:line="360" w:lineRule="auto"/>
        <w:jc w:val="both"/>
        <w:rPr>
          <w:color w:val="000000" w:themeColor="text1"/>
        </w:rPr>
      </w:pPr>
      <w:r w:rsidRPr="007214C9">
        <w:rPr>
          <w:b/>
          <w:bCs/>
          <w:color w:val="000000" w:themeColor="text1"/>
        </w:rPr>
        <w:t xml:space="preserve"> </w:t>
      </w:r>
      <w:r w:rsidRPr="001F0F28">
        <w:rPr>
          <w:b/>
          <w:bCs/>
          <w:color w:val="000000" w:themeColor="text1"/>
        </w:rPr>
        <w:t>FIGURA 3:</w:t>
      </w:r>
      <w:r w:rsidRPr="001F0F28">
        <w:rPr>
          <w:color w:val="000000" w:themeColor="text1"/>
        </w:rPr>
        <w:t xml:space="preserve"> Projeto da cadeira em ângulo de 45º. Fonte: Pet Escadas, 2014. </w:t>
      </w:r>
    </w:p>
    <w:p w14:paraId="47CA2357" w14:textId="77777777" w:rsidR="007275CD" w:rsidRPr="001F0F28" w:rsidRDefault="007214C9" w:rsidP="001F0F28">
      <w:pPr>
        <w:spacing w:line="360" w:lineRule="auto"/>
        <w:jc w:val="both"/>
        <w:rPr>
          <w:color w:val="FF0000"/>
        </w:rPr>
      </w:pPr>
      <w:r w:rsidRPr="001F0F28">
        <w:rPr>
          <w:noProof/>
        </w:rPr>
        <w:drawing>
          <wp:anchor distT="0" distB="0" distL="114300" distR="114300" simplePos="0" relativeHeight="251665408" behindDoc="0" locked="0" layoutInCell="1" allowOverlap="1" wp14:anchorId="53DFB37E" wp14:editId="47F5CE4D">
            <wp:simplePos x="0" y="0"/>
            <wp:positionH relativeFrom="column">
              <wp:posOffset>1040765</wp:posOffset>
            </wp:positionH>
            <wp:positionV relativeFrom="paragraph">
              <wp:posOffset>97790</wp:posOffset>
            </wp:positionV>
            <wp:extent cx="3721100" cy="2643505"/>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rotWithShape="1">
                    <a:blip r:embed="rId13">
                      <a:extLst>
                        <a:ext uri="{28A0092B-C50C-407E-A947-70E740481C1C}">
                          <a14:useLocalDpi xmlns:a14="http://schemas.microsoft.com/office/drawing/2010/main" val="0"/>
                        </a:ext>
                      </a:extLst>
                    </a:blip>
                    <a:srcRect l="21405" r="18447"/>
                    <a:stretch/>
                  </pic:blipFill>
                  <pic:spPr bwMode="auto">
                    <a:xfrm>
                      <a:off x="0" y="0"/>
                      <a:ext cx="3721100" cy="264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A9427" w14:textId="77777777" w:rsidR="007275CD" w:rsidRPr="001F0F28" w:rsidRDefault="007275CD" w:rsidP="001F0F28">
      <w:pPr>
        <w:spacing w:line="360" w:lineRule="auto"/>
        <w:jc w:val="both"/>
        <w:rPr>
          <w:color w:val="FF0000"/>
        </w:rPr>
      </w:pPr>
    </w:p>
    <w:p w14:paraId="00D263F4" w14:textId="77777777" w:rsidR="007275CD" w:rsidRPr="001F0F28" w:rsidRDefault="007275CD" w:rsidP="001F0F28">
      <w:pPr>
        <w:spacing w:line="360" w:lineRule="auto"/>
        <w:jc w:val="both"/>
        <w:rPr>
          <w:color w:val="FF0000"/>
        </w:rPr>
      </w:pPr>
    </w:p>
    <w:p w14:paraId="22513B91" w14:textId="77777777" w:rsidR="007275CD" w:rsidRPr="001F0F28" w:rsidRDefault="007275CD" w:rsidP="001F0F28">
      <w:pPr>
        <w:spacing w:line="360" w:lineRule="auto"/>
        <w:jc w:val="both"/>
        <w:rPr>
          <w:color w:val="FF0000"/>
        </w:rPr>
      </w:pPr>
    </w:p>
    <w:p w14:paraId="2166FECC" w14:textId="77777777" w:rsidR="007275CD" w:rsidRPr="001F0F28" w:rsidRDefault="007275CD" w:rsidP="001F0F28">
      <w:pPr>
        <w:spacing w:line="360" w:lineRule="auto"/>
        <w:jc w:val="both"/>
        <w:rPr>
          <w:color w:val="FF0000"/>
        </w:rPr>
      </w:pPr>
    </w:p>
    <w:p w14:paraId="0749A447" w14:textId="77777777" w:rsidR="007275CD" w:rsidRPr="001F0F28" w:rsidRDefault="007275CD" w:rsidP="001F0F28">
      <w:pPr>
        <w:spacing w:line="360" w:lineRule="auto"/>
        <w:jc w:val="both"/>
        <w:rPr>
          <w:color w:val="FF0000"/>
        </w:rPr>
      </w:pPr>
    </w:p>
    <w:p w14:paraId="2F2FF08D" w14:textId="77777777" w:rsidR="007275CD" w:rsidRPr="001F0F28" w:rsidRDefault="007275CD" w:rsidP="001F0F28">
      <w:pPr>
        <w:spacing w:line="360" w:lineRule="auto"/>
        <w:jc w:val="both"/>
        <w:rPr>
          <w:color w:val="FF0000"/>
        </w:rPr>
      </w:pPr>
    </w:p>
    <w:p w14:paraId="5D2C2E9F" w14:textId="77777777" w:rsidR="007275CD" w:rsidRPr="001F0F28" w:rsidRDefault="007275CD" w:rsidP="001F0F28">
      <w:pPr>
        <w:spacing w:line="360" w:lineRule="auto"/>
        <w:jc w:val="both"/>
        <w:rPr>
          <w:color w:val="FF0000"/>
        </w:rPr>
      </w:pPr>
    </w:p>
    <w:p w14:paraId="03056058" w14:textId="77777777" w:rsidR="007275CD" w:rsidRPr="001F0F28" w:rsidRDefault="007275CD" w:rsidP="001F0F28">
      <w:pPr>
        <w:spacing w:line="360" w:lineRule="auto"/>
        <w:jc w:val="both"/>
        <w:rPr>
          <w:color w:val="FF0000"/>
        </w:rPr>
      </w:pPr>
    </w:p>
    <w:p w14:paraId="004DD236" w14:textId="77777777" w:rsidR="007275CD" w:rsidRDefault="007275CD" w:rsidP="001F0F28">
      <w:pPr>
        <w:spacing w:line="360" w:lineRule="auto"/>
        <w:jc w:val="both"/>
        <w:rPr>
          <w:color w:val="FF0000"/>
        </w:rPr>
      </w:pPr>
    </w:p>
    <w:p w14:paraId="4486049C" w14:textId="77777777" w:rsidR="007214C9" w:rsidRDefault="007214C9" w:rsidP="001F0F28">
      <w:pPr>
        <w:spacing w:line="360" w:lineRule="auto"/>
        <w:jc w:val="both"/>
        <w:rPr>
          <w:color w:val="FF0000"/>
        </w:rPr>
      </w:pPr>
    </w:p>
    <w:p w14:paraId="646BBED6" w14:textId="77777777" w:rsidR="007214C9" w:rsidRDefault="007214C9" w:rsidP="001F0F28">
      <w:pPr>
        <w:spacing w:line="360" w:lineRule="auto"/>
        <w:jc w:val="both"/>
        <w:rPr>
          <w:color w:val="FF0000"/>
        </w:rPr>
      </w:pPr>
    </w:p>
    <w:p w14:paraId="14851673" w14:textId="77777777" w:rsidR="007214C9" w:rsidRDefault="007214C9" w:rsidP="001F0F28">
      <w:pPr>
        <w:spacing w:line="360" w:lineRule="auto"/>
        <w:jc w:val="both"/>
        <w:rPr>
          <w:color w:val="FF0000"/>
        </w:rPr>
      </w:pPr>
    </w:p>
    <w:p w14:paraId="50BAF32C" w14:textId="77777777" w:rsidR="007214C9" w:rsidRPr="001F0F28" w:rsidRDefault="007214C9" w:rsidP="001F0F28">
      <w:pPr>
        <w:spacing w:line="360" w:lineRule="auto"/>
        <w:jc w:val="both"/>
        <w:rPr>
          <w:color w:val="FF0000"/>
        </w:rPr>
      </w:pPr>
    </w:p>
    <w:p w14:paraId="2F0FBE12" w14:textId="77777777" w:rsidR="00595C2C" w:rsidRPr="001F0F28" w:rsidRDefault="00595C2C" w:rsidP="001F0F28">
      <w:pPr>
        <w:spacing w:line="360" w:lineRule="auto"/>
        <w:jc w:val="both"/>
      </w:pPr>
    </w:p>
    <w:p w14:paraId="09FB7F46" w14:textId="77777777" w:rsidR="007214C9" w:rsidRPr="001F0F28" w:rsidRDefault="007214C9" w:rsidP="007214C9">
      <w:pPr>
        <w:spacing w:line="360" w:lineRule="auto"/>
        <w:ind w:firstLine="720"/>
        <w:jc w:val="both"/>
        <w:rPr>
          <w:color w:val="000000" w:themeColor="text1"/>
        </w:rPr>
      </w:pPr>
      <w:r w:rsidRPr="001F0F28">
        <w:rPr>
          <w:b/>
          <w:bCs/>
          <w:color w:val="000000" w:themeColor="text1"/>
        </w:rPr>
        <w:lastRenderedPageBreak/>
        <w:t>FIGURA 4:</w:t>
      </w:r>
      <w:r w:rsidRPr="001F0F28">
        <w:rPr>
          <w:color w:val="000000" w:themeColor="text1"/>
        </w:rPr>
        <w:t xml:space="preserve"> Comedouro elevado em ângulo de 45º. Fonte: Pet Escadas, 2014. </w:t>
      </w:r>
    </w:p>
    <w:p w14:paraId="104E65E4" w14:textId="77777777" w:rsidR="007214C9" w:rsidRPr="001F0F28" w:rsidRDefault="007214C9" w:rsidP="007214C9">
      <w:pPr>
        <w:pBdr>
          <w:top w:val="nil"/>
          <w:left w:val="nil"/>
          <w:bottom w:val="nil"/>
          <w:right w:val="nil"/>
          <w:between w:val="nil"/>
        </w:pBdr>
        <w:tabs>
          <w:tab w:val="left" w:pos="880"/>
          <w:tab w:val="right" w:pos="8494"/>
        </w:tabs>
        <w:spacing w:line="360" w:lineRule="auto"/>
        <w:rPr>
          <w:color w:val="000000"/>
        </w:rPr>
      </w:pPr>
    </w:p>
    <w:p w14:paraId="2AA79DEB" w14:textId="77777777" w:rsidR="00595C2C" w:rsidRPr="001F0F28" w:rsidRDefault="00595C2C" w:rsidP="001F0F28">
      <w:pPr>
        <w:spacing w:line="360" w:lineRule="auto"/>
        <w:ind w:firstLine="720"/>
        <w:jc w:val="both"/>
        <w:rPr>
          <w:color w:val="000000" w:themeColor="text1"/>
        </w:rPr>
      </w:pPr>
      <w:r w:rsidRPr="001F0F28">
        <w:rPr>
          <w:b/>
          <w:bCs/>
          <w:noProof/>
        </w:rPr>
        <w:drawing>
          <wp:anchor distT="0" distB="0" distL="114300" distR="114300" simplePos="0" relativeHeight="251666432" behindDoc="0" locked="0" layoutInCell="1" allowOverlap="1" wp14:anchorId="3BF83E88" wp14:editId="3D83CA16">
            <wp:simplePos x="0" y="0"/>
            <wp:positionH relativeFrom="column">
              <wp:posOffset>1066165</wp:posOffset>
            </wp:positionH>
            <wp:positionV relativeFrom="paragraph">
              <wp:posOffset>0</wp:posOffset>
            </wp:positionV>
            <wp:extent cx="2565400" cy="3325495"/>
            <wp:effectExtent l="0" t="0" r="0" b="1905"/>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565400" cy="3325495"/>
                    </a:xfrm>
                    <a:prstGeom prst="rect">
                      <a:avLst/>
                    </a:prstGeom>
                  </pic:spPr>
                </pic:pic>
              </a:graphicData>
            </a:graphic>
            <wp14:sizeRelH relativeFrom="page">
              <wp14:pctWidth>0</wp14:pctWidth>
            </wp14:sizeRelH>
            <wp14:sizeRelV relativeFrom="page">
              <wp14:pctHeight>0</wp14:pctHeight>
            </wp14:sizeRelV>
          </wp:anchor>
        </w:drawing>
      </w:r>
    </w:p>
    <w:p w14:paraId="7B61FBC9" w14:textId="77777777" w:rsidR="00595C2C" w:rsidRPr="001F0F28" w:rsidRDefault="00595C2C" w:rsidP="001F0F28">
      <w:pPr>
        <w:spacing w:line="360" w:lineRule="auto"/>
        <w:ind w:firstLine="720"/>
        <w:jc w:val="both"/>
        <w:rPr>
          <w:color w:val="000000" w:themeColor="text1"/>
        </w:rPr>
      </w:pPr>
    </w:p>
    <w:p w14:paraId="79054FCB" w14:textId="77777777" w:rsidR="00595C2C" w:rsidRPr="001F0F28" w:rsidRDefault="00595C2C" w:rsidP="001F0F28">
      <w:pPr>
        <w:spacing w:line="360" w:lineRule="auto"/>
        <w:ind w:firstLine="720"/>
        <w:jc w:val="both"/>
        <w:rPr>
          <w:color w:val="000000" w:themeColor="text1"/>
        </w:rPr>
      </w:pPr>
    </w:p>
    <w:p w14:paraId="5BD30FA9" w14:textId="77777777" w:rsidR="00595C2C" w:rsidRPr="001F0F28" w:rsidRDefault="00595C2C" w:rsidP="001F0F28">
      <w:pPr>
        <w:spacing w:line="360" w:lineRule="auto"/>
        <w:ind w:firstLine="720"/>
        <w:jc w:val="both"/>
        <w:rPr>
          <w:color w:val="000000" w:themeColor="text1"/>
        </w:rPr>
      </w:pPr>
    </w:p>
    <w:p w14:paraId="4B0CBC68" w14:textId="77777777" w:rsidR="00595C2C" w:rsidRPr="001F0F28" w:rsidRDefault="00595C2C" w:rsidP="001F0F28">
      <w:pPr>
        <w:spacing w:line="360" w:lineRule="auto"/>
        <w:ind w:firstLine="720"/>
        <w:jc w:val="both"/>
        <w:rPr>
          <w:color w:val="000000" w:themeColor="text1"/>
        </w:rPr>
      </w:pPr>
    </w:p>
    <w:p w14:paraId="42A4BED8" w14:textId="77777777" w:rsidR="00595C2C" w:rsidRPr="001F0F28" w:rsidRDefault="00595C2C" w:rsidP="001F0F28">
      <w:pPr>
        <w:spacing w:line="360" w:lineRule="auto"/>
        <w:ind w:firstLine="720"/>
        <w:jc w:val="both"/>
        <w:rPr>
          <w:color w:val="000000" w:themeColor="text1"/>
        </w:rPr>
      </w:pPr>
    </w:p>
    <w:p w14:paraId="453A2EDF" w14:textId="77777777" w:rsidR="00595C2C" w:rsidRPr="001F0F28" w:rsidRDefault="00595C2C" w:rsidP="001F0F28">
      <w:pPr>
        <w:spacing w:line="360" w:lineRule="auto"/>
        <w:ind w:firstLine="720"/>
        <w:jc w:val="both"/>
        <w:rPr>
          <w:color w:val="000000" w:themeColor="text1"/>
        </w:rPr>
      </w:pPr>
    </w:p>
    <w:p w14:paraId="64250903" w14:textId="77777777" w:rsidR="00595C2C" w:rsidRPr="001F0F28" w:rsidRDefault="00595C2C" w:rsidP="001F0F28">
      <w:pPr>
        <w:spacing w:line="360" w:lineRule="auto"/>
        <w:ind w:firstLine="720"/>
        <w:jc w:val="both"/>
        <w:rPr>
          <w:color w:val="000000" w:themeColor="text1"/>
        </w:rPr>
      </w:pPr>
    </w:p>
    <w:p w14:paraId="7BD7966C" w14:textId="77777777" w:rsidR="00595C2C" w:rsidRPr="001F0F28" w:rsidRDefault="00595C2C" w:rsidP="001F0F28">
      <w:pPr>
        <w:spacing w:line="360" w:lineRule="auto"/>
        <w:ind w:firstLine="720"/>
        <w:jc w:val="both"/>
        <w:rPr>
          <w:color w:val="000000" w:themeColor="text1"/>
        </w:rPr>
      </w:pPr>
    </w:p>
    <w:p w14:paraId="18B2A160" w14:textId="77777777" w:rsidR="00595C2C" w:rsidRPr="001F0F28" w:rsidRDefault="00595C2C" w:rsidP="001F0F28">
      <w:pPr>
        <w:spacing w:line="360" w:lineRule="auto"/>
        <w:jc w:val="both"/>
        <w:rPr>
          <w:color w:val="000000" w:themeColor="text1"/>
        </w:rPr>
      </w:pPr>
    </w:p>
    <w:p w14:paraId="17E5A855" w14:textId="77777777" w:rsidR="0046529B" w:rsidRPr="001F0F28" w:rsidRDefault="0046529B" w:rsidP="001F0F28">
      <w:pPr>
        <w:spacing w:line="360" w:lineRule="auto"/>
        <w:jc w:val="both"/>
        <w:rPr>
          <w:color w:val="000000" w:themeColor="text1"/>
        </w:rPr>
      </w:pPr>
    </w:p>
    <w:p w14:paraId="60779127" w14:textId="77777777" w:rsidR="0046529B" w:rsidRPr="001F0F28" w:rsidRDefault="0046529B" w:rsidP="001F0F28">
      <w:pPr>
        <w:spacing w:line="360" w:lineRule="auto"/>
        <w:jc w:val="both"/>
        <w:rPr>
          <w:color w:val="000000" w:themeColor="text1"/>
        </w:rPr>
      </w:pPr>
    </w:p>
    <w:p w14:paraId="660881EC" w14:textId="77777777" w:rsidR="0046529B" w:rsidRPr="001F0F28" w:rsidRDefault="0046529B" w:rsidP="001F0F28">
      <w:pPr>
        <w:spacing w:line="360" w:lineRule="auto"/>
        <w:jc w:val="both"/>
        <w:rPr>
          <w:color w:val="000000" w:themeColor="text1"/>
        </w:rPr>
      </w:pPr>
    </w:p>
    <w:p w14:paraId="6F6D2521" w14:textId="77777777" w:rsidR="00595C2C" w:rsidRPr="001F0F28" w:rsidRDefault="00595C2C" w:rsidP="001F0F28">
      <w:pPr>
        <w:spacing w:line="360" w:lineRule="auto"/>
        <w:ind w:firstLine="720"/>
        <w:jc w:val="both"/>
        <w:rPr>
          <w:color w:val="000000" w:themeColor="text1"/>
        </w:rPr>
      </w:pPr>
    </w:p>
    <w:p w14:paraId="4936607E" w14:textId="77777777" w:rsidR="00C2169E" w:rsidRPr="001F0F28" w:rsidRDefault="00991547" w:rsidP="001F0F28">
      <w:pPr>
        <w:pBdr>
          <w:top w:val="nil"/>
          <w:left w:val="nil"/>
          <w:bottom w:val="nil"/>
          <w:right w:val="nil"/>
          <w:between w:val="nil"/>
        </w:pBdr>
        <w:tabs>
          <w:tab w:val="left" w:pos="880"/>
          <w:tab w:val="right" w:pos="8494"/>
        </w:tabs>
        <w:spacing w:line="360" w:lineRule="auto"/>
        <w:ind w:left="720"/>
        <w:rPr>
          <w:b/>
          <w:bCs/>
          <w:color w:val="000000"/>
        </w:rPr>
      </w:pPr>
      <w:r w:rsidRPr="001F0F28">
        <w:rPr>
          <w:b/>
          <w:bCs/>
          <w:color w:val="000000"/>
        </w:rPr>
        <w:t>3.</w:t>
      </w:r>
      <w:r w:rsidR="001C46DB" w:rsidRPr="001F0F28">
        <w:rPr>
          <w:b/>
          <w:bCs/>
          <w:color w:val="000000"/>
        </w:rPr>
        <w:t xml:space="preserve">8 </w:t>
      </w:r>
      <w:r w:rsidRPr="001F0F28">
        <w:rPr>
          <w:b/>
          <w:bCs/>
          <w:color w:val="000000"/>
        </w:rPr>
        <w:t>Prognóstico</w:t>
      </w:r>
    </w:p>
    <w:p w14:paraId="4620A534" w14:textId="77777777" w:rsidR="00A158C8" w:rsidRPr="001F0F28" w:rsidRDefault="00A158C8" w:rsidP="001F0F28">
      <w:pPr>
        <w:spacing w:line="360" w:lineRule="auto"/>
        <w:ind w:firstLine="720"/>
        <w:jc w:val="both"/>
      </w:pPr>
      <w:r w:rsidRPr="001F0F28">
        <w:t xml:space="preserve">Em casos de megaesôfago congênito o prognóstico costuma ser reservado, mas depende da causa e do tempo de ocorrência da sintomatologia, é importante ressaltar que o quanto antes identificar os sinais clínicos e a patologia, as chances de um resultado favorável aumentam. </w:t>
      </w:r>
    </w:p>
    <w:p w14:paraId="6D6E9727" w14:textId="77777777" w:rsidR="00C2169E" w:rsidRPr="001F0F28" w:rsidRDefault="00D25922" w:rsidP="001F0F28">
      <w:pPr>
        <w:spacing w:line="360" w:lineRule="auto"/>
        <w:ind w:firstLine="720"/>
        <w:jc w:val="both"/>
      </w:pPr>
      <w:r w:rsidRPr="001F0F28">
        <w:t>Já no megaesôfago adquirido</w:t>
      </w:r>
      <w:r w:rsidR="00750BF6" w:rsidRPr="001F0F28">
        <w:t xml:space="preserve"> secundário</w:t>
      </w:r>
      <w:r w:rsidRPr="001F0F28">
        <w:t xml:space="preserve"> o prognóstico é desfavorável </w:t>
      </w:r>
      <w:r w:rsidR="008C2FC8" w:rsidRPr="001F0F28">
        <w:t>a depender d</w:t>
      </w:r>
      <w:r w:rsidR="007C555C" w:rsidRPr="001F0F28">
        <w:t xml:space="preserve">a doença primária </w:t>
      </w:r>
      <w:r w:rsidRPr="001F0F28">
        <w:t xml:space="preserve">devido a alta taxa de </w:t>
      </w:r>
      <w:r w:rsidR="008C2FC8" w:rsidRPr="001F0F28">
        <w:t>mortalidade e de morbidade</w:t>
      </w:r>
      <w:r w:rsidRPr="001F0F28">
        <w:t xml:space="preserve"> por conta da subnutrição crônica e </w:t>
      </w:r>
      <w:r w:rsidR="00AE4410" w:rsidRPr="001F0F28">
        <w:t xml:space="preserve">devido </w:t>
      </w:r>
      <w:r w:rsidRPr="001F0F28">
        <w:t>a pneumonia por aspiração</w:t>
      </w:r>
      <w:r w:rsidR="007C555C" w:rsidRPr="001F0F28">
        <w:t>, por exemplo</w:t>
      </w:r>
      <w:r w:rsidRPr="001F0F28">
        <w:t>. É muito complicado</w:t>
      </w:r>
      <w:r w:rsidR="00595C2C" w:rsidRPr="001F0F28">
        <w:t xml:space="preserve"> </w:t>
      </w:r>
      <w:r w:rsidRPr="001F0F28">
        <w:t xml:space="preserve">reverter e com isso, torna-se </w:t>
      </w:r>
      <w:r w:rsidR="00AE4410" w:rsidRPr="001F0F28">
        <w:t xml:space="preserve">complicado a recuperação do paciente </w:t>
      </w:r>
      <w:r w:rsidR="00AE4410" w:rsidRPr="001F0F28">
        <w:rPr>
          <w:color w:val="000000" w:themeColor="text1"/>
        </w:rPr>
        <w:t>(S</w:t>
      </w:r>
      <w:r w:rsidR="007C555C" w:rsidRPr="001F0F28">
        <w:rPr>
          <w:color w:val="000000" w:themeColor="text1"/>
        </w:rPr>
        <w:t>P</w:t>
      </w:r>
      <w:r w:rsidR="00AE4410" w:rsidRPr="001F0F28">
        <w:rPr>
          <w:color w:val="000000" w:themeColor="text1"/>
        </w:rPr>
        <w:t xml:space="preserve">ILLPAMNN, 2007). </w:t>
      </w:r>
    </w:p>
    <w:p w14:paraId="46A99626" w14:textId="77777777" w:rsidR="00337D7A" w:rsidRPr="001F0F28" w:rsidRDefault="00AE4410" w:rsidP="001F0F28">
      <w:pPr>
        <w:spacing w:line="360" w:lineRule="auto"/>
        <w:jc w:val="both"/>
      </w:pPr>
      <w:r w:rsidRPr="001F0F28">
        <w:tab/>
        <w:t>No megaesôfago idiopático</w:t>
      </w:r>
      <w:r w:rsidR="00337D7A" w:rsidRPr="001F0F28">
        <w:t xml:space="preserve"> </w:t>
      </w:r>
      <w:r w:rsidR="003474E3" w:rsidRPr="001F0F28">
        <w:t xml:space="preserve">congênito, geralmente associada à filhotes </w:t>
      </w:r>
      <w:r w:rsidR="00337D7A" w:rsidRPr="001F0F28">
        <w:t>o prognóstico é reservado, pois através de manejos corretos, como na alimentação</w:t>
      </w:r>
      <w:r w:rsidR="008C2FC8" w:rsidRPr="001F0F28">
        <w:t xml:space="preserve"> e atento às necessidades calóricas</w:t>
      </w:r>
      <w:r w:rsidR="00337D7A" w:rsidRPr="001F0F28">
        <w:t xml:space="preserve">, por exemplo, já surte efeito. É interessante se atentar para não ocorrer pneumonia aspirativa e piorar o quadro do animal </w:t>
      </w:r>
      <w:r w:rsidR="00337D7A" w:rsidRPr="001F0F28">
        <w:rPr>
          <w:color w:val="000000" w:themeColor="text1"/>
        </w:rPr>
        <w:t xml:space="preserve">(GERMAN, 2005). </w:t>
      </w:r>
    </w:p>
    <w:p w14:paraId="72F207B1" w14:textId="77777777" w:rsidR="00A158C8" w:rsidRPr="001F0F28" w:rsidRDefault="00A158C8" w:rsidP="001F0F28">
      <w:pPr>
        <w:spacing w:line="360" w:lineRule="auto"/>
        <w:jc w:val="both"/>
      </w:pPr>
    </w:p>
    <w:p w14:paraId="4A1E13FA" w14:textId="77777777" w:rsidR="00A158C8" w:rsidRPr="001F0F28" w:rsidRDefault="00A158C8" w:rsidP="001F0F28">
      <w:pPr>
        <w:spacing w:line="360" w:lineRule="auto"/>
        <w:jc w:val="both"/>
      </w:pPr>
    </w:p>
    <w:p w14:paraId="7EF12F44" w14:textId="77777777" w:rsidR="00A158C8" w:rsidRPr="001F0F28" w:rsidRDefault="00A158C8" w:rsidP="001F0F28">
      <w:pPr>
        <w:spacing w:line="360" w:lineRule="auto"/>
        <w:jc w:val="both"/>
      </w:pPr>
    </w:p>
    <w:p w14:paraId="05AF2E8E" w14:textId="77777777" w:rsidR="00A158C8" w:rsidRPr="001F0F28" w:rsidRDefault="00A158C8" w:rsidP="001F0F28">
      <w:pPr>
        <w:spacing w:line="360" w:lineRule="auto"/>
        <w:jc w:val="both"/>
      </w:pPr>
    </w:p>
    <w:p w14:paraId="2C99B1F6" w14:textId="77777777" w:rsidR="00A158C8" w:rsidRPr="001F0F28" w:rsidRDefault="00A158C8" w:rsidP="001F0F28">
      <w:pPr>
        <w:spacing w:line="360" w:lineRule="auto"/>
        <w:jc w:val="both"/>
      </w:pPr>
    </w:p>
    <w:p w14:paraId="1F4D02EF" w14:textId="77777777" w:rsidR="00A158C8" w:rsidRPr="001F0F28" w:rsidRDefault="00A158C8" w:rsidP="001F0F28">
      <w:pPr>
        <w:spacing w:line="360" w:lineRule="auto"/>
        <w:jc w:val="both"/>
      </w:pPr>
    </w:p>
    <w:p w14:paraId="6876591F" w14:textId="77777777" w:rsidR="00C2169E" w:rsidRPr="001F0F28" w:rsidRDefault="00991547" w:rsidP="001F0F28">
      <w:pPr>
        <w:pStyle w:val="PargrafodaLista"/>
        <w:numPr>
          <w:ilvl w:val="0"/>
          <w:numId w:val="2"/>
        </w:numPr>
        <w:spacing w:line="360" w:lineRule="auto"/>
        <w:jc w:val="both"/>
        <w:rPr>
          <w:b/>
        </w:rPr>
      </w:pPr>
      <w:r w:rsidRPr="001F0F28">
        <w:rPr>
          <w:b/>
        </w:rPr>
        <w:lastRenderedPageBreak/>
        <w:t xml:space="preserve"> </w:t>
      </w:r>
      <w:r w:rsidR="00EE5DEF" w:rsidRPr="001F0F28">
        <w:rPr>
          <w:b/>
        </w:rPr>
        <w:t>RELATO DE CASO</w:t>
      </w:r>
    </w:p>
    <w:p w14:paraId="1F45F359" w14:textId="77777777" w:rsidR="00C43B3B" w:rsidRPr="001F0F28" w:rsidRDefault="00991547" w:rsidP="001F0F28">
      <w:pPr>
        <w:spacing w:line="360" w:lineRule="auto"/>
        <w:ind w:firstLine="720"/>
        <w:jc w:val="both"/>
      </w:pPr>
      <w:r w:rsidRPr="001F0F28">
        <w:t xml:space="preserve">Animal deu entrada no dia 12 de novembro de 2021 para atendimento médico em uma clínica veterinária localizada no município de Arapiraca, estado de Alagoas, Brasil, </w:t>
      </w:r>
      <w:r w:rsidR="00D23300" w:rsidRPr="001F0F28">
        <w:t xml:space="preserve">canino, fêmea, </w:t>
      </w:r>
      <w:r w:rsidR="00641083" w:rsidRPr="001F0F28">
        <w:t xml:space="preserve">com 62 dias de vida, pesando 2,7 kg, </w:t>
      </w:r>
      <w:r w:rsidR="00AE15B5" w:rsidRPr="001F0F28">
        <w:t xml:space="preserve">não castrada, </w:t>
      </w:r>
      <w:r w:rsidRPr="001F0F28">
        <w:t xml:space="preserve">com queixa de </w:t>
      </w:r>
      <w:r w:rsidR="00641083" w:rsidRPr="001F0F28">
        <w:t>êmese</w:t>
      </w:r>
      <w:r w:rsidR="00AE15B5" w:rsidRPr="001F0F28">
        <w:t>, polifagia e polidpsia, porém com cerca de 10 minutos já apresentava vômitos</w:t>
      </w:r>
      <w:r w:rsidR="00C43B3B" w:rsidRPr="001F0F28">
        <w:t xml:space="preserve">. Antes de ir para atendimento já havia passado por outro medico veterinário apresentando a mesma queixa, o mesmo, não solicitou uma radiografia ou ultrassonografia e prescreveu antihemético, antibiótico e vitaminas, porém, a tutora não notou melhora significativa no quadro clínico da paciente. </w:t>
      </w:r>
    </w:p>
    <w:p w14:paraId="59956530" w14:textId="77777777" w:rsidR="00CD4B11" w:rsidRPr="001F0F28" w:rsidRDefault="00CD4B11" w:rsidP="001F0F28">
      <w:pPr>
        <w:spacing w:line="360" w:lineRule="auto"/>
        <w:ind w:firstLine="720"/>
        <w:jc w:val="both"/>
      </w:pPr>
      <w:r w:rsidRPr="001F0F28">
        <w:t>O exame físico demonstrou baixo escore corporal, mucosas rosadas, ap</w:t>
      </w:r>
      <w:r w:rsidR="00C43B3B" w:rsidRPr="001F0F28">
        <w:t>atia</w:t>
      </w:r>
      <w:r w:rsidRPr="001F0F28">
        <w:t xml:space="preserve">, hidratada, com temperatura de 38,2ºC, frequência cardíaca de 110 bpm e respiratório 32 </w:t>
      </w:r>
      <w:proofErr w:type="spellStart"/>
      <w:r w:rsidRPr="001F0F28">
        <w:t>mpm</w:t>
      </w:r>
      <w:proofErr w:type="spellEnd"/>
      <w:r w:rsidRPr="001F0F28">
        <w:t xml:space="preserve">. Através do relato e do exame físico, a Veterinária responsável solicitou </w:t>
      </w:r>
      <w:r w:rsidR="00C43B3B" w:rsidRPr="001F0F28">
        <w:t xml:space="preserve">exames para avaliação sistêmica da paciente tais como, </w:t>
      </w:r>
      <w:r w:rsidRPr="001F0F28">
        <w:t xml:space="preserve">check-up, radiografia simples de tórax nas projeções </w:t>
      </w:r>
      <w:proofErr w:type="spellStart"/>
      <w:r w:rsidRPr="001F0F28">
        <w:t>ventro</w:t>
      </w:r>
      <w:proofErr w:type="spellEnd"/>
      <w:r w:rsidRPr="001F0F28">
        <w:t xml:space="preserve">-dorsal, </w:t>
      </w:r>
      <w:proofErr w:type="spellStart"/>
      <w:r w:rsidRPr="001F0F28">
        <w:t>latero</w:t>
      </w:r>
      <w:proofErr w:type="spellEnd"/>
      <w:r w:rsidRPr="001F0F28">
        <w:t xml:space="preserve">-lateral direito, </w:t>
      </w:r>
      <w:proofErr w:type="spellStart"/>
      <w:r w:rsidRPr="001F0F28">
        <w:t>latero</w:t>
      </w:r>
      <w:proofErr w:type="spellEnd"/>
      <w:r w:rsidRPr="001F0F28">
        <w:t>-lateral esquerdo, radiografia contrastada do esôfago nas mesmas projeções citadas anteriormente e ultrassonografia abdominal para avaliação de corpo estranho, megaesôfago</w:t>
      </w:r>
      <w:r w:rsidR="00C43B3B" w:rsidRPr="001F0F28">
        <w:t xml:space="preserve"> ou outros possíveis diagnósticos diferenciais. </w:t>
      </w:r>
    </w:p>
    <w:p w14:paraId="5357C3B2" w14:textId="77777777" w:rsidR="00AE15B5" w:rsidRPr="001F0F28" w:rsidRDefault="00B76516" w:rsidP="001F0F28">
      <w:pPr>
        <w:spacing w:line="360" w:lineRule="auto"/>
        <w:jc w:val="both"/>
      </w:pPr>
      <w:r w:rsidRPr="001F0F28">
        <w:tab/>
        <w:t xml:space="preserve">Foi coletado sangue para realização do check-up sanguíneo através da </w:t>
      </w:r>
      <w:proofErr w:type="spellStart"/>
      <w:r w:rsidRPr="001F0F28">
        <w:t>venopunção</w:t>
      </w:r>
      <w:proofErr w:type="spellEnd"/>
      <w:r w:rsidRPr="001F0F28">
        <w:t xml:space="preserve"> da veia jugular, que foi restrito em tubos de plástico, um havia EDTA como anticoagulante e o outro sem anticoagulante, os quais estavam dentro da normalidade, não havia alterações. </w:t>
      </w:r>
    </w:p>
    <w:p w14:paraId="68FB54A9" w14:textId="77777777" w:rsidR="007F79C4" w:rsidRDefault="00B76516" w:rsidP="001F0F28">
      <w:pPr>
        <w:spacing w:line="360" w:lineRule="auto"/>
        <w:jc w:val="both"/>
      </w:pPr>
      <w:r w:rsidRPr="001F0F28">
        <w:tab/>
        <w:t xml:space="preserve">Na radiografia simples do tórax foi visto </w:t>
      </w:r>
      <w:r w:rsidR="007F79C4" w:rsidRPr="001F0F28">
        <w:t>dilatação do esôfago torácico, leve aumento da radiopacidade no parênquima pulmonar esquerdo, de padrão intersticial havendo a possibilidade de ser por causas aspirativas. Já na radiografia contrastada esofágica foram realizadas radiografias com intervalos de tempo</w:t>
      </w:r>
      <w:r w:rsidR="002434F8" w:rsidRPr="001F0F28">
        <w:t xml:space="preserve"> diferentes, sendo eles</w:t>
      </w:r>
      <w:r w:rsidR="007F79C4" w:rsidRPr="001F0F28">
        <w:t>, imediatamente após ingestão de contrate de bário, 10 minutos e 30 minutos</w:t>
      </w:r>
      <w:r w:rsidR="007839AE" w:rsidRPr="001F0F28">
        <w:t xml:space="preserve"> (Figuras </w:t>
      </w:r>
      <w:r w:rsidR="007C555C" w:rsidRPr="001F0F28">
        <w:t>5</w:t>
      </w:r>
      <w:r w:rsidR="007839AE" w:rsidRPr="001F0F28">
        <w:t xml:space="preserve">, </w:t>
      </w:r>
      <w:r w:rsidR="007C555C" w:rsidRPr="001F0F28">
        <w:t>6</w:t>
      </w:r>
      <w:r w:rsidR="007839AE" w:rsidRPr="001F0F28">
        <w:t xml:space="preserve"> e </w:t>
      </w:r>
      <w:r w:rsidR="007C555C" w:rsidRPr="001F0F28">
        <w:t>7</w:t>
      </w:r>
      <w:r w:rsidR="007839AE" w:rsidRPr="001F0F28">
        <w:t xml:space="preserve">). </w:t>
      </w:r>
      <w:r w:rsidR="002434F8" w:rsidRPr="001F0F28">
        <w:t>Através do mesmo, foi diagnosticado megaesôfago</w:t>
      </w:r>
      <w:r w:rsidR="00B50158" w:rsidRPr="001F0F28">
        <w:t>.</w:t>
      </w:r>
    </w:p>
    <w:p w14:paraId="0CEBBECD" w14:textId="77777777" w:rsidR="007214C9" w:rsidRDefault="007214C9" w:rsidP="001F0F28">
      <w:pPr>
        <w:spacing w:line="360" w:lineRule="auto"/>
        <w:jc w:val="both"/>
      </w:pPr>
    </w:p>
    <w:p w14:paraId="4B03650F" w14:textId="77777777" w:rsidR="007214C9" w:rsidRDefault="007214C9" w:rsidP="001F0F28">
      <w:pPr>
        <w:spacing w:line="360" w:lineRule="auto"/>
        <w:jc w:val="both"/>
      </w:pPr>
    </w:p>
    <w:p w14:paraId="5C48DF31" w14:textId="77777777" w:rsidR="007214C9" w:rsidRDefault="007214C9" w:rsidP="001F0F28">
      <w:pPr>
        <w:spacing w:line="360" w:lineRule="auto"/>
        <w:jc w:val="both"/>
      </w:pPr>
    </w:p>
    <w:p w14:paraId="72A74678" w14:textId="77777777" w:rsidR="007214C9" w:rsidRDefault="007214C9" w:rsidP="001F0F28">
      <w:pPr>
        <w:spacing w:line="360" w:lineRule="auto"/>
        <w:jc w:val="both"/>
      </w:pPr>
    </w:p>
    <w:p w14:paraId="16476A79" w14:textId="77777777" w:rsidR="007214C9" w:rsidRDefault="007214C9" w:rsidP="001F0F28">
      <w:pPr>
        <w:spacing w:line="360" w:lineRule="auto"/>
        <w:jc w:val="both"/>
      </w:pPr>
    </w:p>
    <w:p w14:paraId="4CCC679E" w14:textId="77777777" w:rsidR="007214C9" w:rsidRDefault="007214C9" w:rsidP="001F0F28">
      <w:pPr>
        <w:spacing w:line="360" w:lineRule="auto"/>
        <w:jc w:val="both"/>
      </w:pPr>
    </w:p>
    <w:p w14:paraId="58AFF30F" w14:textId="77777777" w:rsidR="007214C9" w:rsidRDefault="007214C9" w:rsidP="001F0F28">
      <w:pPr>
        <w:spacing w:line="360" w:lineRule="auto"/>
        <w:jc w:val="both"/>
      </w:pPr>
    </w:p>
    <w:p w14:paraId="710C7E68" w14:textId="77777777" w:rsidR="007214C9" w:rsidRDefault="007214C9" w:rsidP="001F0F28">
      <w:pPr>
        <w:spacing w:line="360" w:lineRule="auto"/>
        <w:jc w:val="both"/>
      </w:pPr>
    </w:p>
    <w:p w14:paraId="075A5492" w14:textId="77777777" w:rsidR="007214C9" w:rsidRPr="001F0F28" w:rsidRDefault="007214C9" w:rsidP="001F0F28">
      <w:pPr>
        <w:spacing w:line="360" w:lineRule="auto"/>
        <w:jc w:val="both"/>
      </w:pPr>
    </w:p>
    <w:p w14:paraId="2F6B1106" w14:textId="77777777" w:rsidR="007214C9" w:rsidRPr="001F0F28" w:rsidRDefault="007214C9" w:rsidP="007214C9">
      <w:pPr>
        <w:spacing w:line="360" w:lineRule="auto"/>
        <w:jc w:val="both"/>
      </w:pPr>
      <w:r w:rsidRPr="001F0F28">
        <w:rPr>
          <w:b/>
          <w:bCs/>
        </w:rPr>
        <w:lastRenderedPageBreak/>
        <w:t>Figura 5</w:t>
      </w:r>
      <w:r w:rsidRPr="001F0F28">
        <w:t xml:space="preserve">: Arquivo pessoal. Radiografia contrastada imediatamente após ingestão de contraste de bário. </w:t>
      </w:r>
    </w:p>
    <w:p w14:paraId="3978DE8F" w14:textId="77777777" w:rsidR="007839AE" w:rsidRPr="001F0F28" w:rsidRDefault="007839AE" w:rsidP="001F0F28">
      <w:pPr>
        <w:spacing w:line="360" w:lineRule="auto"/>
        <w:jc w:val="both"/>
      </w:pPr>
      <w:r w:rsidRPr="001F0F28">
        <w:rPr>
          <w:noProof/>
        </w:rPr>
        <w:drawing>
          <wp:anchor distT="0" distB="0" distL="114300" distR="114300" simplePos="0" relativeHeight="251680768" behindDoc="0" locked="0" layoutInCell="1" allowOverlap="1" wp14:anchorId="03EC904D" wp14:editId="25689970">
            <wp:simplePos x="0" y="0"/>
            <wp:positionH relativeFrom="column">
              <wp:posOffset>457200</wp:posOffset>
            </wp:positionH>
            <wp:positionV relativeFrom="paragraph">
              <wp:posOffset>52</wp:posOffset>
            </wp:positionV>
            <wp:extent cx="4226004" cy="2781300"/>
            <wp:effectExtent l="0" t="0" r="3175"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5">
                      <a:extLst>
                        <a:ext uri="{28A0092B-C50C-407E-A947-70E740481C1C}">
                          <a14:useLocalDpi xmlns:a14="http://schemas.microsoft.com/office/drawing/2010/main" val="0"/>
                        </a:ext>
                      </a:extLst>
                    </a:blip>
                    <a:stretch>
                      <a:fillRect/>
                    </a:stretch>
                  </pic:blipFill>
                  <pic:spPr>
                    <a:xfrm>
                      <a:off x="0" y="0"/>
                      <a:ext cx="4226004" cy="2781300"/>
                    </a:xfrm>
                    <a:prstGeom prst="rect">
                      <a:avLst/>
                    </a:prstGeom>
                  </pic:spPr>
                </pic:pic>
              </a:graphicData>
            </a:graphic>
            <wp14:sizeRelH relativeFrom="page">
              <wp14:pctWidth>0</wp14:pctWidth>
            </wp14:sizeRelH>
            <wp14:sizeRelV relativeFrom="page">
              <wp14:pctHeight>0</wp14:pctHeight>
            </wp14:sizeRelV>
          </wp:anchor>
        </w:drawing>
      </w:r>
    </w:p>
    <w:p w14:paraId="6CFEE372" w14:textId="77777777" w:rsidR="00F129BD" w:rsidRDefault="00F129BD" w:rsidP="001F0F28">
      <w:pPr>
        <w:spacing w:line="360" w:lineRule="auto"/>
        <w:jc w:val="both"/>
        <w:rPr>
          <w:b/>
          <w:bCs/>
        </w:rPr>
      </w:pPr>
    </w:p>
    <w:p w14:paraId="096881E8" w14:textId="77777777" w:rsidR="00F129BD" w:rsidRDefault="00F129BD" w:rsidP="001F0F28">
      <w:pPr>
        <w:spacing w:line="360" w:lineRule="auto"/>
        <w:jc w:val="both"/>
        <w:rPr>
          <w:b/>
          <w:bCs/>
        </w:rPr>
      </w:pPr>
    </w:p>
    <w:p w14:paraId="094C4D91" w14:textId="77777777" w:rsidR="00F129BD" w:rsidRDefault="00F129BD" w:rsidP="001F0F28">
      <w:pPr>
        <w:spacing w:line="360" w:lineRule="auto"/>
        <w:jc w:val="both"/>
        <w:rPr>
          <w:b/>
          <w:bCs/>
        </w:rPr>
      </w:pPr>
    </w:p>
    <w:p w14:paraId="4F487490" w14:textId="77777777" w:rsidR="00F129BD" w:rsidRDefault="00F129BD" w:rsidP="001F0F28">
      <w:pPr>
        <w:spacing w:line="360" w:lineRule="auto"/>
        <w:jc w:val="both"/>
        <w:rPr>
          <w:b/>
          <w:bCs/>
        </w:rPr>
      </w:pPr>
    </w:p>
    <w:p w14:paraId="29AC9DB1" w14:textId="77777777" w:rsidR="00F129BD" w:rsidRDefault="00F129BD" w:rsidP="001F0F28">
      <w:pPr>
        <w:spacing w:line="360" w:lineRule="auto"/>
        <w:jc w:val="both"/>
        <w:rPr>
          <w:b/>
          <w:bCs/>
        </w:rPr>
      </w:pPr>
    </w:p>
    <w:p w14:paraId="5E2A5FEC" w14:textId="77777777" w:rsidR="00F129BD" w:rsidRDefault="00F129BD" w:rsidP="001F0F28">
      <w:pPr>
        <w:spacing w:line="360" w:lineRule="auto"/>
        <w:jc w:val="both"/>
        <w:rPr>
          <w:b/>
          <w:bCs/>
        </w:rPr>
      </w:pPr>
    </w:p>
    <w:p w14:paraId="1AAECBA9" w14:textId="77777777" w:rsidR="00F129BD" w:rsidRDefault="00F129BD" w:rsidP="001F0F28">
      <w:pPr>
        <w:spacing w:line="360" w:lineRule="auto"/>
        <w:jc w:val="both"/>
        <w:rPr>
          <w:b/>
          <w:bCs/>
        </w:rPr>
      </w:pPr>
    </w:p>
    <w:p w14:paraId="3EC7CD97" w14:textId="77777777" w:rsidR="00F129BD" w:rsidRDefault="00F129BD" w:rsidP="001F0F28">
      <w:pPr>
        <w:spacing w:line="360" w:lineRule="auto"/>
        <w:jc w:val="both"/>
        <w:rPr>
          <w:b/>
          <w:bCs/>
        </w:rPr>
      </w:pPr>
    </w:p>
    <w:p w14:paraId="1226E05E" w14:textId="77777777" w:rsidR="00F129BD" w:rsidRDefault="00F129BD" w:rsidP="001F0F28">
      <w:pPr>
        <w:spacing w:line="360" w:lineRule="auto"/>
        <w:jc w:val="both"/>
        <w:rPr>
          <w:b/>
          <w:bCs/>
        </w:rPr>
      </w:pPr>
    </w:p>
    <w:p w14:paraId="787A26B3" w14:textId="77777777" w:rsidR="00F129BD" w:rsidRDefault="00F129BD" w:rsidP="001F0F28">
      <w:pPr>
        <w:spacing w:line="360" w:lineRule="auto"/>
        <w:jc w:val="both"/>
        <w:rPr>
          <w:b/>
          <w:bCs/>
        </w:rPr>
      </w:pPr>
    </w:p>
    <w:p w14:paraId="012B95D8" w14:textId="77777777" w:rsidR="00C2169E" w:rsidRPr="001F0F28" w:rsidRDefault="00C2169E" w:rsidP="001F0F28">
      <w:pPr>
        <w:spacing w:line="360" w:lineRule="auto"/>
        <w:ind w:firstLine="720"/>
        <w:jc w:val="both"/>
      </w:pPr>
    </w:p>
    <w:p w14:paraId="002039D8" w14:textId="77777777" w:rsidR="004B4E8B" w:rsidRPr="001F0F28" w:rsidRDefault="004B4E8B" w:rsidP="001F0F28">
      <w:pPr>
        <w:spacing w:line="360" w:lineRule="auto"/>
        <w:ind w:firstLine="720"/>
        <w:jc w:val="both"/>
      </w:pPr>
    </w:p>
    <w:p w14:paraId="6F57B3B0" w14:textId="77777777" w:rsidR="004B4E8B" w:rsidRPr="001F0F28" w:rsidRDefault="004B4E8B" w:rsidP="001F0F28">
      <w:pPr>
        <w:spacing w:line="360" w:lineRule="auto"/>
        <w:ind w:firstLine="720"/>
        <w:jc w:val="both"/>
      </w:pPr>
    </w:p>
    <w:p w14:paraId="12955053" w14:textId="77777777" w:rsidR="004B4E8B" w:rsidRPr="001F0F28" w:rsidRDefault="004B4E8B" w:rsidP="007214C9">
      <w:pPr>
        <w:spacing w:line="360" w:lineRule="auto"/>
        <w:jc w:val="both"/>
      </w:pPr>
    </w:p>
    <w:p w14:paraId="05374504" w14:textId="77777777" w:rsidR="002434F8" w:rsidRPr="001F0F28" w:rsidRDefault="007214C9" w:rsidP="001F0F28">
      <w:pPr>
        <w:spacing w:line="360" w:lineRule="auto"/>
        <w:jc w:val="both"/>
      </w:pPr>
      <w:r w:rsidRPr="001F0F28">
        <w:rPr>
          <w:noProof/>
        </w:rPr>
        <w:drawing>
          <wp:anchor distT="0" distB="0" distL="114300" distR="114300" simplePos="0" relativeHeight="251678720" behindDoc="0" locked="0" layoutInCell="1" allowOverlap="1" wp14:anchorId="38D331C2" wp14:editId="1928B1AD">
            <wp:simplePos x="0" y="0"/>
            <wp:positionH relativeFrom="column">
              <wp:posOffset>709930</wp:posOffset>
            </wp:positionH>
            <wp:positionV relativeFrom="paragraph">
              <wp:posOffset>327660</wp:posOffset>
            </wp:positionV>
            <wp:extent cx="4108450" cy="3073400"/>
            <wp:effectExtent l="0" t="0" r="635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16">
                      <a:extLst>
                        <a:ext uri="{28A0092B-C50C-407E-A947-70E740481C1C}">
                          <a14:useLocalDpi xmlns:a14="http://schemas.microsoft.com/office/drawing/2010/main" val="0"/>
                        </a:ext>
                      </a:extLst>
                    </a:blip>
                    <a:stretch>
                      <a:fillRect/>
                    </a:stretch>
                  </pic:blipFill>
                  <pic:spPr>
                    <a:xfrm>
                      <a:off x="0" y="0"/>
                      <a:ext cx="4108450" cy="3073400"/>
                    </a:xfrm>
                    <a:prstGeom prst="rect">
                      <a:avLst/>
                    </a:prstGeom>
                  </pic:spPr>
                </pic:pic>
              </a:graphicData>
            </a:graphic>
            <wp14:sizeRelH relativeFrom="page">
              <wp14:pctWidth>0</wp14:pctWidth>
            </wp14:sizeRelH>
            <wp14:sizeRelV relativeFrom="page">
              <wp14:pctHeight>0</wp14:pctHeight>
            </wp14:sizeRelV>
          </wp:anchor>
        </w:drawing>
      </w:r>
      <w:r w:rsidR="002434F8" w:rsidRPr="001F0F28">
        <w:rPr>
          <w:b/>
          <w:bCs/>
        </w:rPr>
        <w:t xml:space="preserve">Figura </w:t>
      </w:r>
      <w:r w:rsidR="007C555C" w:rsidRPr="001F0F28">
        <w:rPr>
          <w:b/>
          <w:bCs/>
        </w:rPr>
        <w:t>6</w:t>
      </w:r>
      <w:r w:rsidR="002434F8" w:rsidRPr="001F0F28">
        <w:rPr>
          <w:b/>
          <w:bCs/>
        </w:rPr>
        <w:t>:</w:t>
      </w:r>
      <w:r w:rsidR="002434F8" w:rsidRPr="001F0F28">
        <w:t xml:space="preserve"> arquivo pessoal. Radiografia contrastada 10 minutos após ingestão de contraste de bário. </w:t>
      </w:r>
    </w:p>
    <w:p w14:paraId="345F5B28" w14:textId="77777777" w:rsidR="002434F8" w:rsidRPr="001F0F28" w:rsidRDefault="002434F8" w:rsidP="001F0F28">
      <w:pPr>
        <w:spacing w:line="360" w:lineRule="auto"/>
        <w:ind w:firstLine="720"/>
        <w:jc w:val="both"/>
      </w:pPr>
    </w:p>
    <w:p w14:paraId="4938E9EB" w14:textId="77777777" w:rsidR="004B4E8B" w:rsidRPr="001F0F28" w:rsidRDefault="004B4E8B" w:rsidP="001F0F28">
      <w:pPr>
        <w:spacing w:line="360" w:lineRule="auto"/>
        <w:ind w:firstLine="720"/>
        <w:jc w:val="both"/>
      </w:pPr>
    </w:p>
    <w:p w14:paraId="2772B4CA" w14:textId="77777777" w:rsidR="00D12A59" w:rsidRPr="001F0F28" w:rsidRDefault="00D12A59" w:rsidP="001F0F28">
      <w:pPr>
        <w:spacing w:line="360" w:lineRule="auto"/>
        <w:ind w:firstLine="720"/>
        <w:jc w:val="both"/>
      </w:pPr>
    </w:p>
    <w:p w14:paraId="768E69BE" w14:textId="77777777" w:rsidR="00D12A59" w:rsidRPr="001F0F28" w:rsidRDefault="00D12A59" w:rsidP="001F0F28">
      <w:pPr>
        <w:spacing w:line="360" w:lineRule="auto"/>
        <w:ind w:firstLine="720"/>
        <w:jc w:val="both"/>
      </w:pPr>
    </w:p>
    <w:p w14:paraId="507B9F59" w14:textId="77777777" w:rsidR="004B4E8B" w:rsidRPr="001F0F28" w:rsidRDefault="004B4E8B" w:rsidP="001F0F28">
      <w:pPr>
        <w:spacing w:line="360" w:lineRule="auto"/>
        <w:ind w:firstLine="720"/>
        <w:jc w:val="both"/>
      </w:pPr>
    </w:p>
    <w:p w14:paraId="319D06F4" w14:textId="77777777" w:rsidR="002434F8" w:rsidRPr="001F0F28" w:rsidRDefault="002434F8" w:rsidP="001F0F28">
      <w:pPr>
        <w:spacing w:line="360" w:lineRule="auto"/>
        <w:ind w:firstLine="720"/>
        <w:jc w:val="both"/>
      </w:pPr>
    </w:p>
    <w:p w14:paraId="70208E83" w14:textId="77777777" w:rsidR="002434F8" w:rsidRPr="001F0F28" w:rsidRDefault="002434F8" w:rsidP="001F0F28">
      <w:pPr>
        <w:spacing w:line="360" w:lineRule="auto"/>
        <w:ind w:firstLine="720"/>
        <w:jc w:val="both"/>
      </w:pPr>
    </w:p>
    <w:p w14:paraId="2C08298F" w14:textId="77777777" w:rsidR="002434F8" w:rsidRPr="001F0F28" w:rsidRDefault="002434F8" w:rsidP="001F0F28">
      <w:pPr>
        <w:spacing w:line="360" w:lineRule="auto"/>
        <w:ind w:firstLine="720"/>
        <w:jc w:val="both"/>
      </w:pPr>
    </w:p>
    <w:p w14:paraId="502F1110" w14:textId="77777777" w:rsidR="002434F8" w:rsidRPr="001F0F28" w:rsidRDefault="002434F8" w:rsidP="001F0F28">
      <w:pPr>
        <w:spacing w:line="360" w:lineRule="auto"/>
        <w:ind w:firstLine="720"/>
        <w:jc w:val="both"/>
      </w:pPr>
    </w:p>
    <w:p w14:paraId="38AE82E8" w14:textId="77777777" w:rsidR="002434F8" w:rsidRPr="001F0F28" w:rsidRDefault="002434F8" w:rsidP="001F0F28">
      <w:pPr>
        <w:spacing w:line="360" w:lineRule="auto"/>
        <w:ind w:firstLine="720"/>
        <w:jc w:val="both"/>
      </w:pPr>
    </w:p>
    <w:p w14:paraId="19E0CDEF" w14:textId="77777777" w:rsidR="002434F8" w:rsidRPr="001F0F28" w:rsidRDefault="002434F8" w:rsidP="001F0F28">
      <w:pPr>
        <w:spacing w:line="360" w:lineRule="auto"/>
        <w:ind w:firstLine="720"/>
        <w:jc w:val="both"/>
      </w:pPr>
    </w:p>
    <w:p w14:paraId="60490085" w14:textId="77777777" w:rsidR="002434F8" w:rsidRPr="001F0F28" w:rsidRDefault="002434F8" w:rsidP="001F0F28">
      <w:pPr>
        <w:spacing w:line="360" w:lineRule="auto"/>
        <w:ind w:firstLine="720"/>
        <w:jc w:val="both"/>
      </w:pPr>
    </w:p>
    <w:p w14:paraId="6BA5DF15" w14:textId="77777777" w:rsidR="002434F8" w:rsidRPr="001F0F28" w:rsidRDefault="002434F8" w:rsidP="001F0F28">
      <w:pPr>
        <w:spacing w:line="360" w:lineRule="auto"/>
        <w:ind w:firstLine="720"/>
        <w:jc w:val="both"/>
      </w:pPr>
    </w:p>
    <w:p w14:paraId="556C10A1" w14:textId="77777777" w:rsidR="004B4E8B" w:rsidRPr="001F0F28" w:rsidRDefault="007214C9" w:rsidP="001F0F28">
      <w:pPr>
        <w:spacing w:line="360" w:lineRule="auto"/>
        <w:jc w:val="both"/>
      </w:pPr>
      <w:r w:rsidRPr="001F0F28">
        <w:rPr>
          <w:noProof/>
        </w:rPr>
        <w:lastRenderedPageBreak/>
        <w:drawing>
          <wp:anchor distT="0" distB="0" distL="114300" distR="114300" simplePos="0" relativeHeight="251679744" behindDoc="0" locked="0" layoutInCell="1" allowOverlap="1" wp14:anchorId="4934F74A" wp14:editId="0FFFA9A1">
            <wp:simplePos x="0" y="0"/>
            <wp:positionH relativeFrom="column">
              <wp:posOffset>922020</wp:posOffset>
            </wp:positionH>
            <wp:positionV relativeFrom="paragraph">
              <wp:posOffset>254000</wp:posOffset>
            </wp:positionV>
            <wp:extent cx="3755390" cy="3125470"/>
            <wp:effectExtent l="0" t="0" r="381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7">
                      <a:extLst>
                        <a:ext uri="{28A0092B-C50C-407E-A947-70E740481C1C}">
                          <a14:useLocalDpi xmlns:a14="http://schemas.microsoft.com/office/drawing/2010/main" val="0"/>
                        </a:ext>
                      </a:extLst>
                    </a:blip>
                    <a:stretch>
                      <a:fillRect/>
                    </a:stretch>
                  </pic:blipFill>
                  <pic:spPr>
                    <a:xfrm>
                      <a:off x="0" y="0"/>
                      <a:ext cx="3755390" cy="3125470"/>
                    </a:xfrm>
                    <a:prstGeom prst="rect">
                      <a:avLst/>
                    </a:prstGeom>
                  </pic:spPr>
                </pic:pic>
              </a:graphicData>
            </a:graphic>
            <wp14:sizeRelH relativeFrom="page">
              <wp14:pctWidth>0</wp14:pctWidth>
            </wp14:sizeRelH>
            <wp14:sizeRelV relativeFrom="page">
              <wp14:pctHeight>0</wp14:pctHeight>
            </wp14:sizeRelV>
          </wp:anchor>
        </w:drawing>
      </w:r>
      <w:r w:rsidR="002434F8" w:rsidRPr="001F0F28">
        <w:rPr>
          <w:b/>
          <w:bCs/>
        </w:rPr>
        <w:t xml:space="preserve">Figura </w:t>
      </w:r>
      <w:r w:rsidR="007C555C" w:rsidRPr="001F0F28">
        <w:rPr>
          <w:b/>
          <w:bCs/>
        </w:rPr>
        <w:t>7</w:t>
      </w:r>
      <w:r w:rsidR="002434F8" w:rsidRPr="001F0F28">
        <w:rPr>
          <w:b/>
          <w:bCs/>
        </w:rPr>
        <w:t>:</w:t>
      </w:r>
      <w:r w:rsidR="002434F8" w:rsidRPr="001F0F28">
        <w:t xml:space="preserve"> arquivo pessoal. Radiografia contrastada 30 minutos após ingestão de contraste de bário. </w:t>
      </w:r>
    </w:p>
    <w:p w14:paraId="2DC6CED3" w14:textId="77777777" w:rsidR="007214C9" w:rsidRDefault="00EE0863" w:rsidP="001F0F28">
      <w:pPr>
        <w:spacing w:line="360" w:lineRule="auto"/>
        <w:jc w:val="both"/>
      </w:pPr>
      <w:r w:rsidRPr="001F0F28">
        <w:tab/>
      </w:r>
    </w:p>
    <w:p w14:paraId="3EF9426E" w14:textId="77777777" w:rsidR="007214C9" w:rsidRDefault="007214C9" w:rsidP="001F0F28">
      <w:pPr>
        <w:spacing w:line="360" w:lineRule="auto"/>
        <w:jc w:val="both"/>
      </w:pPr>
    </w:p>
    <w:p w14:paraId="7B763E43" w14:textId="77777777" w:rsidR="007214C9" w:rsidRDefault="007214C9" w:rsidP="001F0F28">
      <w:pPr>
        <w:spacing w:line="360" w:lineRule="auto"/>
        <w:jc w:val="both"/>
      </w:pPr>
    </w:p>
    <w:p w14:paraId="023F9B69" w14:textId="77777777" w:rsidR="007214C9" w:rsidRDefault="007214C9" w:rsidP="001F0F28">
      <w:pPr>
        <w:spacing w:line="360" w:lineRule="auto"/>
        <w:jc w:val="both"/>
      </w:pPr>
    </w:p>
    <w:p w14:paraId="5D39C36A" w14:textId="77777777" w:rsidR="007214C9" w:rsidRDefault="007214C9" w:rsidP="001F0F28">
      <w:pPr>
        <w:spacing w:line="360" w:lineRule="auto"/>
        <w:jc w:val="both"/>
      </w:pPr>
    </w:p>
    <w:p w14:paraId="0C0AA32A" w14:textId="77777777" w:rsidR="007214C9" w:rsidRDefault="007214C9" w:rsidP="001F0F28">
      <w:pPr>
        <w:spacing w:line="360" w:lineRule="auto"/>
        <w:jc w:val="both"/>
      </w:pPr>
    </w:p>
    <w:p w14:paraId="0F222AB9" w14:textId="77777777" w:rsidR="007214C9" w:rsidRDefault="007214C9" w:rsidP="001F0F28">
      <w:pPr>
        <w:spacing w:line="360" w:lineRule="auto"/>
        <w:jc w:val="both"/>
      </w:pPr>
    </w:p>
    <w:p w14:paraId="2CCDB1FB" w14:textId="77777777" w:rsidR="007214C9" w:rsidRDefault="007214C9" w:rsidP="001F0F28">
      <w:pPr>
        <w:spacing w:line="360" w:lineRule="auto"/>
        <w:jc w:val="both"/>
      </w:pPr>
    </w:p>
    <w:p w14:paraId="6A31BB8E" w14:textId="77777777" w:rsidR="007214C9" w:rsidRDefault="007214C9" w:rsidP="001F0F28">
      <w:pPr>
        <w:spacing w:line="360" w:lineRule="auto"/>
        <w:jc w:val="both"/>
      </w:pPr>
    </w:p>
    <w:p w14:paraId="10F51A78" w14:textId="77777777" w:rsidR="007214C9" w:rsidRDefault="007214C9" w:rsidP="001F0F28">
      <w:pPr>
        <w:spacing w:line="360" w:lineRule="auto"/>
        <w:jc w:val="both"/>
      </w:pPr>
    </w:p>
    <w:p w14:paraId="260525F1" w14:textId="77777777" w:rsidR="007214C9" w:rsidRDefault="007214C9" w:rsidP="001F0F28">
      <w:pPr>
        <w:spacing w:line="360" w:lineRule="auto"/>
        <w:jc w:val="both"/>
      </w:pPr>
    </w:p>
    <w:p w14:paraId="2E8D58CE" w14:textId="77777777" w:rsidR="00EE0863" w:rsidRPr="001F0F28" w:rsidRDefault="00EE0863" w:rsidP="001F0F28">
      <w:pPr>
        <w:spacing w:line="360" w:lineRule="auto"/>
        <w:jc w:val="both"/>
      </w:pPr>
      <w:r w:rsidRPr="001F0F28">
        <w:t>A ultrassonografia abdominal demonstrou que os órgãos visualizados estavam com aspectos ultrassonográficos dentro da normalidade</w:t>
      </w:r>
      <w:r w:rsidR="006C5AB5" w:rsidRPr="001F0F28">
        <w:t xml:space="preserve"> (Figura 8)</w:t>
      </w:r>
      <w:r w:rsidR="00FC6FE9" w:rsidRPr="001F0F28">
        <w:t xml:space="preserve">, TGI repleto de conteúdo gasoso e fecal que dificultou a visualização de alguns órgãos, conforme ilustrado na imagem </w:t>
      </w:r>
      <w:r w:rsidR="006C5AB5" w:rsidRPr="001F0F28">
        <w:t>9</w:t>
      </w:r>
      <w:r w:rsidR="00FC6FE9" w:rsidRPr="001F0F28">
        <w:t>.</w:t>
      </w:r>
    </w:p>
    <w:p w14:paraId="7F94B0E5" w14:textId="77777777" w:rsidR="006C5AB5" w:rsidRPr="001F0F28" w:rsidRDefault="006C5AB5" w:rsidP="001F0F28">
      <w:pPr>
        <w:spacing w:line="360" w:lineRule="auto"/>
        <w:jc w:val="both"/>
      </w:pPr>
    </w:p>
    <w:p w14:paraId="06534E23" w14:textId="77777777" w:rsidR="007214C9" w:rsidRPr="001F0F28" w:rsidRDefault="00F129BD" w:rsidP="007214C9">
      <w:pPr>
        <w:spacing w:line="360" w:lineRule="auto"/>
        <w:jc w:val="both"/>
      </w:pPr>
      <w:r w:rsidRPr="001F0F28">
        <w:rPr>
          <w:noProof/>
        </w:rPr>
        <w:drawing>
          <wp:anchor distT="0" distB="0" distL="114300" distR="114300" simplePos="0" relativeHeight="251681792" behindDoc="0" locked="0" layoutInCell="1" allowOverlap="1" wp14:anchorId="5E1B2D80" wp14:editId="53AD6130">
            <wp:simplePos x="0" y="0"/>
            <wp:positionH relativeFrom="column">
              <wp:posOffset>266700</wp:posOffset>
            </wp:positionH>
            <wp:positionV relativeFrom="paragraph">
              <wp:posOffset>259080</wp:posOffset>
            </wp:positionV>
            <wp:extent cx="4521146" cy="3466214"/>
            <wp:effectExtent l="0" t="0" r="635" b="127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8">
                      <a:extLst>
                        <a:ext uri="{28A0092B-C50C-407E-A947-70E740481C1C}">
                          <a14:useLocalDpi xmlns:a14="http://schemas.microsoft.com/office/drawing/2010/main" val="0"/>
                        </a:ext>
                      </a:extLst>
                    </a:blip>
                    <a:stretch>
                      <a:fillRect/>
                    </a:stretch>
                  </pic:blipFill>
                  <pic:spPr>
                    <a:xfrm>
                      <a:off x="0" y="0"/>
                      <a:ext cx="4521146" cy="3466214"/>
                    </a:xfrm>
                    <a:prstGeom prst="rect">
                      <a:avLst/>
                    </a:prstGeom>
                  </pic:spPr>
                </pic:pic>
              </a:graphicData>
            </a:graphic>
            <wp14:sizeRelH relativeFrom="page">
              <wp14:pctWidth>0</wp14:pctWidth>
            </wp14:sizeRelH>
            <wp14:sizeRelV relativeFrom="page">
              <wp14:pctHeight>0</wp14:pctHeight>
            </wp14:sizeRelV>
          </wp:anchor>
        </w:drawing>
      </w:r>
      <w:r w:rsidR="007214C9" w:rsidRPr="007214C9">
        <w:rPr>
          <w:b/>
          <w:bCs/>
        </w:rPr>
        <w:t xml:space="preserve"> </w:t>
      </w:r>
      <w:r w:rsidR="007214C9" w:rsidRPr="001F0F28">
        <w:rPr>
          <w:b/>
          <w:bCs/>
        </w:rPr>
        <w:t>Figura 8:</w:t>
      </w:r>
      <w:r w:rsidR="007214C9" w:rsidRPr="001F0F28">
        <w:t xml:space="preserve"> Arquivo pessoal. Ultrassonografia abdominal, imagem do estômago e do fígado.</w:t>
      </w:r>
    </w:p>
    <w:p w14:paraId="44E93B74" w14:textId="77777777" w:rsidR="006C5AB5" w:rsidRPr="001F0F28" w:rsidRDefault="006C5AB5" w:rsidP="001F0F28">
      <w:pPr>
        <w:spacing w:line="360" w:lineRule="auto"/>
        <w:jc w:val="both"/>
      </w:pPr>
    </w:p>
    <w:p w14:paraId="429AA775" w14:textId="77777777" w:rsidR="006C5AB5" w:rsidRPr="001F0F28" w:rsidRDefault="006C5AB5" w:rsidP="001F0F28">
      <w:pPr>
        <w:spacing w:line="360" w:lineRule="auto"/>
        <w:jc w:val="both"/>
      </w:pPr>
    </w:p>
    <w:p w14:paraId="421716EF" w14:textId="77777777" w:rsidR="00F129BD" w:rsidRDefault="00F129BD" w:rsidP="001F0F28">
      <w:pPr>
        <w:spacing w:line="360" w:lineRule="auto"/>
        <w:jc w:val="both"/>
        <w:rPr>
          <w:b/>
          <w:bCs/>
        </w:rPr>
      </w:pPr>
    </w:p>
    <w:p w14:paraId="0AD7AA17" w14:textId="77777777" w:rsidR="00F129BD" w:rsidRDefault="00F129BD" w:rsidP="001F0F28">
      <w:pPr>
        <w:spacing w:line="360" w:lineRule="auto"/>
        <w:jc w:val="both"/>
        <w:rPr>
          <w:b/>
          <w:bCs/>
        </w:rPr>
      </w:pPr>
    </w:p>
    <w:p w14:paraId="0EA4F0FA" w14:textId="77777777" w:rsidR="00F129BD" w:rsidRDefault="00F129BD" w:rsidP="001F0F28">
      <w:pPr>
        <w:spacing w:line="360" w:lineRule="auto"/>
        <w:jc w:val="both"/>
        <w:rPr>
          <w:b/>
          <w:bCs/>
        </w:rPr>
      </w:pPr>
    </w:p>
    <w:p w14:paraId="68BD5845" w14:textId="77777777" w:rsidR="00F129BD" w:rsidRDefault="00F129BD" w:rsidP="001F0F28">
      <w:pPr>
        <w:spacing w:line="360" w:lineRule="auto"/>
        <w:jc w:val="both"/>
        <w:rPr>
          <w:b/>
          <w:bCs/>
        </w:rPr>
      </w:pPr>
    </w:p>
    <w:p w14:paraId="42F04AC6" w14:textId="77777777" w:rsidR="00F129BD" w:rsidRDefault="00F129BD" w:rsidP="001F0F28">
      <w:pPr>
        <w:spacing w:line="360" w:lineRule="auto"/>
        <w:jc w:val="both"/>
        <w:rPr>
          <w:b/>
          <w:bCs/>
        </w:rPr>
      </w:pPr>
    </w:p>
    <w:p w14:paraId="17716380" w14:textId="77777777" w:rsidR="00F129BD" w:rsidRDefault="00F129BD" w:rsidP="001F0F28">
      <w:pPr>
        <w:spacing w:line="360" w:lineRule="auto"/>
        <w:jc w:val="both"/>
        <w:rPr>
          <w:b/>
          <w:bCs/>
        </w:rPr>
      </w:pPr>
    </w:p>
    <w:p w14:paraId="7402E99B" w14:textId="77777777" w:rsidR="00F129BD" w:rsidRDefault="00F129BD" w:rsidP="001F0F28">
      <w:pPr>
        <w:spacing w:line="360" w:lineRule="auto"/>
        <w:jc w:val="both"/>
        <w:rPr>
          <w:b/>
          <w:bCs/>
        </w:rPr>
      </w:pPr>
    </w:p>
    <w:p w14:paraId="2EC8E3C8" w14:textId="77777777" w:rsidR="00F129BD" w:rsidRDefault="00F129BD" w:rsidP="001F0F28">
      <w:pPr>
        <w:spacing w:line="360" w:lineRule="auto"/>
        <w:jc w:val="both"/>
        <w:rPr>
          <w:b/>
          <w:bCs/>
        </w:rPr>
      </w:pPr>
    </w:p>
    <w:p w14:paraId="6BD74EE3" w14:textId="77777777" w:rsidR="00F129BD" w:rsidRDefault="00F129BD" w:rsidP="001F0F28">
      <w:pPr>
        <w:spacing w:line="360" w:lineRule="auto"/>
        <w:jc w:val="both"/>
        <w:rPr>
          <w:b/>
          <w:bCs/>
        </w:rPr>
      </w:pPr>
    </w:p>
    <w:p w14:paraId="3DFA557F" w14:textId="77777777" w:rsidR="00F129BD" w:rsidRDefault="00F129BD" w:rsidP="001F0F28">
      <w:pPr>
        <w:spacing w:line="360" w:lineRule="auto"/>
        <w:jc w:val="both"/>
        <w:rPr>
          <w:b/>
          <w:bCs/>
        </w:rPr>
      </w:pPr>
    </w:p>
    <w:p w14:paraId="47AECCDE" w14:textId="77777777" w:rsidR="00F129BD" w:rsidRDefault="00F129BD" w:rsidP="001F0F28">
      <w:pPr>
        <w:spacing w:line="360" w:lineRule="auto"/>
        <w:jc w:val="both"/>
        <w:rPr>
          <w:b/>
          <w:bCs/>
        </w:rPr>
      </w:pPr>
    </w:p>
    <w:p w14:paraId="17F6316D" w14:textId="77777777" w:rsidR="00F129BD" w:rsidRDefault="00F129BD" w:rsidP="001F0F28">
      <w:pPr>
        <w:spacing w:line="360" w:lineRule="auto"/>
        <w:jc w:val="both"/>
        <w:rPr>
          <w:b/>
          <w:bCs/>
        </w:rPr>
      </w:pPr>
    </w:p>
    <w:p w14:paraId="5AD2CEBB" w14:textId="77777777" w:rsidR="007214C9" w:rsidRDefault="007214C9" w:rsidP="001F0F28">
      <w:pPr>
        <w:spacing w:line="360" w:lineRule="auto"/>
        <w:jc w:val="both"/>
        <w:rPr>
          <w:b/>
          <w:bCs/>
        </w:rPr>
      </w:pPr>
    </w:p>
    <w:p w14:paraId="6451B53F" w14:textId="77777777" w:rsidR="00F129BD" w:rsidRDefault="00F129BD" w:rsidP="001F0F28">
      <w:pPr>
        <w:spacing w:line="360" w:lineRule="auto"/>
        <w:jc w:val="both"/>
        <w:rPr>
          <w:b/>
          <w:bCs/>
        </w:rPr>
      </w:pPr>
    </w:p>
    <w:p w14:paraId="2DA31F82" w14:textId="77777777" w:rsidR="007214C9" w:rsidRDefault="007214C9" w:rsidP="007214C9">
      <w:pPr>
        <w:spacing w:line="360" w:lineRule="auto"/>
        <w:jc w:val="both"/>
      </w:pPr>
      <w:r w:rsidRPr="001F0F28">
        <w:rPr>
          <w:b/>
          <w:bCs/>
        </w:rPr>
        <w:lastRenderedPageBreak/>
        <w:t>Figura 9:</w:t>
      </w:r>
      <w:r w:rsidRPr="001F0F28">
        <w:t xml:space="preserve"> Arquivo pessoal. Ultrassonografia abdominal, imagem das alças intestinais. </w:t>
      </w:r>
    </w:p>
    <w:p w14:paraId="65FC8E19" w14:textId="77777777" w:rsidR="006C5AB5" w:rsidRPr="001F0F28" w:rsidRDefault="00F129BD" w:rsidP="001F0F28">
      <w:pPr>
        <w:spacing w:line="360" w:lineRule="auto"/>
        <w:jc w:val="both"/>
      </w:pPr>
      <w:r w:rsidRPr="001F0F28">
        <w:rPr>
          <w:noProof/>
        </w:rPr>
        <w:drawing>
          <wp:anchor distT="0" distB="0" distL="114300" distR="114300" simplePos="0" relativeHeight="251682816" behindDoc="0" locked="0" layoutInCell="1" allowOverlap="1" wp14:anchorId="3D765889" wp14:editId="002F6168">
            <wp:simplePos x="0" y="0"/>
            <wp:positionH relativeFrom="column">
              <wp:posOffset>381000</wp:posOffset>
            </wp:positionH>
            <wp:positionV relativeFrom="paragraph">
              <wp:posOffset>266700</wp:posOffset>
            </wp:positionV>
            <wp:extent cx="4401879" cy="3311890"/>
            <wp:effectExtent l="0" t="0" r="5080" b="317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9">
                      <a:extLst>
                        <a:ext uri="{28A0092B-C50C-407E-A947-70E740481C1C}">
                          <a14:useLocalDpi xmlns:a14="http://schemas.microsoft.com/office/drawing/2010/main" val="0"/>
                        </a:ext>
                      </a:extLst>
                    </a:blip>
                    <a:stretch>
                      <a:fillRect/>
                    </a:stretch>
                  </pic:blipFill>
                  <pic:spPr>
                    <a:xfrm>
                      <a:off x="0" y="0"/>
                      <a:ext cx="4401879" cy="3311890"/>
                    </a:xfrm>
                    <a:prstGeom prst="rect">
                      <a:avLst/>
                    </a:prstGeom>
                  </pic:spPr>
                </pic:pic>
              </a:graphicData>
            </a:graphic>
            <wp14:sizeRelH relativeFrom="page">
              <wp14:pctWidth>0</wp14:pctWidth>
            </wp14:sizeRelH>
            <wp14:sizeRelV relativeFrom="page">
              <wp14:pctHeight>0</wp14:pctHeight>
            </wp14:sizeRelV>
          </wp:anchor>
        </w:drawing>
      </w:r>
    </w:p>
    <w:p w14:paraId="24E4470D" w14:textId="77777777" w:rsidR="00FC6FE9" w:rsidRPr="001F0F28" w:rsidRDefault="00FC6FE9" w:rsidP="001F0F28">
      <w:pPr>
        <w:spacing w:line="360" w:lineRule="auto"/>
        <w:jc w:val="both"/>
      </w:pPr>
    </w:p>
    <w:p w14:paraId="64867BC3" w14:textId="77777777" w:rsidR="00F129BD" w:rsidRDefault="00F129BD" w:rsidP="001F0F28">
      <w:pPr>
        <w:spacing w:line="360" w:lineRule="auto"/>
        <w:jc w:val="both"/>
        <w:rPr>
          <w:b/>
          <w:bCs/>
        </w:rPr>
      </w:pPr>
    </w:p>
    <w:p w14:paraId="1646D0F8" w14:textId="77777777" w:rsidR="00F129BD" w:rsidRDefault="00F129BD" w:rsidP="001F0F28">
      <w:pPr>
        <w:spacing w:line="360" w:lineRule="auto"/>
        <w:jc w:val="both"/>
        <w:rPr>
          <w:b/>
          <w:bCs/>
        </w:rPr>
      </w:pPr>
    </w:p>
    <w:p w14:paraId="35CB6780" w14:textId="77777777" w:rsidR="00F129BD" w:rsidRDefault="00F129BD" w:rsidP="001F0F28">
      <w:pPr>
        <w:spacing w:line="360" w:lineRule="auto"/>
        <w:jc w:val="both"/>
        <w:rPr>
          <w:b/>
          <w:bCs/>
        </w:rPr>
      </w:pPr>
    </w:p>
    <w:p w14:paraId="574E762F" w14:textId="77777777" w:rsidR="00F129BD" w:rsidRDefault="00F129BD" w:rsidP="001F0F28">
      <w:pPr>
        <w:spacing w:line="360" w:lineRule="auto"/>
        <w:jc w:val="both"/>
        <w:rPr>
          <w:b/>
          <w:bCs/>
        </w:rPr>
      </w:pPr>
    </w:p>
    <w:p w14:paraId="7818DD5C" w14:textId="77777777" w:rsidR="00F129BD" w:rsidRDefault="00F129BD" w:rsidP="001F0F28">
      <w:pPr>
        <w:spacing w:line="360" w:lineRule="auto"/>
        <w:jc w:val="both"/>
        <w:rPr>
          <w:b/>
          <w:bCs/>
        </w:rPr>
      </w:pPr>
    </w:p>
    <w:p w14:paraId="6CF10F06" w14:textId="77777777" w:rsidR="00F129BD" w:rsidRDefault="00F129BD" w:rsidP="001F0F28">
      <w:pPr>
        <w:spacing w:line="360" w:lineRule="auto"/>
        <w:jc w:val="both"/>
        <w:rPr>
          <w:b/>
          <w:bCs/>
        </w:rPr>
      </w:pPr>
    </w:p>
    <w:p w14:paraId="76DA5C14" w14:textId="77777777" w:rsidR="00F129BD" w:rsidRDefault="00F129BD" w:rsidP="001F0F28">
      <w:pPr>
        <w:spacing w:line="360" w:lineRule="auto"/>
        <w:jc w:val="both"/>
        <w:rPr>
          <w:b/>
          <w:bCs/>
        </w:rPr>
      </w:pPr>
    </w:p>
    <w:p w14:paraId="320B51B2" w14:textId="77777777" w:rsidR="00F129BD" w:rsidRDefault="00F129BD" w:rsidP="001F0F28">
      <w:pPr>
        <w:spacing w:line="360" w:lineRule="auto"/>
        <w:jc w:val="both"/>
        <w:rPr>
          <w:b/>
          <w:bCs/>
        </w:rPr>
      </w:pPr>
    </w:p>
    <w:p w14:paraId="7749D8D3" w14:textId="77777777" w:rsidR="00F129BD" w:rsidRDefault="00F129BD" w:rsidP="001F0F28">
      <w:pPr>
        <w:spacing w:line="360" w:lineRule="auto"/>
        <w:jc w:val="both"/>
        <w:rPr>
          <w:b/>
          <w:bCs/>
        </w:rPr>
      </w:pPr>
    </w:p>
    <w:p w14:paraId="67101B93" w14:textId="77777777" w:rsidR="00F129BD" w:rsidRDefault="00F129BD" w:rsidP="001F0F28">
      <w:pPr>
        <w:spacing w:line="360" w:lineRule="auto"/>
        <w:jc w:val="both"/>
        <w:rPr>
          <w:b/>
          <w:bCs/>
        </w:rPr>
      </w:pPr>
    </w:p>
    <w:p w14:paraId="6FFEB93B" w14:textId="77777777" w:rsidR="00F129BD" w:rsidRDefault="00F129BD" w:rsidP="001F0F28">
      <w:pPr>
        <w:spacing w:line="360" w:lineRule="auto"/>
        <w:jc w:val="both"/>
        <w:rPr>
          <w:b/>
          <w:bCs/>
        </w:rPr>
      </w:pPr>
    </w:p>
    <w:p w14:paraId="1A14FCAE" w14:textId="77777777" w:rsidR="00F129BD" w:rsidRDefault="00F129BD" w:rsidP="001F0F28">
      <w:pPr>
        <w:spacing w:line="360" w:lineRule="auto"/>
        <w:jc w:val="both"/>
        <w:rPr>
          <w:b/>
          <w:bCs/>
        </w:rPr>
      </w:pPr>
    </w:p>
    <w:p w14:paraId="322E5696" w14:textId="77777777" w:rsidR="00F129BD" w:rsidRPr="001F0F28" w:rsidRDefault="00F129BD" w:rsidP="001F0F28">
      <w:pPr>
        <w:spacing w:line="360" w:lineRule="auto"/>
        <w:jc w:val="both"/>
      </w:pPr>
    </w:p>
    <w:p w14:paraId="36BC74E3" w14:textId="77777777" w:rsidR="00C2169E" w:rsidRPr="001F0F28" w:rsidRDefault="00991547" w:rsidP="001F0F28">
      <w:pPr>
        <w:spacing w:line="360" w:lineRule="auto"/>
        <w:ind w:firstLine="720"/>
        <w:jc w:val="both"/>
        <w:rPr>
          <w:b/>
        </w:rPr>
      </w:pPr>
      <w:r w:rsidRPr="001F0F28">
        <w:rPr>
          <w:b/>
        </w:rPr>
        <w:t>4.</w:t>
      </w:r>
      <w:r w:rsidR="00EE5DEF" w:rsidRPr="001F0F28">
        <w:rPr>
          <w:b/>
        </w:rPr>
        <w:t xml:space="preserve">1 </w:t>
      </w:r>
      <w:r w:rsidRPr="001F0F28">
        <w:rPr>
          <w:b/>
        </w:rPr>
        <w:t>Receita Médica</w:t>
      </w:r>
    </w:p>
    <w:p w14:paraId="76DCEB5F" w14:textId="77777777" w:rsidR="00FC6FE9" w:rsidRPr="001F0F28" w:rsidRDefault="00991547" w:rsidP="001F0F28">
      <w:pPr>
        <w:spacing w:line="360" w:lineRule="auto"/>
        <w:ind w:firstLine="720"/>
        <w:jc w:val="both"/>
      </w:pPr>
      <w:r w:rsidRPr="001F0F28">
        <w:t xml:space="preserve">No mesmo dia do atendimento, como um paliativo enquanto aguardava os exames, </w:t>
      </w:r>
      <w:sdt>
        <w:sdtPr>
          <w:tag w:val="goog_rdk_11"/>
          <w:id w:val="39331157"/>
        </w:sdtPr>
        <w:sdtContent/>
      </w:sdt>
      <w:r w:rsidR="00D12A59" w:rsidRPr="001F0F28">
        <w:t>foi prescrito</w:t>
      </w:r>
      <w:r w:rsidRPr="001F0F28">
        <w:t>:</w:t>
      </w:r>
      <w:r w:rsidR="00D23300" w:rsidRPr="001F0F28">
        <w:t xml:space="preserve"> </w:t>
      </w:r>
      <w:r w:rsidR="00D12A59" w:rsidRPr="001F0F28">
        <w:t>Anti-inflamatório</w:t>
      </w:r>
      <w:r w:rsidRPr="001F0F28">
        <w:t xml:space="preserve"> </w:t>
      </w:r>
      <w:r w:rsidR="00D12A59" w:rsidRPr="001F0F28">
        <w:t>(</w:t>
      </w:r>
      <w:proofErr w:type="spellStart"/>
      <w:r w:rsidRPr="001F0F28">
        <w:t>prediderm</w:t>
      </w:r>
      <w:proofErr w:type="spellEnd"/>
      <w:r w:rsidRPr="001F0F28">
        <w:t xml:space="preserve"> 5mg</w:t>
      </w:r>
      <w:r w:rsidR="00D12A59" w:rsidRPr="001F0F28">
        <w:t>)</w:t>
      </w:r>
      <w:r w:rsidR="00D23300" w:rsidRPr="001F0F28">
        <w:t xml:space="preserve"> BID</w:t>
      </w:r>
      <w:r w:rsidRPr="001F0F28">
        <w:t>, durante 4 dias,</w:t>
      </w:r>
      <w:r w:rsidR="00D12A59" w:rsidRPr="001F0F28">
        <w:t xml:space="preserve"> antiemético</w:t>
      </w:r>
      <w:r w:rsidRPr="001F0F28">
        <w:t xml:space="preserve"> </w:t>
      </w:r>
      <w:r w:rsidR="00D12A59" w:rsidRPr="001F0F28">
        <w:t>(</w:t>
      </w:r>
      <w:proofErr w:type="spellStart"/>
      <w:r w:rsidRPr="001F0F28">
        <w:t>nausetrat</w:t>
      </w:r>
      <w:proofErr w:type="spellEnd"/>
      <w:r w:rsidR="00D12A59" w:rsidRPr="001F0F28">
        <w:t xml:space="preserve">) </w:t>
      </w:r>
      <w:r w:rsidR="00D23300" w:rsidRPr="001F0F28">
        <w:t xml:space="preserve">TID </w:t>
      </w:r>
      <w:r w:rsidRPr="001F0F28">
        <w:t>durante 3 dias e</w:t>
      </w:r>
      <w:r w:rsidR="00D12A59" w:rsidRPr="001F0F28">
        <w:t xml:space="preserve"> </w:t>
      </w:r>
      <w:r w:rsidR="00FC6FE9" w:rsidRPr="001F0F28">
        <w:t>s</w:t>
      </w:r>
      <w:r w:rsidR="00D12A59" w:rsidRPr="001F0F28">
        <w:t>uplemento alimentar</w:t>
      </w:r>
      <w:r w:rsidRPr="001F0F28">
        <w:t xml:space="preserve"> </w:t>
      </w:r>
      <w:r w:rsidR="00D12A59" w:rsidRPr="001F0F28">
        <w:t>(</w:t>
      </w:r>
      <w:proofErr w:type="spellStart"/>
      <w:r w:rsidRPr="001F0F28">
        <w:t>nutrifull</w:t>
      </w:r>
      <w:proofErr w:type="spellEnd"/>
      <w:r w:rsidRPr="001F0F28">
        <w:t xml:space="preserve"> dog</w:t>
      </w:r>
      <w:r w:rsidR="00D12A59" w:rsidRPr="001F0F28">
        <w:t>)</w:t>
      </w:r>
      <w:r w:rsidRPr="001F0F28">
        <w:t xml:space="preserve"> </w:t>
      </w:r>
      <w:r w:rsidR="00D23300" w:rsidRPr="001F0F28">
        <w:t>SID</w:t>
      </w:r>
      <w:r w:rsidRPr="001F0F28">
        <w:t xml:space="preserve"> até acabar todo frasco.</w:t>
      </w:r>
    </w:p>
    <w:p w14:paraId="143EA396" w14:textId="77777777" w:rsidR="00FC6FE9" w:rsidRDefault="00991547" w:rsidP="001F0F28">
      <w:pPr>
        <w:spacing w:line="360" w:lineRule="auto"/>
        <w:ind w:firstLine="720"/>
        <w:jc w:val="both"/>
      </w:pPr>
      <w:r w:rsidRPr="001F0F28">
        <w:t xml:space="preserve">Além da receita com os medicamentos, como forma de precaução, a doutora fez uma receita com orientações de manejo e recomendação terapêutica para a paciente. Nela, haviam </w:t>
      </w:r>
      <w:r w:rsidR="00D12A59" w:rsidRPr="001F0F28">
        <w:t xml:space="preserve">recomendações. </w:t>
      </w:r>
      <w:r w:rsidR="00D23300" w:rsidRPr="001F0F28">
        <w:t xml:space="preserve">Conforme ilustrado na figura </w:t>
      </w:r>
      <w:r w:rsidR="006C5AB5" w:rsidRPr="001F0F28">
        <w:t>10</w:t>
      </w:r>
      <w:r w:rsidR="00D23300" w:rsidRPr="001F0F28">
        <w:t>:</w:t>
      </w:r>
    </w:p>
    <w:p w14:paraId="42165F93" w14:textId="77777777" w:rsidR="007214C9" w:rsidRDefault="007214C9" w:rsidP="001F0F28">
      <w:pPr>
        <w:spacing w:line="360" w:lineRule="auto"/>
        <w:ind w:firstLine="720"/>
        <w:jc w:val="both"/>
      </w:pPr>
    </w:p>
    <w:p w14:paraId="6F5D5913" w14:textId="77777777" w:rsidR="007214C9" w:rsidRDefault="007214C9" w:rsidP="001F0F28">
      <w:pPr>
        <w:spacing w:line="360" w:lineRule="auto"/>
        <w:ind w:firstLine="720"/>
        <w:jc w:val="both"/>
      </w:pPr>
    </w:p>
    <w:p w14:paraId="6B2F2376" w14:textId="77777777" w:rsidR="007214C9" w:rsidRDefault="007214C9" w:rsidP="001F0F28">
      <w:pPr>
        <w:spacing w:line="360" w:lineRule="auto"/>
        <w:ind w:firstLine="720"/>
        <w:jc w:val="both"/>
      </w:pPr>
    </w:p>
    <w:p w14:paraId="0A7065EC" w14:textId="77777777" w:rsidR="007214C9" w:rsidRDefault="007214C9" w:rsidP="001F0F28">
      <w:pPr>
        <w:spacing w:line="360" w:lineRule="auto"/>
        <w:ind w:firstLine="720"/>
        <w:jc w:val="both"/>
      </w:pPr>
    </w:p>
    <w:p w14:paraId="1502D28C" w14:textId="77777777" w:rsidR="007214C9" w:rsidRDefault="007214C9" w:rsidP="001F0F28">
      <w:pPr>
        <w:spacing w:line="360" w:lineRule="auto"/>
        <w:ind w:firstLine="720"/>
        <w:jc w:val="both"/>
      </w:pPr>
    </w:p>
    <w:p w14:paraId="28540719" w14:textId="77777777" w:rsidR="007214C9" w:rsidRDefault="007214C9" w:rsidP="001F0F28">
      <w:pPr>
        <w:spacing w:line="360" w:lineRule="auto"/>
        <w:ind w:firstLine="720"/>
        <w:jc w:val="both"/>
      </w:pPr>
    </w:p>
    <w:p w14:paraId="3AA11370" w14:textId="77777777" w:rsidR="007214C9" w:rsidRDefault="007214C9" w:rsidP="001F0F28">
      <w:pPr>
        <w:spacing w:line="360" w:lineRule="auto"/>
        <w:ind w:firstLine="720"/>
        <w:jc w:val="both"/>
      </w:pPr>
    </w:p>
    <w:p w14:paraId="507382DB" w14:textId="77777777" w:rsidR="007214C9" w:rsidRDefault="007214C9" w:rsidP="001F0F28">
      <w:pPr>
        <w:spacing w:line="360" w:lineRule="auto"/>
        <w:ind w:firstLine="720"/>
        <w:jc w:val="both"/>
      </w:pPr>
    </w:p>
    <w:p w14:paraId="7A6FFD39" w14:textId="77777777" w:rsidR="007214C9" w:rsidRDefault="007214C9" w:rsidP="001F0F28">
      <w:pPr>
        <w:spacing w:line="360" w:lineRule="auto"/>
        <w:ind w:firstLine="720"/>
        <w:jc w:val="both"/>
      </w:pPr>
    </w:p>
    <w:p w14:paraId="3552629A" w14:textId="77777777" w:rsidR="007214C9" w:rsidRDefault="007214C9" w:rsidP="001F0F28">
      <w:pPr>
        <w:spacing w:line="360" w:lineRule="auto"/>
        <w:ind w:firstLine="720"/>
        <w:jc w:val="both"/>
      </w:pPr>
    </w:p>
    <w:p w14:paraId="349D8131" w14:textId="77777777" w:rsidR="007214C9" w:rsidRPr="001F0F28" w:rsidRDefault="007214C9" w:rsidP="001F0F28">
      <w:pPr>
        <w:spacing w:line="360" w:lineRule="auto"/>
        <w:ind w:firstLine="720"/>
        <w:jc w:val="both"/>
      </w:pPr>
    </w:p>
    <w:p w14:paraId="19720713" w14:textId="77777777" w:rsidR="007214C9" w:rsidRDefault="007214C9" w:rsidP="007214C9">
      <w:pPr>
        <w:spacing w:line="360" w:lineRule="auto"/>
        <w:ind w:firstLine="720"/>
        <w:jc w:val="both"/>
      </w:pPr>
      <w:r w:rsidRPr="001F0F28">
        <w:rPr>
          <w:b/>
          <w:bCs/>
        </w:rPr>
        <w:lastRenderedPageBreak/>
        <w:t>Figura 10:</w:t>
      </w:r>
      <w:r w:rsidRPr="001F0F28">
        <w:t xml:space="preserve"> Arquivo pessoal. Recomendações terapêuticas. </w:t>
      </w:r>
    </w:p>
    <w:p w14:paraId="46862850" w14:textId="77777777" w:rsidR="007C555C" w:rsidRPr="001F0F28" w:rsidRDefault="00D101BB" w:rsidP="001F0F28">
      <w:pPr>
        <w:spacing w:line="360" w:lineRule="auto"/>
        <w:ind w:firstLine="720"/>
        <w:jc w:val="both"/>
      </w:pPr>
      <w:r w:rsidRPr="001F0F28">
        <w:rPr>
          <w:noProof/>
        </w:rPr>
        <w:drawing>
          <wp:anchor distT="0" distB="0" distL="114300" distR="114300" simplePos="0" relativeHeight="251670528" behindDoc="0" locked="0" layoutInCell="1" allowOverlap="1" wp14:anchorId="34B879E5" wp14:editId="242918FE">
            <wp:simplePos x="0" y="0"/>
            <wp:positionH relativeFrom="column">
              <wp:posOffset>12065</wp:posOffset>
            </wp:positionH>
            <wp:positionV relativeFrom="paragraph">
              <wp:posOffset>370205</wp:posOffset>
            </wp:positionV>
            <wp:extent cx="5416550" cy="5118100"/>
            <wp:effectExtent l="0" t="0" r="635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20">
                      <a:extLst>
                        <a:ext uri="{28A0092B-C50C-407E-A947-70E740481C1C}">
                          <a14:useLocalDpi xmlns:a14="http://schemas.microsoft.com/office/drawing/2010/main" val="0"/>
                        </a:ext>
                      </a:extLst>
                    </a:blip>
                    <a:stretch>
                      <a:fillRect/>
                    </a:stretch>
                  </pic:blipFill>
                  <pic:spPr>
                    <a:xfrm>
                      <a:off x="0" y="0"/>
                      <a:ext cx="5416550" cy="5118100"/>
                    </a:xfrm>
                    <a:prstGeom prst="rect">
                      <a:avLst/>
                    </a:prstGeom>
                  </pic:spPr>
                </pic:pic>
              </a:graphicData>
            </a:graphic>
            <wp14:sizeRelH relativeFrom="page">
              <wp14:pctWidth>0</wp14:pctWidth>
            </wp14:sizeRelH>
            <wp14:sizeRelV relativeFrom="page">
              <wp14:pctHeight>0</wp14:pctHeight>
            </wp14:sizeRelV>
          </wp:anchor>
        </w:drawing>
      </w:r>
    </w:p>
    <w:p w14:paraId="23C558AF" w14:textId="77777777" w:rsidR="00133635" w:rsidRDefault="00133635" w:rsidP="00D101BB">
      <w:pPr>
        <w:spacing w:line="360" w:lineRule="auto"/>
        <w:ind w:firstLine="720"/>
        <w:jc w:val="both"/>
      </w:pPr>
    </w:p>
    <w:p w14:paraId="64E80052" w14:textId="77777777" w:rsidR="00133635" w:rsidRDefault="00133635" w:rsidP="00D101BB">
      <w:pPr>
        <w:spacing w:line="360" w:lineRule="auto"/>
        <w:ind w:firstLine="720"/>
        <w:jc w:val="both"/>
      </w:pPr>
    </w:p>
    <w:p w14:paraId="33614652" w14:textId="77777777" w:rsidR="00133635" w:rsidRDefault="00133635" w:rsidP="00D101BB">
      <w:pPr>
        <w:spacing w:line="360" w:lineRule="auto"/>
        <w:ind w:firstLine="720"/>
        <w:jc w:val="both"/>
      </w:pPr>
    </w:p>
    <w:p w14:paraId="35D38D48" w14:textId="77777777" w:rsidR="00133635" w:rsidRDefault="00133635" w:rsidP="00D101BB">
      <w:pPr>
        <w:spacing w:line="360" w:lineRule="auto"/>
        <w:ind w:firstLine="720"/>
        <w:jc w:val="both"/>
      </w:pPr>
    </w:p>
    <w:p w14:paraId="0FDFE6AA" w14:textId="77777777" w:rsidR="00133635" w:rsidRDefault="00133635" w:rsidP="00D101BB">
      <w:pPr>
        <w:spacing w:line="360" w:lineRule="auto"/>
        <w:ind w:firstLine="720"/>
        <w:jc w:val="both"/>
      </w:pPr>
    </w:p>
    <w:p w14:paraId="1BA0C3A1" w14:textId="77777777" w:rsidR="00133635" w:rsidRDefault="00133635" w:rsidP="00D101BB">
      <w:pPr>
        <w:spacing w:line="360" w:lineRule="auto"/>
        <w:ind w:firstLine="720"/>
        <w:jc w:val="both"/>
      </w:pPr>
    </w:p>
    <w:p w14:paraId="017DAFFD" w14:textId="77777777" w:rsidR="00133635" w:rsidRDefault="00133635" w:rsidP="00D101BB">
      <w:pPr>
        <w:spacing w:line="360" w:lineRule="auto"/>
        <w:ind w:firstLine="720"/>
        <w:jc w:val="both"/>
      </w:pPr>
    </w:p>
    <w:p w14:paraId="4DD52EBD" w14:textId="77777777" w:rsidR="00133635" w:rsidRDefault="00133635" w:rsidP="00D101BB">
      <w:pPr>
        <w:spacing w:line="360" w:lineRule="auto"/>
        <w:ind w:firstLine="720"/>
        <w:jc w:val="both"/>
      </w:pPr>
    </w:p>
    <w:p w14:paraId="066EDA7D" w14:textId="77777777" w:rsidR="00133635" w:rsidRDefault="00133635" w:rsidP="00D101BB">
      <w:pPr>
        <w:spacing w:line="360" w:lineRule="auto"/>
        <w:ind w:firstLine="720"/>
        <w:jc w:val="both"/>
      </w:pPr>
    </w:p>
    <w:p w14:paraId="65C09379" w14:textId="77777777" w:rsidR="00133635" w:rsidRDefault="00133635" w:rsidP="00D101BB">
      <w:pPr>
        <w:spacing w:line="360" w:lineRule="auto"/>
        <w:ind w:firstLine="720"/>
        <w:jc w:val="both"/>
      </w:pPr>
    </w:p>
    <w:p w14:paraId="27E66D4A" w14:textId="77777777" w:rsidR="00133635" w:rsidRDefault="00133635" w:rsidP="00D101BB">
      <w:pPr>
        <w:spacing w:line="360" w:lineRule="auto"/>
        <w:ind w:firstLine="720"/>
        <w:jc w:val="both"/>
      </w:pPr>
    </w:p>
    <w:p w14:paraId="4DFB6BAD" w14:textId="77777777" w:rsidR="00133635" w:rsidRDefault="00133635" w:rsidP="00D101BB">
      <w:pPr>
        <w:spacing w:line="360" w:lineRule="auto"/>
        <w:ind w:firstLine="720"/>
        <w:jc w:val="both"/>
      </w:pPr>
    </w:p>
    <w:p w14:paraId="415EA3BD" w14:textId="77777777" w:rsidR="000C1594" w:rsidRPr="00133635" w:rsidRDefault="000C1594" w:rsidP="00133635">
      <w:pPr>
        <w:pStyle w:val="PargrafodaLista"/>
        <w:numPr>
          <w:ilvl w:val="0"/>
          <w:numId w:val="2"/>
        </w:numPr>
        <w:spacing w:line="360" w:lineRule="auto"/>
        <w:jc w:val="both"/>
        <w:rPr>
          <w:b/>
          <w:bCs/>
        </w:rPr>
      </w:pPr>
      <w:r w:rsidRPr="00133635">
        <w:rPr>
          <w:b/>
          <w:bCs/>
        </w:rPr>
        <w:lastRenderedPageBreak/>
        <w:t>DISCUSSÃO</w:t>
      </w:r>
    </w:p>
    <w:p w14:paraId="66BC65F8" w14:textId="77777777" w:rsidR="00A92059" w:rsidRDefault="00A92059" w:rsidP="00077C80">
      <w:pPr>
        <w:spacing w:line="360" w:lineRule="auto"/>
        <w:ind w:firstLine="360"/>
        <w:jc w:val="both"/>
        <w:rPr>
          <w:color w:val="000000" w:themeColor="text1"/>
        </w:rPr>
      </w:pPr>
      <w:r>
        <w:t xml:space="preserve">Apesar da literatura relatar que há maior predisposição de animais de algumas raças como, </w:t>
      </w:r>
      <w:r w:rsidRPr="001F0F28">
        <w:t xml:space="preserve">Pastor Alemão, </w:t>
      </w:r>
      <w:proofErr w:type="spellStart"/>
      <w:r w:rsidRPr="001F0F28">
        <w:t>Newfoundland</w:t>
      </w:r>
      <w:proofErr w:type="spellEnd"/>
      <w:r w:rsidRPr="001F0F28">
        <w:t xml:space="preserve"> Dinamarquês </w:t>
      </w:r>
      <w:proofErr w:type="spellStart"/>
      <w:r w:rsidRPr="001F0F28">
        <w:t>Great</w:t>
      </w:r>
      <w:proofErr w:type="spellEnd"/>
      <w:r w:rsidRPr="001F0F28">
        <w:t xml:space="preserve"> Dane, </w:t>
      </w:r>
      <w:proofErr w:type="spellStart"/>
      <w:r w:rsidRPr="001F0F28">
        <w:t>Shar</w:t>
      </w:r>
      <w:proofErr w:type="spellEnd"/>
      <w:r w:rsidRPr="001F0F28">
        <w:t xml:space="preserve"> </w:t>
      </w:r>
      <w:proofErr w:type="spellStart"/>
      <w:r w:rsidRPr="001F0F28">
        <w:t>Pei</w:t>
      </w:r>
      <w:proofErr w:type="spellEnd"/>
      <w:r w:rsidRPr="001F0F28">
        <w:t xml:space="preserve">, </w:t>
      </w:r>
      <w:proofErr w:type="spellStart"/>
      <w:r w:rsidRPr="001F0F28">
        <w:t>Pug</w:t>
      </w:r>
      <w:proofErr w:type="spellEnd"/>
      <w:r w:rsidRPr="001F0F28">
        <w:t>,</w:t>
      </w:r>
      <w:r w:rsidR="00077C80">
        <w:t xml:space="preserve"> entre outras, o animal em questão é sem padrão racial definido </w:t>
      </w:r>
      <w:r w:rsidR="00077C80" w:rsidRPr="001F0F28">
        <w:rPr>
          <w:color w:val="000000" w:themeColor="text1"/>
        </w:rPr>
        <w:t>(BIRCHARD; SHERDING, 2003; ETTINGER et al., 2014).</w:t>
      </w:r>
    </w:p>
    <w:p w14:paraId="64A0D2E7" w14:textId="77777777" w:rsidR="000B4FB8" w:rsidRDefault="000B4FB8" w:rsidP="000B4FB8">
      <w:pPr>
        <w:spacing w:line="360" w:lineRule="auto"/>
        <w:ind w:firstLine="720"/>
        <w:jc w:val="both"/>
      </w:pPr>
      <w:r>
        <w:t xml:space="preserve">De acordo com Nelson e Couto (2006), os principais sinais clínicos de megaesôfago são regurgitação, perda de peso, polifagia, </w:t>
      </w:r>
      <w:r w:rsidRPr="001F0F28">
        <w:rPr>
          <w:color w:val="000000"/>
        </w:rPr>
        <w:t>dispneia, subdesenvolvimento do filhote, atrofia muscular, desidratação</w:t>
      </w:r>
      <w:r>
        <w:t xml:space="preserve">, foram apresentados sinais semelhantes nesse relato, sendo eles, regurgitação, polifagia, polidpsia e perda de peso. </w:t>
      </w:r>
    </w:p>
    <w:p w14:paraId="08C7D2C5" w14:textId="77777777" w:rsidR="00D156BB" w:rsidRDefault="00D156BB" w:rsidP="004A7A0F">
      <w:pPr>
        <w:spacing w:line="360" w:lineRule="auto"/>
        <w:ind w:firstLine="720"/>
        <w:jc w:val="both"/>
        <w:rPr>
          <w:color w:val="000000" w:themeColor="text1"/>
        </w:rPr>
      </w:pPr>
      <w:r w:rsidRPr="00D156BB">
        <w:rPr>
          <w:color w:val="000000" w:themeColor="text1"/>
        </w:rPr>
        <w:t xml:space="preserve">Durante a anamnese, a queixa principal foi a presença de </w:t>
      </w:r>
      <w:r w:rsidR="00BA5794">
        <w:rPr>
          <w:color w:val="000000" w:themeColor="text1"/>
        </w:rPr>
        <w:t>vômito</w:t>
      </w:r>
      <w:r w:rsidR="00B46BED">
        <w:rPr>
          <w:color w:val="000000" w:themeColor="text1"/>
        </w:rPr>
        <w:t xml:space="preserve"> </w:t>
      </w:r>
      <w:r w:rsidRPr="00D156BB">
        <w:rPr>
          <w:color w:val="000000" w:themeColor="text1"/>
        </w:rPr>
        <w:t>após as refeições. No relato da tutora foi comprovado que o conteúdo apresentado era caracterizado por alimentação não digerida e sem secreções, sendo compatível com</w:t>
      </w:r>
      <w:r w:rsidR="00B46BED">
        <w:rPr>
          <w:color w:val="000000" w:themeColor="text1"/>
        </w:rPr>
        <w:t xml:space="preserve"> </w:t>
      </w:r>
      <w:r w:rsidRPr="00D156BB">
        <w:rPr>
          <w:color w:val="000000" w:themeColor="text1"/>
        </w:rPr>
        <w:t>o quadro de regurgitação já que, segundo German (2005) evidenciou em seu estudo que o animal apresenta quadros de êmese quando o conteúdo eliminado tem presença de muco, liquido biliar ou até sangue, fato esse divergente do conteúdo relatado pela tutora</w:t>
      </w:r>
      <w:r w:rsidR="00041106">
        <w:rPr>
          <w:color w:val="000000" w:themeColor="text1"/>
        </w:rPr>
        <w:t>.</w:t>
      </w:r>
    </w:p>
    <w:p w14:paraId="74ED83CA" w14:textId="77777777" w:rsidR="004A7A0F" w:rsidRDefault="00133635" w:rsidP="004A7A0F">
      <w:pPr>
        <w:spacing w:line="360" w:lineRule="auto"/>
        <w:ind w:firstLine="720"/>
        <w:jc w:val="both"/>
      </w:pPr>
      <w:r>
        <w:t>Exames radiológicos são capazes de diagnosticar o megaesôfago, faz-se necessário a realização dele assim que o animal chega</w:t>
      </w:r>
      <w:r w:rsidR="00D156BB">
        <w:t>r</w:t>
      </w:r>
      <w:r>
        <w:t xml:space="preserve"> para atendimento. Na radiografia contrastada foi possível observar importante dilatação do trajeto esofágico torácico e de aspecto mais brando na sua porção cervical. O uso de contraste foi essencial para que fosse confirmado o diagnóstico de megaesôfag</w:t>
      </w:r>
      <w:r w:rsidR="00242BE9">
        <w:t>o</w:t>
      </w:r>
      <w:r w:rsidR="007E4153">
        <w:t>, esses dados corroboraram com os descritos por Dos Anjos et al., (2019)</w:t>
      </w:r>
      <w:r>
        <w:t xml:space="preserve"> </w:t>
      </w:r>
      <w:r w:rsidR="007E4153">
        <w:t xml:space="preserve">que relatou a importância no uso de contraste. </w:t>
      </w:r>
    </w:p>
    <w:p w14:paraId="56E5CD60" w14:textId="77777777" w:rsidR="008D7B4F" w:rsidRDefault="008D7B4F" w:rsidP="008D7B4F">
      <w:pPr>
        <w:spacing w:line="360" w:lineRule="auto"/>
        <w:ind w:firstLine="720"/>
        <w:jc w:val="both"/>
        <w:rPr>
          <w:rStyle w:val="selectable-text"/>
        </w:rPr>
      </w:pPr>
      <w:r>
        <w:rPr>
          <w:rStyle w:val="selectable-text"/>
        </w:rPr>
        <w:t xml:space="preserve">A paciente não apresentou nenhuma alteração pulmonar por mais que seja um sinal clínico frequente, diferentemente do trabalho de Mabel (2019), onde o animal apresentou pneumonia aspirativa cujo tratamento precisou de outras recomendações. No check-up </w:t>
      </w:r>
      <w:r w:rsidR="00D156BB">
        <w:rPr>
          <w:rStyle w:val="selectable-text"/>
        </w:rPr>
        <w:t xml:space="preserve">(hemograma, </w:t>
      </w:r>
      <w:proofErr w:type="spellStart"/>
      <w:r w:rsidR="00D156BB">
        <w:rPr>
          <w:rStyle w:val="selectable-text"/>
        </w:rPr>
        <w:t>alt</w:t>
      </w:r>
      <w:proofErr w:type="spellEnd"/>
      <w:r w:rsidR="00D156BB">
        <w:rPr>
          <w:rStyle w:val="selectable-text"/>
        </w:rPr>
        <w:t xml:space="preserve">, creatinina, fosfatase alcalina, ureia) </w:t>
      </w:r>
      <w:r>
        <w:rPr>
          <w:rStyle w:val="selectable-text"/>
        </w:rPr>
        <w:t xml:space="preserve">da paciente não apresentou alteração assim como </w:t>
      </w:r>
      <w:r w:rsidR="00D156BB">
        <w:rPr>
          <w:rStyle w:val="selectable-text"/>
        </w:rPr>
        <w:t>n</w:t>
      </w:r>
      <w:r>
        <w:rPr>
          <w:rStyle w:val="selectable-text"/>
        </w:rPr>
        <w:t xml:space="preserve">o </w:t>
      </w:r>
      <w:r w:rsidR="00BA5794">
        <w:rPr>
          <w:rStyle w:val="selectable-text"/>
        </w:rPr>
        <w:t>relato</w:t>
      </w:r>
      <w:r w:rsidR="00D156BB">
        <w:rPr>
          <w:rStyle w:val="selectable-text"/>
        </w:rPr>
        <w:t xml:space="preserve"> </w:t>
      </w:r>
      <w:r>
        <w:rPr>
          <w:rStyle w:val="selectable-text"/>
        </w:rPr>
        <w:t>de Mabel</w:t>
      </w:r>
      <w:r w:rsidR="00BA5794">
        <w:rPr>
          <w:rStyle w:val="selectable-text"/>
        </w:rPr>
        <w:t xml:space="preserve"> (2009)</w:t>
      </w:r>
      <w:r w:rsidR="004A7A0F">
        <w:rPr>
          <w:rStyle w:val="selectable-text"/>
        </w:rPr>
        <w:t xml:space="preserve">, cujo hemograma </w:t>
      </w:r>
      <w:r w:rsidR="00D156BB">
        <w:rPr>
          <w:rStyle w:val="selectable-text"/>
        </w:rPr>
        <w:t xml:space="preserve">do paciente </w:t>
      </w:r>
      <w:r w:rsidR="004A7A0F">
        <w:rPr>
          <w:rStyle w:val="selectable-text"/>
        </w:rPr>
        <w:t>não houve alteração.</w:t>
      </w:r>
    </w:p>
    <w:p w14:paraId="4904B26B" w14:textId="77777777" w:rsidR="005B3150" w:rsidRDefault="005B3150" w:rsidP="001F0F28">
      <w:pPr>
        <w:spacing w:line="360" w:lineRule="auto"/>
        <w:ind w:firstLine="720"/>
        <w:jc w:val="both"/>
      </w:pPr>
      <w:r>
        <w:t>O tratamento depende do diagnóstico precoce da doença, assim como o prognóstico, podendo ser classificado como reservado a ruim. Em resumo, o tratamento se dá pelo manejo diético conservador e alimentação pastosa em posição bipedal pélvica sob plataforma elevada. Esta posição de alimentação serve para que a gravidade transporte o alimento até o estômago e evite que o animal regurgite</w:t>
      </w:r>
      <w:r w:rsidR="00DF206D">
        <w:t xml:space="preserve">, sugerido por Willard et al., (2001). </w:t>
      </w:r>
    </w:p>
    <w:p w14:paraId="543D84D7" w14:textId="77777777" w:rsidR="00DF206D" w:rsidRDefault="00DF206D" w:rsidP="001F0F28">
      <w:pPr>
        <w:spacing w:line="360" w:lineRule="auto"/>
        <w:jc w:val="both"/>
      </w:pPr>
    </w:p>
    <w:p w14:paraId="571E215E" w14:textId="77777777" w:rsidR="00D156BB" w:rsidRPr="001F0F28" w:rsidRDefault="00D156BB" w:rsidP="001F0F28">
      <w:pPr>
        <w:spacing w:line="360" w:lineRule="auto"/>
        <w:jc w:val="both"/>
      </w:pPr>
    </w:p>
    <w:p w14:paraId="39F2F741" w14:textId="77777777" w:rsidR="006C05F5" w:rsidRPr="001F0F28" w:rsidRDefault="006C05F5" w:rsidP="001F0F28">
      <w:pPr>
        <w:spacing w:line="360" w:lineRule="auto"/>
        <w:ind w:firstLine="720"/>
        <w:jc w:val="both"/>
      </w:pPr>
    </w:p>
    <w:p w14:paraId="390445DD" w14:textId="77777777" w:rsidR="006C05F5" w:rsidRPr="001F0F28" w:rsidRDefault="00F00311" w:rsidP="000C1594">
      <w:pPr>
        <w:pStyle w:val="PargrafodaLista"/>
        <w:numPr>
          <w:ilvl w:val="0"/>
          <w:numId w:val="2"/>
        </w:numPr>
        <w:spacing w:line="360" w:lineRule="auto"/>
        <w:jc w:val="both"/>
        <w:rPr>
          <w:b/>
          <w:bCs/>
        </w:rPr>
      </w:pPr>
      <w:r w:rsidRPr="001F0F28">
        <w:rPr>
          <w:b/>
          <w:bCs/>
        </w:rPr>
        <w:lastRenderedPageBreak/>
        <w:t>CONSIDERAÇÕES FINAIS</w:t>
      </w:r>
    </w:p>
    <w:p w14:paraId="73F91389" w14:textId="77777777" w:rsidR="00F00311" w:rsidRPr="001F0F28" w:rsidRDefault="00F00311" w:rsidP="001F0F28">
      <w:pPr>
        <w:spacing w:line="360" w:lineRule="auto"/>
        <w:ind w:firstLine="720"/>
        <w:jc w:val="both"/>
      </w:pPr>
      <w:r w:rsidRPr="001F0F28">
        <w:t xml:space="preserve">O megaesôfago é considerado uma doença cujo prognóstico costuma ser de reservado a ruim. </w:t>
      </w:r>
      <w:r w:rsidR="0047542E" w:rsidRPr="001F0F28">
        <w:t xml:space="preserve">O tratamento basicamente consiste em manejo alimentar, tutores dedicados em observar se o filhote apresenta sinais clínicos de possível pneumonia aspirativa. Quanto mais rápido o tutor se atentar aos sinais clínicos desde os primeiros dias que o filhote apresente alteração, a taxa de mortalidade é menor. </w:t>
      </w:r>
    </w:p>
    <w:p w14:paraId="356F7052" w14:textId="77777777" w:rsidR="0047542E" w:rsidRPr="001F0F28" w:rsidRDefault="0047542E" w:rsidP="001F0F28">
      <w:pPr>
        <w:spacing w:line="360" w:lineRule="auto"/>
        <w:jc w:val="both"/>
      </w:pPr>
      <w:r w:rsidRPr="001F0F28">
        <w:tab/>
        <w:t>Através desse relato de caso os médicos veterinários podem usar como base para diagnosticar, ficar atento aos sinais clínicos e tratamentos para os pacientes que estejam apresentando alguma sintomatologia da doença.</w:t>
      </w:r>
    </w:p>
    <w:p w14:paraId="0F34D5E1" w14:textId="77777777" w:rsidR="0047542E" w:rsidRPr="001F0F28" w:rsidRDefault="0047542E" w:rsidP="001F0F28">
      <w:pPr>
        <w:spacing w:line="360" w:lineRule="auto"/>
        <w:jc w:val="both"/>
      </w:pPr>
    </w:p>
    <w:p w14:paraId="78FDD547" w14:textId="77777777" w:rsidR="006C05F5" w:rsidRPr="001F0F28" w:rsidRDefault="006C05F5" w:rsidP="001F0F28">
      <w:pPr>
        <w:spacing w:line="360" w:lineRule="auto"/>
        <w:ind w:firstLine="720"/>
        <w:jc w:val="both"/>
      </w:pPr>
    </w:p>
    <w:p w14:paraId="3CEBFC01" w14:textId="77777777" w:rsidR="006C05F5" w:rsidRPr="001F0F28" w:rsidRDefault="006C05F5" w:rsidP="001F0F28">
      <w:pPr>
        <w:spacing w:line="360" w:lineRule="auto"/>
        <w:ind w:firstLine="720"/>
        <w:jc w:val="both"/>
      </w:pPr>
    </w:p>
    <w:p w14:paraId="442F8BE7" w14:textId="77777777" w:rsidR="006C05F5" w:rsidRPr="001F0F28" w:rsidRDefault="006C05F5" w:rsidP="001F0F28">
      <w:pPr>
        <w:spacing w:line="360" w:lineRule="auto"/>
        <w:ind w:firstLine="720"/>
        <w:jc w:val="both"/>
      </w:pPr>
    </w:p>
    <w:p w14:paraId="6F16F914" w14:textId="77777777" w:rsidR="006C05F5" w:rsidRPr="001F0F28" w:rsidRDefault="006C05F5" w:rsidP="001F0F28">
      <w:pPr>
        <w:spacing w:line="360" w:lineRule="auto"/>
        <w:ind w:firstLine="720"/>
        <w:jc w:val="both"/>
      </w:pPr>
    </w:p>
    <w:p w14:paraId="5F5E5E23" w14:textId="77777777" w:rsidR="006C05F5" w:rsidRPr="001F0F28" w:rsidRDefault="006C05F5" w:rsidP="001F0F28">
      <w:pPr>
        <w:spacing w:line="360" w:lineRule="auto"/>
        <w:ind w:firstLine="720"/>
        <w:jc w:val="both"/>
      </w:pPr>
    </w:p>
    <w:p w14:paraId="424E57E1" w14:textId="77777777" w:rsidR="006C05F5" w:rsidRPr="001F0F28" w:rsidRDefault="006C05F5" w:rsidP="001F0F28">
      <w:pPr>
        <w:spacing w:line="360" w:lineRule="auto"/>
        <w:ind w:firstLine="720"/>
        <w:jc w:val="both"/>
      </w:pPr>
    </w:p>
    <w:p w14:paraId="528E338B" w14:textId="77777777" w:rsidR="006C05F5" w:rsidRPr="001F0F28" w:rsidRDefault="006C05F5" w:rsidP="001F0F28">
      <w:pPr>
        <w:spacing w:line="360" w:lineRule="auto"/>
        <w:ind w:firstLine="720"/>
        <w:jc w:val="both"/>
      </w:pPr>
    </w:p>
    <w:p w14:paraId="345C4F69" w14:textId="77777777" w:rsidR="006C05F5" w:rsidRPr="001F0F28" w:rsidRDefault="006C05F5" w:rsidP="001F0F28">
      <w:pPr>
        <w:spacing w:line="360" w:lineRule="auto"/>
        <w:ind w:firstLine="720"/>
        <w:jc w:val="both"/>
      </w:pPr>
    </w:p>
    <w:p w14:paraId="545F48E8" w14:textId="77777777" w:rsidR="006C05F5" w:rsidRPr="001F0F28" w:rsidRDefault="006C05F5" w:rsidP="001F0F28">
      <w:pPr>
        <w:spacing w:line="360" w:lineRule="auto"/>
        <w:ind w:firstLine="720"/>
        <w:jc w:val="both"/>
      </w:pPr>
    </w:p>
    <w:p w14:paraId="667CDD59" w14:textId="77777777" w:rsidR="006C05F5" w:rsidRPr="001F0F28" w:rsidRDefault="006C05F5" w:rsidP="001F0F28">
      <w:pPr>
        <w:spacing w:line="360" w:lineRule="auto"/>
        <w:ind w:firstLine="720"/>
        <w:jc w:val="both"/>
      </w:pPr>
    </w:p>
    <w:p w14:paraId="5F447CD7" w14:textId="77777777" w:rsidR="006C05F5" w:rsidRPr="001F0F28" w:rsidRDefault="006C05F5" w:rsidP="001F0F28">
      <w:pPr>
        <w:spacing w:line="360" w:lineRule="auto"/>
        <w:jc w:val="both"/>
      </w:pPr>
    </w:p>
    <w:p w14:paraId="61763851" w14:textId="77777777" w:rsidR="006C05F5" w:rsidRPr="001F0F28" w:rsidRDefault="006C05F5" w:rsidP="001F0F28">
      <w:pPr>
        <w:spacing w:line="360" w:lineRule="auto"/>
        <w:ind w:firstLine="720"/>
        <w:jc w:val="both"/>
      </w:pPr>
    </w:p>
    <w:p w14:paraId="0F5B7111" w14:textId="77777777" w:rsidR="006C05F5" w:rsidRPr="001F0F28" w:rsidRDefault="006C05F5" w:rsidP="001F0F28">
      <w:pPr>
        <w:spacing w:line="360" w:lineRule="auto"/>
        <w:ind w:firstLine="720"/>
        <w:jc w:val="both"/>
      </w:pPr>
    </w:p>
    <w:p w14:paraId="420D5365" w14:textId="77777777" w:rsidR="006C05F5" w:rsidRPr="001F0F28" w:rsidRDefault="006C05F5" w:rsidP="001F0F28">
      <w:pPr>
        <w:spacing w:line="360" w:lineRule="auto"/>
        <w:ind w:firstLine="720"/>
        <w:jc w:val="both"/>
      </w:pPr>
    </w:p>
    <w:p w14:paraId="144528B4" w14:textId="77777777" w:rsidR="006C05F5" w:rsidRPr="001F0F28" w:rsidRDefault="006C05F5" w:rsidP="001F0F28">
      <w:pPr>
        <w:spacing w:line="360" w:lineRule="auto"/>
        <w:ind w:firstLine="720"/>
        <w:jc w:val="both"/>
      </w:pPr>
    </w:p>
    <w:p w14:paraId="3C374128" w14:textId="77777777" w:rsidR="006C05F5" w:rsidRPr="001F0F28" w:rsidRDefault="006C05F5" w:rsidP="001F0F28">
      <w:pPr>
        <w:spacing w:line="360" w:lineRule="auto"/>
        <w:ind w:firstLine="720"/>
        <w:jc w:val="both"/>
      </w:pPr>
    </w:p>
    <w:p w14:paraId="2ECB651D" w14:textId="77777777" w:rsidR="006C05F5" w:rsidRPr="001F0F28" w:rsidRDefault="006C05F5" w:rsidP="001F0F28">
      <w:pPr>
        <w:spacing w:line="360" w:lineRule="auto"/>
        <w:ind w:firstLine="720"/>
        <w:jc w:val="both"/>
      </w:pPr>
    </w:p>
    <w:p w14:paraId="4BF2CB3F" w14:textId="77777777" w:rsidR="006C05F5" w:rsidRPr="001F0F28" w:rsidRDefault="006C05F5" w:rsidP="001F0F28">
      <w:pPr>
        <w:spacing w:line="360" w:lineRule="auto"/>
        <w:ind w:firstLine="720"/>
        <w:jc w:val="both"/>
      </w:pPr>
    </w:p>
    <w:p w14:paraId="3C6C1531" w14:textId="77777777" w:rsidR="006C05F5" w:rsidRPr="001F0F28" w:rsidRDefault="006C05F5" w:rsidP="001F0F28">
      <w:pPr>
        <w:spacing w:line="360" w:lineRule="auto"/>
        <w:ind w:firstLine="720"/>
        <w:jc w:val="both"/>
      </w:pPr>
    </w:p>
    <w:p w14:paraId="1975C275" w14:textId="77777777" w:rsidR="006C05F5" w:rsidRPr="001F0F28" w:rsidRDefault="006C05F5" w:rsidP="001F0F28">
      <w:pPr>
        <w:spacing w:line="360" w:lineRule="auto"/>
        <w:ind w:firstLine="720"/>
        <w:jc w:val="both"/>
      </w:pPr>
    </w:p>
    <w:p w14:paraId="55B1CB2F" w14:textId="77777777" w:rsidR="006C05F5" w:rsidRPr="001F0F28" w:rsidRDefault="006C05F5" w:rsidP="001F0F28">
      <w:pPr>
        <w:spacing w:line="360" w:lineRule="auto"/>
        <w:ind w:firstLine="720"/>
        <w:jc w:val="both"/>
      </w:pPr>
    </w:p>
    <w:p w14:paraId="20CCAB42" w14:textId="77777777" w:rsidR="006C5AB5" w:rsidRPr="001F0F28" w:rsidRDefault="006C5AB5" w:rsidP="001F0F28">
      <w:pPr>
        <w:spacing w:line="360" w:lineRule="auto"/>
        <w:ind w:firstLine="720"/>
        <w:jc w:val="both"/>
      </w:pPr>
    </w:p>
    <w:p w14:paraId="66D2CD01" w14:textId="77777777" w:rsidR="006C05F5" w:rsidRPr="001F0F28" w:rsidRDefault="006C05F5" w:rsidP="001F0F28">
      <w:pPr>
        <w:spacing w:line="360" w:lineRule="auto"/>
        <w:ind w:firstLine="720"/>
        <w:jc w:val="both"/>
      </w:pPr>
    </w:p>
    <w:p w14:paraId="400F8AE3" w14:textId="77777777" w:rsidR="0047542E" w:rsidRPr="001F0F28" w:rsidRDefault="0047542E" w:rsidP="001F0F28">
      <w:pPr>
        <w:spacing w:line="360" w:lineRule="auto"/>
        <w:jc w:val="both"/>
      </w:pPr>
    </w:p>
    <w:p w14:paraId="2F4FF30B" w14:textId="4A1DCF9A" w:rsidR="00C2169E" w:rsidRPr="001104BB" w:rsidRDefault="00D06D0D" w:rsidP="001104BB">
      <w:pPr>
        <w:spacing w:line="360" w:lineRule="auto"/>
        <w:jc w:val="both"/>
        <w:rPr>
          <w:b/>
        </w:rPr>
      </w:pPr>
      <w:r w:rsidRPr="001104BB">
        <w:rPr>
          <w:b/>
        </w:rPr>
        <w:lastRenderedPageBreak/>
        <w:t xml:space="preserve">REFERÊNCIAS </w:t>
      </w:r>
      <w:r w:rsidR="00991547" w:rsidRPr="001104BB">
        <w:rPr>
          <w:b/>
        </w:rPr>
        <w:t>BIBLIOGRAFIA</w:t>
      </w:r>
      <w:r w:rsidR="002F2A4C">
        <w:rPr>
          <w:b/>
        </w:rPr>
        <w:t>S</w:t>
      </w:r>
    </w:p>
    <w:p w14:paraId="292BB8E6" w14:textId="77777777" w:rsidR="00EF2360" w:rsidRPr="001F0F28" w:rsidRDefault="007F1933" w:rsidP="00C32183">
      <w:pPr>
        <w:spacing w:line="360" w:lineRule="auto"/>
        <w:jc w:val="both"/>
      </w:pPr>
      <w:r>
        <w:t>ANDRADE, S</w:t>
      </w:r>
      <w:r w:rsidR="00082986">
        <w:t>.</w:t>
      </w:r>
      <w:r>
        <w:t xml:space="preserve"> F</w:t>
      </w:r>
      <w:r w:rsidR="00082986">
        <w:t>.</w:t>
      </w:r>
      <w:r>
        <w:t xml:space="preserve"> et al.</w:t>
      </w:r>
      <w:r w:rsidR="00EF2360" w:rsidRPr="001F0F28">
        <w:t xml:space="preserve"> Megaesôfago secundário à miastenia grave em uma cadela da raça Pastor Alemão. </w:t>
      </w:r>
      <w:proofErr w:type="spellStart"/>
      <w:r w:rsidRPr="004A254D">
        <w:rPr>
          <w:b/>
          <w:shd w:val="clear" w:color="auto" w:fill="FFFFFF"/>
        </w:rPr>
        <w:t>Semin</w:t>
      </w:r>
      <w:r w:rsidR="004A254D" w:rsidRPr="004A254D">
        <w:rPr>
          <w:b/>
          <w:shd w:val="clear" w:color="auto" w:fill="FFFFFF"/>
        </w:rPr>
        <w:t>a</w:t>
      </w:r>
      <w:proofErr w:type="spellEnd"/>
      <w:r w:rsidR="004A254D" w:rsidRPr="004A254D">
        <w:rPr>
          <w:b/>
          <w:shd w:val="clear" w:color="auto" w:fill="FFFFFF"/>
        </w:rPr>
        <w:t>: Ciências Agrárias</w:t>
      </w:r>
      <w:r w:rsidR="004A254D">
        <w:rPr>
          <w:shd w:val="clear" w:color="auto" w:fill="FFFFFF"/>
        </w:rPr>
        <w:t>, Londrina:</w:t>
      </w:r>
      <w:r w:rsidRPr="007F1933">
        <w:rPr>
          <w:shd w:val="clear" w:color="auto" w:fill="FFFFFF"/>
        </w:rPr>
        <w:t xml:space="preserve"> v. 28, n. 3, p. 477-482, jul./set. 2007</w:t>
      </w:r>
      <w:r w:rsidR="004A254D">
        <w:rPr>
          <w:shd w:val="clear" w:color="auto" w:fill="FFFFFF"/>
        </w:rPr>
        <w:t>.</w:t>
      </w:r>
    </w:p>
    <w:p w14:paraId="0D612979" w14:textId="77777777" w:rsidR="00C2169E" w:rsidRPr="001F0F28" w:rsidRDefault="00991547" w:rsidP="00C32183">
      <w:pPr>
        <w:spacing w:line="360" w:lineRule="auto"/>
        <w:jc w:val="both"/>
      </w:pPr>
      <w:r w:rsidRPr="001F0F28">
        <w:t>BERNARDI, J</w:t>
      </w:r>
      <w:r w:rsidR="00082986">
        <w:t>.</w:t>
      </w:r>
      <w:r w:rsidRPr="001F0F28">
        <w:t xml:space="preserve"> C</w:t>
      </w:r>
      <w:r w:rsidR="00082986">
        <w:t>.</w:t>
      </w:r>
      <w:r w:rsidRPr="001F0F28">
        <w:t xml:space="preserve"> et al. </w:t>
      </w:r>
      <w:r w:rsidRPr="001F0F28">
        <w:rPr>
          <w:b/>
        </w:rPr>
        <w:t>Megaesôfago Idiopático em Cão</w:t>
      </w:r>
      <w:r w:rsidR="007F1933">
        <w:t xml:space="preserve">. 2017. Disponível em: </w:t>
      </w:r>
      <w:r w:rsidRPr="001F0F28">
        <w:rPr>
          <w:color w:val="000000" w:themeColor="text1"/>
        </w:rPr>
        <w:t>&lt;</w:t>
      </w:r>
      <w:hyperlink r:id="rId21" w:history="1">
        <w:r w:rsidR="005344EF" w:rsidRPr="001F0F28">
          <w:rPr>
            <w:rStyle w:val="Hyperlink"/>
            <w:color w:val="000000" w:themeColor="text1"/>
            <w:u w:val="none"/>
          </w:rPr>
          <w:t>https://eventos.uceff.edu.br/eventosfai_dados/artigos/pequenosanimais2017/745.pdf</w:t>
        </w:r>
      </w:hyperlink>
      <w:r w:rsidRPr="001F0F28">
        <w:rPr>
          <w:color w:val="000000" w:themeColor="text1"/>
        </w:rPr>
        <w:t xml:space="preserve">&gt;.  </w:t>
      </w:r>
      <w:r w:rsidRPr="001F0F28">
        <w:t>Acesso em: 22 de julho de 2022.</w:t>
      </w:r>
    </w:p>
    <w:p w14:paraId="6380B93B" w14:textId="77777777" w:rsidR="005344EF" w:rsidRPr="001F0F28" w:rsidRDefault="00082986" w:rsidP="00C32183">
      <w:pPr>
        <w:spacing w:line="360" w:lineRule="auto"/>
        <w:jc w:val="both"/>
        <w:rPr>
          <w:color w:val="000000" w:themeColor="text1"/>
        </w:rPr>
      </w:pPr>
      <w:r>
        <w:rPr>
          <w:color w:val="000000" w:themeColor="text1"/>
        </w:rPr>
        <w:t>BIRCHARD, S. J.; SHERDING, R.</w:t>
      </w:r>
      <w:r w:rsidR="005344EF" w:rsidRPr="001F0F28">
        <w:rPr>
          <w:color w:val="000000" w:themeColor="text1"/>
        </w:rPr>
        <w:t xml:space="preserve"> G. </w:t>
      </w:r>
      <w:r w:rsidR="005344EF" w:rsidRPr="000F46AF">
        <w:rPr>
          <w:b/>
          <w:color w:val="000000" w:themeColor="text1"/>
        </w:rPr>
        <w:t>Manual Saunde</w:t>
      </w:r>
      <w:r w:rsidR="000F46AF">
        <w:rPr>
          <w:b/>
          <w:color w:val="000000" w:themeColor="text1"/>
        </w:rPr>
        <w:t>rs: clínica de pequenos animais,</w:t>
      </w:r>
      <w:r w:rsidR="005344EF" w:rsidRPr="001F0F28">
        <w:rPr>
          <w:color w:val="000000" w:themeColor="text1"/>
        </w:rPr>
        <w:t xml:space="preserve"> </w:t>
      </w:r>
      <w:r w:rsidR="005344EF" w:rsidRPr="000F46AF">
        <w:rPr>
          <w:bCs/>
          <w:color w:val="000000" w:themeColor="text1"/>
        </w:rPr>
        <w:t>São Paulo: Roca,</w:t>
      </w:r>
      <w:r w:rsidR="005344EF" w:rsidRPr="000F46AF">
        <w:rPr>
          <w:color w:val="000000" w:themeColor="text1"/>
        </w:rPr>
        <w:t xml:space="preserve"> </w:t>
      </w:r>
      <w:r w:rsidR="000F46AF">
        <w:rPr>
          <w:color w:val="000000" w:themeColor="text1"/>
        </w:rPr>
        <w:t>v. 3, p. 860-868.</w:t>
      </w:r>
      <w:r w:rsidR="005344EF" w:rsidRPr="001F0F28">
        <w:rPr>
          <w:color w:val="000000" w:themeColor="text1"/>
        </w:rPr>
        <w:t xml:space="preserve"> 2003.</w:t>
      </w:r>
    </w:p>
    <w:p w14:paraId="5C4F0810" w14:textId="77777777" w:rsidR="00871EDA" w:rsidRPr="001F0F28" w:rsidRDefault="00871EDA" w:rsidP="00C32183">
      <w:pPr>
        <w:spacing w:line="360" w:lineRule="auto"/>
        <w:jc w:val="both"/>
        <w:rPr>
          <w:color w:val="000000"/>
        </w:rPr>
      </w:pPr>
      <w:r w:rsidRPr="001F0F28">
        <w:rPr>
          <w:color w:val="000000"/>
        </w:rPr>
        <w:t xml:space="preserve">BONFADA, A. T. </w:t>
      </w:r>
      <w:r w:rsidRPr="001F0F28">
        <w:rPr>
          <w:b/>
          <w:bCs/>
          <w:color w:val="000000"/>
        </w:rPr>
        <w:t>Cirurgia torácica vídeo assistida sem intubação seletiva com acesso modificado para sutura do esôfago caudal em cães</w:t>
      </w:r>
      <w:r w:rsidRPr="001F0F28">
        <w:rPr>
          <w:color w:val="000000"/>
        </w:rPr>
        <w:t>. 2005. Dissertação (Mestrado em Medicina Veterinária) -Universidade Federal de Santa Maria, Santa Maria. Disponível em: &lt;https://repositorio.ufsm.br/handle/1/10041&gt;.</w:t>
      </w:r>
      <w:r w:rsidR="000F46AF">
        <w:rPr>
          <w:color w:val="000000"/>
        </w:rPr>
        <w:t xml:space="preserve"> </w:t>
      </w:r>
      <w:r w:rsidRPr="001F0F28">
        <w:rPr>
          <w:color w:val="000000"/>
        </w:rPr>
        <w:t>Acesso em: 23 de fevereiro de 2022</w:t>
      </w:r>
    </w:p>
    <w:p w14:paraId="5EF542C6" w14:textId="77777777" w:rsidR="00133635" w:rsidRPr="00133635" w:rsidRDefault="00133635" w:rsidP="00C32183">
      <w:pPr>
        <w:spacing w:line="360" w:lineRule="auto"/>
        <w:jc w:val="both"/>
        <w:rPr>
          <w:color w:val="000000"/>
        </w:rPr>
      </w:pPr>
      <w:r>
        <w:rPr>
          <w:color w:val="000000"/>
        </w:rPr>
        <w:t>DOS ANJOS,</w:t>
      </w:r>
      <w:r w:rsidRPr="00133635">
        <w:t xml:space="preserve"> Á. M.,</w:t>
      </w:r>
      <w:r w:rsidR="009B1F41">
        <w:t xml:space="preserve"> et al</w:t>
      </w:r>
      <w:r w:rsidR="00832293">
        <w:t xml:space="preserve">. </w:t>
      </w:r>
      <w:r w:rsidRPr="005B3150">
        <w:rPr>
          <w:b/>
          <w:bCs/>
        </w:rPr>
        <w:t>Importância do exame radiográfico no diagnóstico de megaesôfago em cães</w:t>
      </w:r>
      <w:r w:rsidRPr="00133635">
        <w:t xml:space="preserve">. Revista Eletrônica da Faculdade </w:t>
      </w:r>
      <w:r w:rsidR="009B1F41">
        <w:t xml:space="preserve">Evangélica </w:t>
      </w:r>
      <w:r w:rsidRPr="00133635">
        <w:t>de Cere</w:t>
      </w:r>
      <w:r>
        <w:t>s</w:t>
      </w:r>
      <w:r w:rsidRPr="00133635">
        <w:t>,</w:t>
      </w:r>
      <w:r w:rsidR="009B1F41">
        <w:t xml:space="preserve"> v.</w:t>
      </w:r>
      <w:r w:rsidRPr="00133635">
        <w:t>8</w:t>
      </w:r>
      <w:r w:rsidR="009B1F41">
        <w:t xml:space="preserve"> </w:t>
      </w:r>
      <w:r w:rsidR="00832293">
        <w:t>n.1</w:t>
      </w:r>
      <w:r w:rsidRPr="00133635">
        <w:t>,</w:t>
      </w:r>
      <w:r w:rsidR="00832293">
        <w:t xml:space="preserve"> p. </w:t>
      </w:r>
      <w:r w:rsidRPr="00133635">
        <w:t>1</w:t>
      </w:r>
      <w:r w:rsidR="00982AC5">
        <w:t>0</w:t>
      </w:r>
      <w:r w:rsidRPr="00133635">
        <w:t>-11.</w:t>
      </w:r>
      <w:r w:rsidR="00832293">
        <w:t xml:space="preserve"> 2019.</w:t>
      </w:r>
    </w:p>
    <w:p w14:paraId="020F9487" w14:textId="77777777" w:rsidR="005344EF" w:rsidRPr="001F0F28" w:rsidRDefault="005344EF" w:rsidP="00C32183">
      <w:pPr>
        <w:spacing w:line="360" w:lineRule="auto"/>
        <w:jc w:val="both"/>
      </w:pPr>
      <w:r w:rsidRPr="001F0F28">
        <w:t>DYCE, K.</w:t>
      </w:r>
      <w:r w:rsidR="00832293">
        <w:t xml:space="preserve"> </w:t>
      </w:r>
      <w:r w:rsidRPr="001F0F28">
        <w:t xml:space="preserve">M.; </w:t>
      </w:r>
      <w:r w:rsidR="00832293">
        <w:t>et al</w:t>
      </w:r>
      <w:r w:rsidRPr="001F0F28">
        <w:t xml:space="preserve">. </w:t>
      </w:r>
      <w:r w:rsidR="00832293">
        <w:rPr>
          <w:b/>
          <w:bCs/>
        </w:rPr>
        <w:t xml:space="preserve">Tratado de anatomia veterinária, </w:t>
      </w:r>
      <w:r w:rsidRPr="001F0F28">
        <w:t>Rio de Janeiro: Elsevier,</w:t>
      </w:r>
      <w:r w:rsidR="00832293">
        <w:t xml:space="preserve"> v.4, p. </w:t>
      </w:r>
      <w:r w:rsidR="00832293" w:rsidRPr="001F0F28">
        <w:t>119-121</w:t>
      </w:r>
      <w:r w:rsidR="00832293">
        <w:t>.</w:t>
      </w:r>
      <w:r w:rsidRPr="001F0F28">
        <w:t xml:space="preserve"> 2010</w:t>
      </w:r>
      <w:r w:rsidR="00832293">
        <w:t>.</w:t>
      </w:r>
    </w:p>
    <w:p w14:paraId="2AC1B66B" w14:textId="77777777" w:rsidR="00E13C72" w:rsidRPr="001F0F28" w:rsidRDefault="00E13C72" w:rsidP="00C32183">
      <w:pPr>
        <w:spacing w:line="360" w:lineRule="auto"/>
        <w:jc w:val="both"/>
        <w:rPr>
          <w:rStyle w:val="selectable-text"/>
          <w:lang w:val="en-US"/>
        </w:rPr>
      </w:pPr>
      <w:r w:rsidRPr="001F0F28">
        <w:rPr>
          <w:rStyle w:val="selectable-text"/>
        </w:rPr>
        <w:t xml:space="preserve">DYCE, K. M.; </w:t>
      </w:r>
      <w:r w:rsidR="00832293">
        <w:rPr>
          <w:rStyle w:val="selectable-text"/>
        </w:rPr>
        <w:t>et al.</w:t>
      </w:r>
      <w:r w:rsidRPr="001F0F28">
        <w:rPr>
          <w:rStyle w:val="selectable-text"/>
        </w:rPr>
        <w:t xml:space="preserve"> </w:t>
      </w:r>
      <w:r w:rsidR="00832293">
        <w:rPr>
          <w:rStyle w:val="selectable-text"/>
          <w:b/>
          <w:bCs/>
        </w:rPr>
        <w:t>Tratado de anatomia veterinária,</w:t>
      </w:r>
      <w:r w:rsidRPr="001F0F28">
        <w:rPr>
          <w:rStyle w:val="selectable-text"/>
        </w:rPr>
        <w:t xml:space="preserve"> </w:t>
      </w:r>
      <w:r w:rsidR="00832293" w:rsidRPr="002F2A4C">
        <w:rPr>
          <w:rStyle w:val="selectable-text"/>
        </w:rPr>
        <w:t>Rio de Janeiro</w:t>
      </w:r>
      <w:r w:rsidRPr="002F2A4C">
        <w:rPr>
          <w:rStyle w:val="selectable-text"/>
        </w:rPr>
        <w:t>: Elsevier,</w:t>
      </w:r>
      <w:r w:rsidR="00832293" w:rsidRPr="002F2A4C">
        <w:rPr>
          <w:rStyle w:val="selectable-text"/>
        </w:rPr>
        <w:t xml:space="preserve"> v.3, p. 132-134.</w:t>
      </w:r>
      <w:r w:rsidRPr="002F2A4C">
        <w:rPr>
          <w:rStyle w:val="selectable-text"/>
        </w:rPr>
        <w:t xml:space="preserve"> </w:t>
      </w:r>
      <w:r w:rsidRPr="001F0F28">
        <w:rPr>
          <w:rStyle w:val="selectable-text"/>
          <w:lang w:val="en-US"/>
        </w:rPr>
        <w:t>2004.</w:t>
      </w:r>
    </w:p>
    <w:p w14:paraId="647FE344" w14:textId="77777777" w:rsidR="0014749C" w:rsidRPr="00832293" w:rsidRDefault="0014749C" w:rsidP="00C32183">
      <w:pPr>
        <w:spacing w:line="360" w:lineRule="auto"/>
        <w:jc w:val="both"/>
        <w:rPr>
          <w:lang w:val="en-US"/>
        </w:rPr>
      </w:pPr>
      <w:r w:rsidRPr="001F0F28">
        <w:rPr>
          <w:lang w:val="en-US"/>
        </w:rPr>
        <w:t xml:space="preserve">FORBES, D.C.; LEISHMAN, D.C. </w:t>
      </w:r>
      <w:r w:rsidRPr="00832293">
        <w:rPr>
          <w:b/>
          <w:lang w:val="en-US"/>
        </w:rPr>
        <w:t>Megaesophagus in cats.</w:t>
      </w:r>
      <w:r w:rsidRPr="00832293">
        <w:rPr>
          <w:lang w:val="en-US"/>
        </w:rPr>
        <w:t xml:space="preserve"> </w:t>
      </w:r>
      <w:r w:rsidRPr="00832293">
        <w:rPr>
          <w:iCs/>
          <w:lang w:val="en-US"/>
        </w:rPr>
        <w:t>Can. Vet. J.,</w:t>
      </w:r>
      <w:r w:rsidRPr="00832293">
        <w:rPr>
          <w:lang w:val="en-US"/>
        </w:rPr>
        <w:t xml:space="preserve"> v.26, p.</w:t>
      </w:r>
      <w:r w:rsidR="00082986">
        <w:rPr>
          <w:lang w:val="en-US"/>
        </w:rPr>
        <w:t xml:space="preserve"> </w:t>
      </w:r>
      <w:r w:rsidRPr="00832293">
        <w:rPr>
          <w:lang w:val="en-US"/>
        </w:rPr>
        <w:t>354- 356, 1985.</w:t>
      </w:r>
    </w:p>
    <w:p w14:paraId="193E819F" w14:textId="77777777" w:rsidR="003474E3" w:rsidRPr="00082986" w:rsidRDefault="003474E3" w:rsidP="00C32183">
      <w:pPr>
        <w:spacing w:line="360" w:lineRule="auto"/>
        <w:jc w:val="both"/>
        <w:rPr>
          <w:lang w:val="en-US"/>
        </w:rPr>
      </w:pPr>
      <w:r w:rsidRPr="001F0F28">
        <w:rPr>
          <w:lang w:val="en-US"/>
        </w:rPr>
        <w:t xml:space="preserve">GERMAN, A. J. </w:t>
      </w:r>
      <w:r w:rsidRPr="00082986">
        <w:rPr>
          <w:b/>
          <w:lang w:val="en-US"/>
        </w:rPr>
        <w:t>How treat megaesophagus.</w:t>
      </w:r>
      <w:r w:rsidRPr="001F0F28">
        <w:rPr>
          <w:lang w:val="en-US"/>
        </w:rPr>
        <w:t xml:space="preserve"> In</w:t>
      </w:r>
      <w:r w:rsidR="00082986" w:rsidRPr="001F0F28">
        <w:rPr>
          <w:lang w:val="en-US"/>
        </w:rPr>
        <w:t>: North American Veterinary Conference,</w:t>
      </w:r>
      <w:r w:rsidRPr="001F0F28">
        <w:rPr>
          <w:lang w:val="en-US"/>
        </w:rPr>
        <w:t xml:space="preserve"> </w:t>
      </w:r>
      <w:r w:rsidR="00082986">
        <w:rPr>
          <w:lang w:val="en-US"/>
        </w:rPr>
        <w:t>v. 19.</w:t>
      </w:r>
      <w:r w:rsidRPr="001F0F28">
        <w:rPr>
          <w:lang w:val="en-US"/>
        </w:rPr>
        <w:t xml:space="preserve"> </w:t>
      </w:r>
      <w:r w:rsidR="00082986">
        <w:rPr>
          <w:lang w:val="en-US"/>
        </w:rPr>
        <w:t>2005.</w:t>
      </w:r>
    </w:p>
    <w:p w14:paraId="0DFF630B" w14:textId="77777777" w:rsidR="001E2570" w:rsidRPr="002F2A4C" w:rsidRDefault="001E2570" w:rsidP="00C32183">
      <w:pPr>
        <w:shd w:val="clear" w:color="auto" w:fill="FFFFFF"/>
        <w:spacing w:line="360" w:lineRule="auto"/>
        <w:jc w:val="both"/>
        <w:rPr>
          <w:color w:val="000000" w:themeColor="text1"/>
        </w:rPr>
      </w:pPr>
      <w:r w:rsidRPr="001F0F28">
        <w:rPr>
          <w:color w:val="000000" w:themeColor="text1"/>
          <w:lang w:val="en-US"/>
        </w:rPr>
        <w:t xml:space="preserve">GRANDAGE, J. </w:t>
      </w:r>
      <w:r w:rsidRPr="00082986">
        <w:rPr>
          <w:b/>
          <w:color w:val="000000" w:themeColor="text1"/>
          <w:lang w:val="en-US"/>
        </w:rPr>
        <w:t>Esophagus, anatomy</w:t>
      </w:r>
      <w:r w:rsidRPr="001F0F28">
        <w:rPr>
          <w:color w:val="000000" w:themeColor="text1"/>
          <w:lang w:val="en-US"/>
        </w:rPr>
        <w:t xml:space="preserve">. </w:t>
      </w:r>
      <w:r w:rsidRPr="00082986">
        <w:rPr>
          <w:color w:val="000000" w:themeColor="text1"/>
          <w:lang w:val="en-US"/>
        </w:rPr>
        <w:t>In: SLATTER, D. H. </w:t>
      </w:r>
      <w:r w:rsidRPr="00082986">
        <w:rPr>
          <w:bCs/>
          <w:color w:val="000000" w:themeColor="text1"/>
          <w:lang w:val="en-US"/>
        </w:rPr>
        <w:t>Textbook of small animal surgery</w:t>
      </w:r>
      <w:r w:rsidR="00082986">
        <w:rPr>
          <w:bCs/>
          <w:color w:val="000000" w:themeColor="text1"/>
          <w:lang w:val="en-US"/>
        </w:rPr>
        <w:t>.</w:t>
      </w:r>
      <w:r w:rsidRPr="00082986">
        <w:rPr>
          <w:color w:val="000000" w:themeColor="text1"/>
          <w:lang w:val="en-US"/>
        </w:rPr>
        <w:t> </w:t>
      </w:r>
      <w:r w:rsidRPr="002F2A4C">
        <w:rPr>
          <w:color w:val="000000" w:themeColor="text1"/>
        </w:rPr>
        <w:t>Philadelphia: Saunders,</w:t>
      </w:r>
      <w:r w:rsidR="00082986" w:rsidRPr="002F2A4C">
        <w:rPr>
          <w:color w:val="000000" w:themeColor="text1"/>
        </w:rPr>
        <w:t xml:space="preserve"> v.</w:t>
      </w:r>
      <w:r w:rsidRPr="002F2A4C">
        <w:rPr>
          <w:color w:val="000000" w:themeColor="text1"/>
        </w:rPr>
        <w:t>1, p. 652-654.</w:t>
      </w:r>
      <w:r w:rsidR="00082986" w:rsidRPr="002F2A4C">
        <w:rPr>
          <w:color w:val="000000" w:themeColor="text1"/>
        </w:rPr>
        <w:t xml:space="preserve"> 1985.</w:t>
      </w:r>
    </w:p>
    <w:p w14:paraId="19874BE7" w14:textId="77777777" w:rsidR="00CE2B0D" w:rsidRPr="002F2A4C" w:rsidRDefault="00082986" w:rsidP="00C32183">
      <w:pPr>
        <w:spacing w:line="360" w:lineRule="auto"/>
        <w:jc w:val="both"/>
        <w:rPr>
          <w:lang w:val="en-US"/>
        </w:rPr>
      </w:pPr>
      <w:r w:rsidRPr="002F2A4C">
        <w:t>HAGIWARA, M.</w:t>
      </w:r>
      <w:r w:rsidR="00CE2B0D" w:rsidRPr="002F2A4C">
        <w:t xml:space="preserve"> K</w:t>
      </w:r>
      <w:r w:rsidRPr="002F2A4C">
        <w:t>.</w:t>
      </w:r>
      <w:r w:rsidR="00982AC5" w:rsidRPr="002F2A4C">
        <w:t>;</w:t>
      </w:r>
      <w:r w:rsidRPr="002F2A4C">
        <w:t xml:space="preserve"> </w:t>
      </w:r>
      <w:r w:rsidR="00CE2B0D" w:rsidRPr="002F2A4C">
        <w:t xml:space="preserve">et al. </w:t>
      </w:r>
      <w:r w:rsidR="00E160DB">
        <w:rPr>
          <w:b/>
          <w:bCs/>
        </w:rPr>
        <w:t>T</w:t>
      </w:r>
      <w:r w:rsidR="00CE2B0D" w:rsidRPr="001F0F28">
        <w:rPr>
          <w:b/>
          <w:bCs/>
        </w:rPr>
        <w:t>ratado de fisiologia veterinária.</w:t>
      </w:r>
      <w:r w:rsidR="00CE2B0D" w:rsidRPr="001F0F28">
        <w:t xml:space="preserve"> </w:t>
      </w:r>
      <w:r w:rsidR="00CE2B0D" w:rsidRPr="002F2A4C">
        <w:rPr>
          <w:lang w:val="en-US"/>
        </w:rPr>
        <w:t>Elsevier,</w:t>
      </w:r>
      <w:r w:rsidRPr="002F2A4C">
        <w:rPr>
          <w:lang w:val="en-US"/>
        </w:rPr>
        <w:t xml:space="preserve"> v.5, p. 174-176.</w:t>
      </w:r>
      <w:r w:rsidR="00CE2B0D" w:rsidRPr="002F2A4C">
        <w:rPr>
          <w:lang w:val="en-US"/>
        </w:rPr>
        <w:t xml:space="preserve"> 2014.</w:t>
      </w:r>
    </w:p>
    <w:p w14:paraId="7677AB84" w14:textId="77777777" w:rsidR="006403E0" w:rsidRPr="001F0F28" w:rsidRDefault="006403E0" w:rsidP="00C32183">
      <w:pPr>
        <w:spacing w:line="360" w:lineRule="auto"/>
        <w:jc w:val="both"/>
      </w:pPr>
      <w:r w:rsidRPr="002F2A4C">
        <w:rPr>
          <w:lang w:val="en-US"/>
        </w:rPr>
        <w:t>JERICÓ, M</w:t>
      </w:r>
      <w:r w:rsidR="00982AC5" w:rsidRPr="002F2A4C">
        <w:rPr>
          <w:lang w:val="en-US"/>
        </w:rPr>
        <w:t>.</w:t>
      </w:r>
      <w:r w:rsidRPr="002F2A4C">
        <w:rPr>
          <w:lang w:val="en-US"/>
        </w:rPr>
        <w:t xml:space="preserve"> M</w:t>
      </w:r>
      <w:r w:rsidR="00982AC5" w:rsidRPr="002F2A4C">
        <w:rPr>
          <w:lang w:val="en-US"/>
        </w:rPr>
        <w:t>.</w:t>
      </w:r>
      <w:r w:rsidRPr="002F2A4C">
        <w:rPr>
          <w:lang w:val="en-US"/>
        </w:rPr>
        <w:t>;</w:t>
      </w:r>
      <w:r w:rsidR="00982AC5" w:rsidRPr="002F2A4C">
        <w:rPr>
          <w:lang w:val="en-US"/>
        </w:rPr>
        <w:t xml:space="preserve"> et al</w:t>
      </w:r>
      <w:r w:rsidRPr="002F2A4C">
        <w:rPr>
          <w:lang w:val="en-US"/>
        </w:rPr>
        <w:t xml:space="preserve">. </w:t>
      </w:r>
      <w:r w:rsidRPr="001F0F28">
        <w:rPr>
          <w:b/>
          <w:bCs/>
        </w:rPr>
        <w:t>Tratado de medicina interna de cães e gatos.</w:t>
      </w:r>
      <w:r w:rsidRPr="001F0F28">
        <w:t xml:space="preserve"> </w:t>
      </w:r>
      <w:r w:rsidR="00982AC5">
        <w:t xml:space="preserve">Rio de Janeiro: Roca, v.1, p. 205-207. </w:t>
      </w:r>
      <w:r w:rsidRPr="001F0F28">
        <w:t>2015.</w:t>
      </w:r>
    </w:p>
    <w:p w14:paraId="67FBD58C" w14:textId="77777777" w:rsidR="00853928" w:rsidRPr="001F0F28" w:rsidRDefault="00853928" w:rsidP="00C32183">
      <w:pPr>
        <w:spacing w:line="360" w:lineRule="auto"/>
        <w:jc w:val="both"/>
      </w:pPr>
      <w:r w:rsidRPr="001F0F28">
        <w:t>MABEL, R</w:t>
      </w:r>
      <w:r w:rsidRPr="00982AC5">
        <w:rPr>
          <w:b/>
        </w:rPr>
        <w:t>. Megaesôfago Congênito Em Canino Da Raça Fila Brasileiro</w:t>
      </w:r>
      <w:r w:rsidR="00982AC5">
        <w:t xml:space="preserve">: </w:t>
      </w:r>
      <w:r w:rsidRPr="001F0F28">
        <w:t xml:space="preserve">Relato De Caso. Brasil: Recife, </w:t>
      </w:r>
      <w:r w:rsidR="00982AC5">
        <w:t xml:space="preserve">v.1, p 24-26. </w:t>
      </w:r>
      <w:r w:rsidRPr="001F0F28">
        <w:t>2019.</w:t>
      </w:r>
    </w:p>
    <w:p w14:paraId="433C3998" w14:textId="77777777" w:rsidR="005344EF" w:rsidRPr="001F0F28" w:rsidRDefault="005344EF" w:rsidP="00C32183">
      <w:pPr>
        <w:spacing w:line="360" w:lineRule="auto"/>
        <w:jc w:val="both"/>
      </w:pPr>
      <w:r w:rsidRPr="001F0F28">
        <w:t>MCGAVIN,</w:t>
      </w:r>
      <w:r w:rsidR="00982AC5">
        <w:t xml:space="preserve"> M. D</w:t>
      </w:r>
      <w:r w:rsidRPr="001F0F28">
        <w:t xml:space="preserve">. </w:t>
      </w:r>
      <w:r w:rsidRPr="001F0F28">
        <w:rPr>
          <w:b/>
          <w:bCs/>
        </w:rPr>
        <w:t>Bases da patologia em veterinária</w:t>
      </w:r>
      <w:r w:rsidR="00982AC5">
        <w:t>. Rio de janeiro: Elsevier, v.5 p</w:t>
      </w:r>
      <w:r w:rsidR="00BD5C4C">
        <w:t>. 200-204.</w:t>
      </w:r>
      <w:r w:rsidR="00982AC5">
        <w:t xml:space="preserve"> </w:t>
      </w:r>
      <w:r w:rsidRPr="001F0F28">
        <w:t xml:space="preserve"> 2013.</w:t>
      </w:r>
    </w:p>
    <w:p w14:paraId="787A5EF9" w14:textId="77777777" w:rsidR="0020249C" w:rsidRPr="001F0F28" w:rsidRDefault="0020249C" w:rsidP="00C32183">
      <w:pPr>
        <w:spacing w:line="360" w:lineRule="auto"/>
        <w:jc w:val="both"/>
        <w:rPr>
          <w:color w:val="000000" w:themeColor="text1"/>
        </w:rPr>
      </w:pPr>
      <w:r w:rsidRPr="001F0F28">
        <w:rPr>
          <w:color w:val="000000" w:themeColor="text1"/>
        </w:rPr>
        <w:t xml:space="preserve">NELSON, R. W.; COUTO, C. C. </w:t>
      </w:r>
      <w:r w:rsidRPr="001F0F28">
        <w:rPr>
          <w:b/>
          <w:bCs/>
          <w:color w:val="000000" w:themeColor="text1"/>
        </w:rPr>
        <w:t>Fundamentos de Medicina In</w:t>
      </w:r>
      <w:r w:rsidR="00BD5C4C">
        <w:rPr>
          <w:b/>
          <w:bCs/>
          <w:color w:val="000000" w:themeColor="text1"/>
        </w:rPr>
        <w:t xml:space="preserve">terna de Pequenos Animais. </w:t>
      </w:r>
      <w:r w:rsidRPr="001F0F28">
        <w:rPr>
          <w:color w:val="000000" w:themeColor="text1"/>
        </w:rPr>
        <w:t xml:space="preserve">Rio de Janeiro: </w:t>
      </w:r>
      <w:proofErr w:type="spellStart"/>
      <w:r w:rsidRPr="001F0F28">
        <w:rPr>
          <w:color w:val="000000" w:themeColor="text1"/>
        </w:rPr>
        <w:t>Elsiver</w:t>
      </w:r>
      <w:proofErr w:type="spellEnd"/>
      <w:r w:rsidRPr="001F0F28">
        <w:rPr>
          <w:color w:val="000000" w:themeColor="text1"/>
        </w:rPr>
        <w:t>,</w:t>
      </w:r>
      <w:r w:rsidR="00BD5C4C">
        <w:rPr>
          <w:color w:val="000000" w:themeColor="text1"/>
        </w:rPr>
        <w:t xml:space="preserve"> v. 3, p. 40-42.</w:t>
      </w:r>
      <w:r w:rsidRPr="001F0F28">
        <w:rPr>
          <w:color w:val="000000" w:themeColor="text1"/>
        </w:rPr>
        <w:t xml:space="preserve"> 2006.</w:t>
      </w:r>
    </w:p>
    <w:p w14:paraId="099A5FBC" w14:textId="77777777" w:rsidR="0020249C" w:rsidRPr="001F0F28" w:rsidRDefault="0020249C" w:rsidP="00C32183">
      <w:pPr>
        <w:spacing w:line="360" w:lineRule="auto"/>
        <w:jc w:val="both"/>
        <w:rPr>
          <w:color w:val="000000" w:themeColor="text1"/>
          <w:lang w:val="en-US"/>
        </w:rPr>
      </w:pPr>
      <w:r w:rsidRPr="001F0F28">
        <w:rPr>
          <w:color w:val="000000" w:themeColor="text1"/>
        </w:rPr>
        <w:lastRenderedPageBreak/>
        <w:t xml:space="preserve">NELSON, R.; COUTO, G. </w:t>
      </w:r>
      <w:r w:rsidRPr="001F0F28">
        <w:rPr>
          <w:b/>
          <w:bCs/>
          <w:color w:val="000000" w:themeColor="text1"/>
        </w:rPr>
        <w:t>Medicina interna de pequenos animais.</w:t>
      </w:r>
      <w:r w:rsidRPr="001F0F28">
        <w:rPr>
          <w:color w:val="000000" w:themeColor="text1"/>
        </w:rPr>
        <w:t xml:space="preserve"> </w:t>
      </w:r>
      <w:r w:rsidR="00BD5C4C" w:rsidRPr="002F2A4C">
        <w:rPr>
          <w:color w:val="000000" w:themeColor="text1"/>
        </w:rPr>
        <w:t>Rio de Janeiro</w:t>
      </w:r>
      <w:r w:rsidRPr="002F2A4C">
        <w:rPr>
          <w:color w:val="000000" w:themeColor="text1"/>
        </w:rPr>
        <w:t>: Elsevier,</w:t>
      </w:r>
      <w:r w:rsidR="00BD5C4C" w:rsidRPr="002F2A4C">
        <w:rPr>
          <w:color w:val="000000" w:themeColor="text1"/>
        </w:rPr>
        <w:t xml:space="preserve"> v. 5, p. 110-112. </w:t>
      </w:r>
      <w:r w:rsidRPr="001F0F28">
        <w:rPr>
          <w:color w:val="000000" w:themeColor="text1"/>
          <w:lang w:val="en-US"/>
        </w:rPr>
        <w:t>2015.</w:t>
      </w:r>
    </w:p>
    <w:p w14:paraId="02576AB8" w14:textId="77777777" w:rsidR="0014749C" w:rsidRPr="002F2A4C" w:rsidRDefault="00BD5C4C" w:rsidP="00C32183">
      <w:pPr>
        <w:shd w:val="clear" w:color="auto" w:fill="FFFFFF"/>
        <w:spacing w:line="360" w:lineRule="auto"/>
        <w:jc w:val="both"/>
        <w:rPr>
          <w:color w:val="000000" w:themeColor="text1"/>
          <w:lang w:val="en-US"/>
        </w:rPr>
      </w:pPr>
      <w:r>
        <w:rPr>
          <w:color w:val="000000" w:themeColor="text1"/>
          <w:lang w:val="en-US"/>
        </w:rPr>
        <w:t xml:space="preserve">O'BRIEN, J.A.; et al. </w:t>
      </w:r>
      <w:r w:rsidR="0014749C" w:rsidRPr="00BD5C4C">
        <w:rPr>
          <w:b/>
          <w:color w:val="000000" w:themeColor="text1"/>
          <w:lang w:val="en-US"/>
        </w:rPr>
        <w:t>The esophagus.</w:t>
      </w:r>
      <w:r w:rsidR="0014749C" w:rsidRPr="001F0F28">
        <w:rPr>
          <w:color w:val="000000" w:themeColor="text1"/>
          <w:lang w:val="en-US"/>
        </w:rPr>
        <w:t xml:space="preserve"> </w:t>
      </w:r>
      <w:r w:rsidR="0014749C" w:rsidRPr="00BD5C4C">
        <w:rPr>
          <w:color w:val="000000" w:themeColor="text1"/>
          <w:lang w:val="en-US"/>
        </w:rPr>
        <w:t>In</w:t>
      </w:r>
      <w:r w:rsidRPr="00BD5C4C">
        <w:rPr>
          <w:color w:val="000000" w:themeColor="text1"/>
          <w:lang w:val="en-US"/>
        </w:rPr>
        <w:t xml:space="preserve">: Anderson, </w:t>
      </w:r>
      <w:r w:rsidR="0014749C" w:rsidRPr="00BD5C4C">
        <w:rPr>
          <w:color w:val="000000" w:themeColor="text1"/>
          <w:lang w:val="en-US"/>
        </w:rPr>
        <w:t>N</w:t>
      </w:r>
      <w:r w:rsidRPr="00BD5C4C">
        <w:rPr>
          <w:color w:val="000000" w:themeColor="text1"/>
          <w:lang w:val="en-US"/>
        </w:rPr>
        <w:t>.</w:t>
      </w:r>
      <w:r w:rsidR="0014749C" w:rsidRPr="00BD5C4C">
        <w:rPr>
          <w:color w:val="000000" w:themeColor="text1"/>
          <w:lang w:val="en-US"/>
        </w:rPr>
        <w:t>V</w:t>
      </w:r>
      <w:r w:rsidRPr="00BD5C4C">
        <w:rPr>
          <w:color w:val="000000" w:themeColor="text1"/>
          <w:lang w:val="en-US"/>
        </w:rPr>
        <w:t>. </w:t>
      </w:r>
      <w:r w:rsidR="0014749C" w:rsidRPr="00BD5C4C">
        <w:rPr>
          <w:bCs/>
          <w:color w:val="000000" w:themeColor="text1"/>
          <w:lang w:val="en-US"/>
        </w:rPr>
        <w:t xml:space="preserve">Veterinary </w:t>
      </w:r>
      <w:r w:rsidRPr="00BD5C4C">
        <w:rPr>
          <w:bCs/>
          <w:color w:val="000000" w:themeColor="text1"/>
          <w:lang w:val="en-US"/>
        </w:rPr>
        <w:t>Gastroenterology.</w:t>
      </w:r>
      <w:r w:rsidRPr="00BD5C4C">
        <w:rPr>
          <w:color w:val="000000" w:themeColor="text1"/>
          <w:lang w:val="en-US"/>
        </w:rPr>
        <w:t> </w:t>
      </w:r>
      <w:r w:rsidR="0014749C" w:rsidRPr="002F2A4C">
        <w:rPr>
          <w:color w:val="000000" w:themeColor="text1"/>
          <w:lang w:val="en-US"/>
        </w:rPr>
        <w:t>Philadelphia</w:t>
      </w:r>
      <w:r w:rsidRPr="002F2A4C">
        <w:rPr>
          <w:color w:val="000000" w:themeColor="text1"/>
          <w:lang w:val="en-US"/>
        </w:rPr>
        <w:t xml:space="preserve">: </w:t>
      </w:r>
      <w:r w:rsidR="0014749C" w:rsidRPr="002F2A4C">
        <w:rPr>
          <w:color w:val="000000" w:themeColor="text1"/>
          <w:lang w:val="en-US"/>
        </w:rPr>
        <w:t xml:space="preserve">Lea </w:t>
      </w:r>
      <w:r w:rsidRPr="002F2A4C">
        <w:rPr>
          <w:color w:val="000000" w:themeColor="text1"/>
          <w:lang w:val="en-US"/>
        </w:rPr>
        <w:t xml:space="preserve">&amp; </w:t>
      </w:r>
      <w:proofErr w:type="spellStart"/>
      <w:r w:rsidR="0014749C" w:rsidRPr="002F2A4C">
        <w:rPr>
          <w:color w:val="000000" w:themeColor="text1"/>
          <w:lang w:val="en-US"/>
        </w:rPr>
        <w:t>Febiger</w:t>
      </w:r>
      <w:proofErr w:type="spellEnd"/>
      <w:r w:rsidRPr="002F2A4C">
        <w:rPr>
          <w:color w:val="000000" w:themeColor="text1"/>
          <w:lang w:val="en-US"/>
        </w:rPr>
        <w:t xml:space="preserve">, v.1, </w:t>
      </w:r>
      <w:r w:rsidR="0014749C" w:rsidRPr="002F2A4C">
        <w:rPr>
          <w:color w:val="000000" w:themeColor="text1"/>
          <w:lang w:val="en-US"/>
        </w:rPr>
        <w:t>p. 372-391.</w:t>
      </w:r>
      <w:r w:rsidRPr="002F2A4C">
        <w:rPr>
          <w:color w:val="000000" w:themeColor="text1"/>
          <w:lang w:val="en-US"/>
        </w:rPr>
        <w:t xml:space="preserve"> 1980.</w:t>
      </w:r>
    </w:p>
    <w:p w14:paraId="6EA5C9E4" w14:textId="77777777" w:rsidR="00C2169E" w:rsidRPr="001F0F28" w:rsidRDefault="00991547" w:rsidP="00C32183">
      <w:pPr>
        <w:spacing w:line="360" w:lineRule="auto"/>
        <w:jc w:val="both"/>
      </w:pPr>
      <w:r w:rsidRPr="002F2A4C">
        <w:rPr>
          <w:lang w:val="en-US"/>
        </w:rPr>
        <w:t xml:space="preserve">SOUZA M.G.; </w:t>
      </w:r>
      <w:r w:rsidR="00BD5C4C" w:rsidRPr="002F2A4C">
        <w:rPr>
          <w:lang w:val="en-US"/>
        </w:rPr>
        <w:t>et al.</w:t>
      </w:r>
      <w:r w:rsidRPr="002F2A4C">
        <w:rPr>
          <w:lang w:val="en-US"/>
        </w:rPr>
        <w:t xml:space="preserve"> </w:t>
      </w:r>
      <w:r w:rsidR="00BD5C4C">
        <w:rPr>
          <w:b/>
        </w:rPr>
        <w:t>Megaesôfago Em Cães:</w:t>
      </w:r>
      <w:r w:rsidRPr="001F0F28">
        <w:rPr>
          <w:b/>
        </w:rPr>
        <w:t xml:space="preserve"> </w:t>
      </w:r>
      <w:r w:rsidRPr="00BD5C4C">
        <w:t xml:space="preserve">Revisão De Literatura, </w:t>
      </w:r>
      <w:r w:rsidRPr="001F0F28">
        <w:t xml:space="preserve">São Paulo, </w:t>
      </w:r>
      <w:r w:rsidR="00BD5C4C">
        <w:t xml:space="preserve">v.1, p. 2-3. </w:t>
      </w:r>
      <w:r w:rsidRPr="001F0F28">
        <w:t>2007.</w:t>
      </w:r>
    </w:p>
    <w:p w14:paraId="693F20BF" w14:textId="77777777" w:rsidR="00C2169E" w:rsidRPr="002F2A4C" w:rsidRDefault="00991547" w:rsidP="00C32183">
      <w:pPr>
        <w:spacing w:line="360" w:lineRule="auto"/>
        <w:jc w:val="both"/>
        <w:rPr>
          <w:lang w:val="en-US"/>
        </w:rPr>
      </w:pPr>
      <w:r w:rsidRPr="001F0F28">
        <w:t xml:space="preserve">SOUZA, I. R.; </w:t>
      </w:r>
      <w:r w:rsidR="00BD5C4C">
        <w:t>et al.</w:t>
      </w:r>
      <w:r w:rsidRPr="001F0F28">
        <w:t xml:space="preserve"> </w:t>
      </w:r>
      <w:r w:rsidR="00BD5C4C">
        <w:rPr>
          <w:b/>
        </w:rPr>
        <w:t xml:space="preserve">Megaesôfago em cães: </w:t>
      </w:r>
      <w:r w:rsidR="00BD5C4C" w:rsidRPr="00BD5C4C">
        <w:t>Revisão de Literatura.</w:t>
      </w:r>
      <w:r w:rsidRPr="001F0F28">
        <w:t xml:space="preserve"> </w:t>
      </w:r>
      <w:r w:rsidRPr="002F2A4C">
        <w:rPr>
          <w:lang w:val="en-US"/>
        </w:rPr>
        <w:t>Rio de Ja</w:t>
      </w:r>
      <w:r w:rsidR="00BD5C4C" w:rsidRPr="002F2A4C">
        <w:rPr>
          <w:lang w:val="en-US"/>
        </w:rPr>
        <w:t xml:space="preserve">neiro, v.16, n.03, p.1-6. </w:t>
      </w:r>
      <w:r w:rsidRPr="002F2A4C">
        <w:rPr>
          <w:lang w:val="en-US"/>
        </w:rPr>
        <w:t>2022.</w:t>
      </w:r>
    </w:p>
    <w:p w14:paraId="35D825F7" w14:textId="77777777" w:rsidR="007C555C" w:rsidRPr="001F0F28" w:rsidRDefault="007C555C" w:rsidP="00C32183">
      <w:pPr>
        <w:tabs>
          <w:tab w:val="left" w:pos="2552"/>
        </w:tabs>
        <w:spacing w:line="360" w:lineRule="auto"/>
        <w:jc w:val="both"/>
        <w:rPr>
          <w:lang w:val="en-US"/>
        </w:rPr>
      </w:pPr>
      <w:r w:rsidRPr="001F0F28">
        <w:rPr>
          <w:lang w:val="en-US"/>
        </w:rPr>
        <w:t xml:space="preserve">SPILLMANN, T. </w:t>
      </w:r>
      <w:r w:rsidRPr="00BD5C4C">
        <w:rPr>
          <w:b/>
          <w:lang w:val="en-US"/>
        </w:rPr>
        <w:t>Esophageal diseases diagnostic and therapeutic approach.</w:t>
      </w:r>
      <w:r w:rsidRPr="001F0F28">
        <w:rPr>
          <w:lang w:val="en-US"/>
        </w:rPr>
        <w:t xml:space="preserve"> </w:t>
      </w:r>
      <w:r w:rsidR="00BD5C4C" w:rsidRPr="00BD5C4C">
        <w:rPr>
          <w:lang w:val="en-US"/>
        </w:rPr>
        <w:t xml:space="preserve">In: Annual </w:t>
      </w:r>
      <w:proofErr w:type="spellStart"/>
      <w:r w:rsidR="00BD5C4C" w:rsidRPr="00BD5C4C">
        <w:rPr>
          <w:lang w:val="en-US"/>
        </w:rPr>
        <w:t>Wsava</w:t>
      </w:r>
      <w:proofErr w:type="spellEnd"/>
      <w:r w:rsidR="00BD5C4C" w:rsidRPr="00BD5C4C">
        <w:rPr>
          <w:lang w:val="en-US"/>
        </w:rPr>
        <w:t xml:space="preserve"> Congress,</w:t>
      </w:r>
      <w:r w:rsidR="00BD5C4C">
        <w:rPr>
          <w:lang w:val="en-US"/>
        </w:rPr>
        <w:t xml:space="preserve"> v.1, p. 4-5. 2007.</w:t>
      </w:r>
    </w:p>
    <w:p w14:paraId="403541C2" w14:textId="77777777" w:rsidR="001E2570" w:rsidRPr="001F0F28" w:rsidRDefault="001E2570" w:rsidP="00C32183">
      <w:pPr>
        <w:shd w:val="clear" w:color="auto" w:fill="FFFFFF"/>
        <w:spacing w:line="360" w:lineRule="auto"/>
        <w:jc w:val="both"/>
        <w:rPr>
          <w:color w:val="000000" w:themeColor="text1"/>
          <w:lang w:val="en-US"/>
        </w:rPr>
      </w:pPr>
      <w:r w:rsidRPr="001F0F28">
        <w:rPr>
          <w:color w:val="000000" w:themeColor="text1"/>
          <w:lang w:val="en-US"/>
        </w:rPr>
        <w:t xml:space="preserve">STROMBECK, D. R. </w:t>
      </w:r>
      <w:r w:rsidRPr="00BD5C4C">
        <w:rPr>
          <w:b/>
          <w:color w:val="000000" w:themeColor="text1"/>
          <w:lang w:val="en-US"/>
        </w:rPr>
        <w:t>Pathophysiology of esophageal motility disorders in the dog and cat</w:t>
      </w:r>
      <w:r w:rsidR="00BD5C4C">
        <w:rPr>
          <w:color w:val="000000" w:themeColor="text1"/>
          <w:lang w:val="en-US"/>
        </w:rPr>
        <w:t xml:space="preserve">. </w:t>
      </w:r>
      <w:r w:rsidRPr="00BD5C4C">
        <w:rPr>
          <w:bCs/>
          <w:color w:val="000000" w:themeColor="text1"/>
          <w:lang w:val="en-US"/>
        </w:rPr>
        <w:t>Vet Clin North Am</w:t>
      </w:r>
      <w:r w:rsidRPr="001F0F28">
        <w:rPr>
          <w:color w:val="000000" w:themeColor="text1"/>
          <w:lang w:val="en-US"/>
        </w:rPr>
        <w:t>, v. 8, n. 2, p. 229-244, 1978.</w:t>
      </w:r>
    </w:p>
    <w:p w14:paraId="56287ED3" w14:textId="77777777" w:rsidR="005344EF" w:rsidRPr="001F0F28" w:rsidRDefault="005344EF" w:rsidP="00C32183">
      <w:pPr>
        <w:spacing w:line="360" w:lineRule="auto"/>
        <w:jc w:val="both"/>
      </w:pPr>
      <w:r w:rsidRPr="001F0F28">
        <w:rPr>
          <w:lang w:val="en-US"/>
        </w:rPr>
        <w:t>SWENSON, M</w:t>
      </w:r>
      <w:r w:rsidR="00BD5C4C">
        <w:rPr>
          <w:lang w:val="en-US"/>
        </w:rPr>
        <w:t>.</w:t>
      </w:r>
      <w:r w:rsidRPr="001F0F28">
        <w:rPr>
          <w:lang w:val="en-US"/>
        </w:rPr>
        <w:t xml:space="preserve"> J., </w:t>
      </w:r>
      <w:r w:rsidR="00FE04B3" w:rsidRPr="002F2A4C">
        <w:rPr>
          <w:lang w:val="en-US"/>
        </w:rPr>
        <w:t xml:space="preserve">et al. </w:t>
      </w:r>
      <w:proofErr w:type="spellStart"/>
      <w:r w:rsidR="00FE04B3">
        <w:rPr>
          <w:b/>
        </w:rPr>
        <w:t>Dukes</w:t>
      </w:r>
      <w:proofErr w:type="spellEnd"/>
      <w:r w:rsidR="00FE04B3">
        <w:rPr>
          <w:b/>
        </w:rPr>
        <w:t>- F</w:t>
      </w:r>
      <w:r w:rsidRPr="00FE04B3">
        <w:rPr>
          <w:b/>
        </w:rPr>
        <w:t>is</w:t>
      </w:r>
      <w:r w:rsidR="00FE04B3" w:rsidRPr="00FE04B3">
        <w:rPr>
          <w:b/>
        </w:rPr>
        <w:t>iologia dos animais domésticos</w:t>
      </w:r>
      <w:r w:rsidR="00FE04B3">
        <w:t>.</w:t>
      </w:r>
      <w:r w:rsidRPr="001F0F28">
        <w:t xml:space="preserve"> Rio de Janeiro: Guanabara, </w:t>
      </w:r>
      <w:r w:rsidR="00FE04B3">
        <w:t>v. 12, p.</w:t>
      </w:r>
      <w:r w:rsidR="00C32183">
        <w:t xml:space="preserve"> 205-206.</w:t>
      </w:r>
      <w:r w:rsidR="00FE04B3">
        <w:t xml:space="preserve"> </w:t>
      </w:r>
      <w:r w:rsidRPr="001F0F28">
        <w:t>2006.</w:t>
      </w:r>
    </w:p>
    <w:p w14:paraId="6A964C33" w14:textId="77777777" w:rsidR="00242BE9" w:rsidRDefault="00081F38" w:rsidP="00C32183">
      <w:pPr>
        <w:spacing w:line="360" w:lineRule="auto"/>
        <w:jc w:val="both"/>
      </w:pPr>
      <w:r w:rsidRPr="001F0F28">
        <w:t>TORR</w:t>
      </w:r>
      <w:r w:rsidR="00C32183">
        <w:t xml:space="preserve">ES, P. </w:t>
      </w:r>
      <w:r w:rsidR="00C32183" w:rsidRPr="00C32183">
        <w:rPr>
          <w:b/>
        </w:rPr>
        <w:t xml:space="preserve">Megaesôfago </w:t>
      </w:r>
      <w:proofErr w:type="spellStart"/>
      <w:r w:rsidR="00C32183" w:rsidRPr="00C32183">
        <w:rPr>
          <w:b/>
        </w:rPr>
        <w:t>en</w:t>
      </w:r>
      <w:proofErr w:type="spellEnd"/>
      <w:r w:rsidR="00C32183" w:rsidRPr="00C32183">
        <w:rPr>
          <w:b/>
        </w:rPr>
        <w:t xml:space="preserve"> </w:t>
      </w:r>
      <w:proofErr w:type="spellStart"/>
      <w:r w:rsidR="00C32183" w:rsidRPr="00C32183">
        <w:rPr>
          <w:b/>
        </w:rPr>
        <w:t>el</w:t>
      </w:r>
      <w:proofErr w:type="spellEnd"/>
      <w:r w:rsidR="00C32183" w:rsidRPr="00C32183">
        <w:rPr>
          <w:b/>
        </w:rPr>
        <w:t xml:space="preserve"> perro</w:t>
      </w:r>
      <w:r w:rsidR="00C32183">
        <w:t xml:space="preserve">: </w:t>
      </w:r>
      <w:proofErr w:type="spellStart"/>
      <w:r w:rsidRPr="001F0F28">
        <w:t>Revision</w:t>
      </w:r>
      <w:proofErr w:type="spellEnd"/>
      <w:r w:rsidRPr="001F0F28">
        <w:t xml:space="preserve"> bibliográfica y </w:t>
      </w:r>
      <w:proofErr w:type="spellStart"/>
      <w:r w:rsidRPr="001F0F28">
        <w:t>proposición</w:t>
      </w:r>
      <w:proofErr w:type="spellEnd"/>
      <w:r w:rsidRPr="001F0F28">
        <w:t xml:space="preserve"> de una </w:t>
      </w:r>
      <w:proofErr w:type="spellStart"/>
      <w:r w:rsidRPr="001F0F28">
        <w:t>nueva</w:t>
      </w:r>
      <w:proofErr w:type="spellEnd"/>
      <w:r w:rsidRPr="001F0F28">
        <w:t xml:space="preserve"> </w:t>
      </w:r>
      <w:proofErr w:type="spellStart"/>
      <w:r w:rsidRPr="001F0F28">
        <w:t>classificación</w:t>
      </w:r>
      <w:proofErr w:type="spellEnd"/>
      <w:r w:rsidRPr="001F0F28">
        <w:t xml:space="preserve">. </w:t>
      </w:r>
      <w:proofErr w:type="spellStart"/>
      <w:r w:rsidRPr="00C32183">
        <w:rPr>
          <w:bCs/>
        </w:rPr>
        <w:t>Archivos</w:t>
      </w:r>
      <w:proofErr w:type="spellEnd"/>
      <w:r w:rsidRPr="00C32183">
        <w:rPr>
          <w:bCs/>
        </w:rPr>
        <w:t xml:space="preserve"> de Medicina Veterinária</w:t>
      </w:r>
      <w:r w:rsidRPr="00C32183">
        <w:t>.</w:t>
      </w:r>
      <w:r w:rsidRPr="001F0F28">
        <w:t xml:space="preserve"> Valdivia, v.29, n.1, p.13 – 23, 1997.</w:t>
      </w:r>
    </w:p>
    <w:p w14:paraId="22F641C8" w14:textId="77777777" w:rsidR="00C2169E" w:rsidRPr="001F0F28" w:rsidRDefault="00991547" w:rsidP="00C32183">
      <w:pPr>
        <w:spacing w:line="360" w:lineRule="auto"/>
        <w:jc w:val="both"/>
      </w:pPr>
      <w:r w:rsidRPr="001F0F28">
        <w:t xml:space="preserve">WILLARD, M.; </w:t>
      </w:r>
      <w:r w:rsidR="00C32183">
        <w:t>et al</w:t>
      </w:r>
      <w:r w:rsidRPr="001F0F28">
        <w:t xml:space="preserve">. </w:t>
      </w:r>
      <w:r w:rsidRPr="001F0F28">
        <w:rPr>
          <w:b/>
        </w:rPr>
        <w:t>Medicina interna de pequenos animais</w:t>
      </w:r>
      <w:r w:rsidRPr="001F0F28">
        <w:t>. Rio de Janeiro: Guanabara Koogan,</w:t>
      </w:r>
      <w:r w:rsidR="00C32183">
        <w:t xml:space="preserve"> v. 2, p. 326-27.</w:t>
      </w:r>
      <w:r w:rsidRPr="001F0F28">
        <w:t xml:space="preserve"> 2001. </w:t>
      </w:r>
    </w:p>
    <w:p w14:paraId="5C4655CB" w14:textId="77777777" w:rsidR="00C2169E" w:rsidRPr="001F0F28" w:rsidRDefault="00C2169E" w:rsidP="001F0F28">
      <w:pPr>
        <w:spacing w:line="360" w:lineRule="auto"/>
        <w:jc w:val="both"/>
      </w:pPr>
    </w:p>
    <w:p w14:paraId="1156392C" w14:textId="77777777" w:rsidR="00A209E9" w:rsidRPr="001F0F28" w:rsidRDefault="00A209E9" w:rsidP="001F0F28">
      <w:pPr>
        <w:spacing w:line="360" w:lineRule="auto"/>
        <w:jc w:val="both"/>
      </w:pPr>
    </w:p>
    <w:p w14:paraId="33DBFA18" w14:textId="77777777" w:rsidR="00A209E9" w:rsidRPr="001F0F28" w:rsidRDefault="00A209E9" w:rsidP="001F0F28">
      <w:pPr>
        <w:spacing w:line="360" w:lineRule="auto"/>
        <w:jc w:val="both"/>
      </w:pPr>
    </w:p>
    <w:p w14:paraId="19162B89" w14:textId="77777777" w:rsidR="00A209E9" w:rsidRPr="001F0F28" w:rsidRDefault="00A209E9" w:rsidP="001F0F28">
      <w:pPr>
        <w:spacing w:line="360" w:lineRule="auto"/>
        <w:jc w:val="both"/>
      </w:pPr>
    </w:p>
    <w:p w14:paraId="0290DED2" w14:textId="77777777" w:rsidR="00A209E9" w:rsidRPr="001F0F28" w:rsidRDefault="00A209E9" w:rsidP="001F0F28">
      <w:pPr>
        <w:spacing w:line="360" w:lineRule="auto"/>
        <w:jc w:val="both"/>
      </w:pPr>
    </w:p>
    <w:p w14:paraId="0AC0CCAC" w14:textId="77777777" w:rsidR="00C2169E" w:rsidRPr="001F0F28" w:rsidRDefault="00C2169E" w:rsidP="001F0F28">
      <w:pPr>
        <w:spacing w:line="360" w:lineRule="auto"/>
        <w:jc w:val="both"/>
      </w:pPr>
    </w:p>
    <w:sectPr w:rsidR="00C2169E" w:rsidRPr="001F0F28" w:rsidSect="006C5AB5">
      <w:headerReference w:type="default" r:id="rId22"/>
      <w:pgSz w:w="11910" w:h="16840"/>
      <w:pgMar w:top="1701" w:right="1134" w:bottom="1134" w:left="1701" w:header="720" w:footer="720" w:gutter="0"/>
      <w:pgNumType w:start="1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CC1A4" w14:textId="77777777" w:rsidR="000178AD" w:rsidRDefault="000178AD">
      <w:r>
        <w:separator/>
      </w:r>
    </w:p>
  </w:endnote>
  <w:endnote w:type="continuationSeparator" w:id="0">
    <w:p w14:paraId="13FEDA4A" w14:textId="77777777" w:rsidR="000178AD" w:rsidRDefault="00017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8767E" w14:textId="77777777" w:rsidR="000178AD" w:rsidRDefault="000178AD">
      <w:r>
        <w:separator/>
      </w:r>
    </w:p>
  </w:footnote>
  <w:footnote w:type="continuationSeparator" w:id="0">
    <w:p w14:paraId="1E232F01" w14:textId="77777777" w:rsidR="000178AD" w:rsidRDefault="00017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57175508"/>
      <w:docPartObj>
        <w:docPartGallery w:val="Page Numbers (Top of Page)"/>
        <w:docPartUnique/>
      </w:docPartObj>
    </w:sdtPr>
    <w:sdtContent>
      <w:p w14:paraId="793D1DCA" w14:textId="77777777" w:rsidR="00706FF1" w:rsidRDefault="00706FF1" w:rsidP="00141F78">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1F0F28">
          <w:rPr>
            <w:rStyle w:val="Nmerodepgina"/>
            <w:noProof/>
          </w:rPr>
          <w:t>27</w:t>
        </w:r>
        <w:r>
          <w:rPr>
            <w:rStyle w:val="Nmerodepgina"/>
          </w:rPr>
          <w:fldChar w:fldCharType="end"/>
        </w:r>
      </w:p>
    </w:sdtContent>
  </w:sdt>
  <w:p w14:paraId="38ACC49F" w14:textId="77777777" w:rsidR="00C2169E" w:rsidRDefault="00C2169E" w:rsidP="00706FF1">
    <w:pPr>
      <w:pBdr>
        <w:top w:val="nil"/>
        <w:left w:val="nil"/>
        <w:bottom w:val="nil"/>
        <w:right w:val="nil"/>
        <w:between w:val="nil"/>
      </w:pBdr>
      <w:tabs>
        <w:tab w:val="center" w:pos="4252"/>
        <w:tab w:val="right" w:pos="8504"/>
      </w:tabs>
      <w:ind w:right="360"/>
      <w:jc w:val="right"/>
      <w:rPr>
        <w:color w:val="000000"/>
      </w:rPr>
    </w:pPr>
  </w:p>
  <w:p w14:paraId="56FFD383" w14:textId="77777777" w:rsidR="00C2169E" w:rsidRDefault="00C2169E">
    <w:pPr>
      <w:pBdr>
        <w:top w:val="nil"/>
        <w:left w:val="nil"/>
        <w:bottom w:val="nil"/>
        <w:right w:val="nil"/>
        <w:between w:val="nil"/>
      </w:pBdr>
      <w:tabs>
        <w:tab w:val="center" w:pos="4252"/>
        <w:tab w:val="right" w:pos="8504"/>
      </w:tabs>
      <w:ind w:right="360"/>
      <w:jc w:val="right"/>
      <w:rPr>
        <w:color w:val="000000"/>
      </w:rPr>
    </w:pPr>
  </w:p>
  <w:p w14:paraId="2F623AEF" w14:textId="77777777" w:rsidR="00C2169E" w:rsidRDefault="00991547">
    <w:pPr>
      <w:pBdr>
        <w:top w:val="nil"/>
        <w:left w:val="nil"/>
        <w:bottom w:val="nil"/>
        <w:right w:val="nil"/>
        <w:between w:val="nil"/>
      </w:pBdr>
      <w:tabs>
        <w:tab w:val="center" w:pos="4252"/>
        <w:tab w:val="right" w:pos="8504"/>
      </w:tabs>
      <w:ind w:right="360"/>
      <w:jc w:val="right"/>
      <w:rPr>
        <w:color w:val="000000"/>
      </w:rPr>
    </w:pPr>
    <w:r>
      <w:rPr>
        <w:color w:val="000000"/>
      </w:rPr>
      <w:fldChar w:fldCharType="begin"/>
    </w:r>
    <w:r>
      <w:rPr>
        <w:color w:val="000000"/>
      </w:rPr>
      <w:instrText>PAGE</w:instrText>
    </w:r>
    <w:r>
      <w:rPr>
        <w:color w:val="000000"/>
      </w:rPr>
      <w:fldChar w:fldCharType="separate"/>
    </w:r>
    <w:r w:rsidR="001F0F28">
      <w:rPr>
        <w:noProof/>
        <w:color w:val="000000"/>
      </w:rPr>
      <w:t>27</w:t>
    </w:r>
    <w:r>
      <w:rPr>
        <w:color w:val="000000"/>
      </w:rPr>
      <w:fldChar w:fldCharType="end"/>
    </w:r>
  </w:p>
  <w:p w14:paraId="667B9D57" w14:textId="77777777" w:rsidR="00C2169E" w:rsidRDefault="00991547">
    <w:pPr>
      <w:pBdr>
        <w:top w:val="nil"/>
        <w:left w:val="nil"/>
        <w:bottom w:val="nil"/>
        <w:right w:val="nil"/>
        <w:between w:val="nil"/>
      </w:pBdr>
      <w:tabs>
        <w:tab w:val="center" w:pos="4252"/>
        <w:tab w:val="right" w:pos="8504"/>
      </w:tabs>
      <w:ind w:right="360"/>
      <w:rPr>
        <w:color w:val="000000"/>
      </w:rPr>
    </w:pPr>
    <w:r>
      <w:rPr>
        <w:color w:val="000000"/>
      </w:rPr>
      <w:fldChar w:fldCharType="begin"/>
    </w:r>
    <w:r>
      <w:rPr>
        <w:color w:val="000000"/>
      </w:rPr>
      <w:instrText>PAGE</w:instrText>
    </w:r>
    <w:r>
      <w:rPr>
        <w:color w:val="000000"/>
      </w:rPr>
      <w:fldChar w:fldCharType="separate"/>
    </w:r>
    <w:r w:rsidR="001F0F28">
      <w:rPr>
        <w:noProof/>
        <w:color w:val="000000"/>
      </w:rPr>
      <w:t>27</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4A0E" w14:textId="77777777" w:rsidR="00C2169E" w:rsidRDefault="00C2169E">
    <w:pPr>
      <w:pBdr>
        <w:top w:val="nil"/>
        <w:left w:val="nil"/>
        <w:bottom w:val="nil"/>
        <w:right w:val="nil"/>
        <w:between w:val="nil"/>
      </w:pBdr>
      <w:tabs>
        <w:tab w:val="center" w:pos="4252"/>
        <w:tab w:val="right" w:pos="8504"/>
      </w:tabs>
      <w:jc w:val="right"/>
      <w:rPr>
        <w:color w:val="000000"/>
      </w:rPr>
    </w:pPr>
  </w:p>
  <w:p w14:paraId="177FC62B" w14:textId="77777777" w:rsidR="00C2169E" w:rsidRDefault="00C2169E">
    <w:pPr>
      <w:pBdr>
        <w:top w:val="nil"/>
        <w:left w:val="nil"/>
        <w:bottom w:val="nil"/>
        <w:right w:val="nil"/>
        <w:between w:val="nil"/>
      </w:pBdr>
      <w:tabs>
        <w:tab w:val="center" w:pos="4252"/>
        <w:tab w:val="right" w:pos="8504"/>
      </w:tabs>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800035469"/>
      <w:docPartObj>
        <w:docPartGallery w:val="Page Numbers (Top of Page)"/>
        <w:docPartUnique/>
      </w:docPartObj>
    </w:sdtPr>
    <w:sdtContent>
      <w:p w14:paraId="4B09377F" w14:textId="77777777" w:rsidR="00706FF1" w:rsidRDefault="00706FF1" w:rsidP="00141F78">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C32183">
          <w:rPr>
            <w:rStyle w:val="Nmerodepgina"/>
            <w:noProof/>
          </w:rPr>
          <w:t>21</w:t>
        </w:r>
        <w:r>
          <w:rPr>
            <w:rStyle w:val="Nmerodepgina"/>
          </w:rPr>
          <w:fldChar w:fldCharType="end"/>
        </w:r>
      </w:p>
    </w:sdtContent>
  </w:sdt>
  <w:p w14:paraId="3BA2D449" w14:textId="77777777" w:rsidR="00C2169E" w:rsidRDefault="00C2169E" w:rsidP="00706FF1">
    <w:pPr>
      <w:pBdr>
        <w:top w:val="nil"/>
        <w:left w:val="nil"/>
        <w:bottom w:val="nil"/>
        <w:right w:val="nil"/>
        <w:between w:val="nil"/>
      </w:pBdr>
      <w:tabs>
        <w:tab w:val="center" w:pos="4252"/>
        <w:tab w:val="right" w:pos="8504"/>
      </w:tabs>
      <w:ind w:right="360"/>
      <w:jc w:val="right"/>
      <w:rPr>
        <w:color w:val="000000"/>
      </w:rPr>
    </w:pPr>
  </w:p>
  <w:p w14:paraId="70B6C37E" w14:textId="77777777" w:rsidR="00C2169E" w:rsidRDefault="00C2169E">
    <w:pPr>
      <w:pBdr>
        <w:top w:val="nil"/>
        <w:left w:val="nil"/>
        <w:bottom w:val="nil"/>
        <w:right w:val="nil"/>
        <w:between w:val="nil"/>
      </w:pBdr>
      <w:tabs>
        <w:tab w:val="center" w:pos="4252"/>
        <w:tab w:val="right" w:pos="8504"/>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56A0"/>
    <w:multiLevelType w:val="multilevel"/>
    <w:tmpl w:val="0474404E"/>
    <w:lvl w:ilvl="0">
      <w:start w:val="4"/>
      <w:numFmt w:val="decimal"/>
      <w:lvlText w:val="%1"/>
      <w:lvlJc w:val="left"/>
      <w:pPr>
        <w:ind w:left="360" w:hanging="360"/>
      </w:pPr>
      <w:rPr>
        <w:rFonts w:hint="default"/>
        <w:b/>
        <w:color w:val="000000"/>
      </w:rPr>
    </w:lvl>
    <w:lvl w:ilvl="1">
      <w:start w:val="2"/>
      <w:numFmt w:val="decimal"/>
      <w:lvlText w:val="%1.%2"/>
      <w:lvlJc w:val="left"/>
      <w:pPr>
        <w:ind w:left="1080" w:hanging="360"/>
      </w:pPr>
      <w:rPr>
        <w:rFonts w:hint="default"/>
        <w:b/>
        <w:color w:val="000000"/>
      </w:rPr>
    </w:lvl>
    <w:lvl w:ilvl="2">
      <w:start w:val="1"/>
      <w:numFmt w:val="decimal"/>
      <w:lvlText w:val="%1.%2.%3"/>
      <w:lvlJc w:val="left"/>
      <w:pPr>
        <w:ind w:left="2160" w:hanging="720"/>
      </w:pPr>
      <w:rPr>
        <w:rFonts w:hint="default"/>
        <w:b/>
        <w:color w:val="000000"/>
      </w:rPr>
    </w:lvl>
    <w:lvl w:ilvl="3">
      <w:start w:val="1"/>
      <w:numFmt w:val="decimal"/>
      <w:lvlText w:val="%1.%2.%3.%4"/>
      <w:lvlJc w:val="left"/>
      <w:pPr>
        <w:ind w:left="2880" w:hanging="720"/>
      </w:pPr>
      <w:rPr>
        <w:rFonts w:hint="default"/>
        <w:b/>
        <w:color w:val="000000"/>
      </w:rPr>
    </w:lvl>
    <w:lvl w:ilvl="4">
      <w:start w:val="1"/>
      <w:numFmt w:val="decimal"/>
      <w:lvlText w:val="%1.%2.%3.%4.%5"/>
      <w:lvlJc w:val="left"/>
      <w:pPr>
        <w:ind w:left="3960" w:hanging="1080"/>
      </w:pPr>
      <w:rPr>
        <w:rFonts w:hint="default"/>
        <w:b/>
        <w:color w:val="000000"/>
      </w:rPr>
    </w:lvl>
    <w:lvl w:ilvl="5">
      <w:start w:val="1"/>
      <w:numFmt w:val="decimal"/>
      <w:lvlText w:val="%1.%2.%3.%4.%5.%6"/>
      <w:lvlJc w:val="left"/>
      <w:pPr>
        <w:ind w:left="4680" w:hanging="1080"/>
      </w:pPr>
      <w:rPr>
        <w:rFonts w:hint="default"/>
        <w:b/>
        <w:color w:val="000000"/>
      </w:rPr>
    </w:lvl>
    <w:lvl w:ilvl="6">
      <w:start w:val="1"/>
      <w:numFmt w:val="decimal"/>
      <w:lvlText w:val="%1.%2.%3.%4.%5.%6.%7"/>
      <w:lvlJc w:val="left"/>
      <w:pPr>
        <w:ind w:left="5760" w:hanging="1440"/>
      </w:pPr>
      <w:rPr>
        <w:rFonts w:hint="default"/>
        <w:b/>
        <w:color w:val="000000"/>
      </w:rPr>
    </w:lvl>
    <w:lvl w:ilvl="7">
      <w:start w:val="1"/>
      <w:numFmt w:val="decimal"/>
      <w:lvlText w:val="%1.%2.%3.%4.%5.%6.%7.%8"/>
      <w:lvlJc w:val="left"/>
      <w:pPr>
        <w:ind w:left="6480" w:hanging="1440"/>
      </w:pPr>
      <w:rPr>
        <w:rFonts w:hint="default"/>
        <w:b/>
        <w:color w:val="000000"/>
      </w:rPr>
    </w:lvl>
    <w:lvl w:ilvl="8">
      <w:start w:val="1"/>
      <w:numFmt w:val="decimal"/>
      <w:lvlText w:val="%1.%2.%3.%4.%5.%6.%7.%8.%9"/>
      <w:lvlJc w:val="left"/>
      <w:pPr>
        <w:ind w:left="7560" w:hanging="1800"/>
      </w:pPr>
      <w:rPr>
        <w:rFonts w:hint="default"/>
        <w:b/>
        <w:color w:val="000000"/>
      </w:rPr>
    </w:lvl>
  </w:abstractNum>
  <w:abstractNum w:abstractNumId="1" w15:restartNumberingAfterBreak="0">
    <w:nsid w:val="0D3848D5"/>
    <w:multiLevelType w:val="hybridMultilevel"/>
    <w:tmpl w:val="81C856D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370340"/>
    <w:multiLevelType w:val="multilevel"/>
    <w:tmpl w:val="B2D2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F42786"/>
    <w:multiLevelType w:val="multilevel"/>
    <w:tmpl w:val="C868D294"/>
    <w:lvl w:ilvl="0">
      <w:start w:val="1"/>
      <w:numFmt w:val="decimal"/>
      <w:lvlText w:val="%1."/>
      <w:lvlJc w:val="left"/>
      <w:pPr>
        <w:ind w:left="644"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3E6FE8"/>
    <w:multiLevelType w:val="multilevel"/>
    <w:tmpl w:val="EEC819A0"/>
    <w:lvl w:ilvl="0">
      <w:start w:val="4"/>
      <w:numFmt w:val="decimal"/>
      <w:lvlText w:val="%1"/>
      <w:lvlJc w:val="left"/>
      <w:pPr>
        <w:ind w:left="360" w:hanging="360"/>
      </w:pPr>
    </w:lvl>
    <w:lvl w:ilvl="1">
      <w:start w:val="9"/>
      <w:numFmt w:val="decimal"/>
      <w:lvlText w:val="%1.%2"/>
      <w:lvlJc w:val="left"/>
      <w:pPr>
        <w:ind w:left="1080" w:hanging="360"/>
      </w:pPr>
    </w:lvl>
    <w:lvl w:ilvl="2">
      <w:start w:val="1"/>
      <w:numFmt w:val="upperLetter"/>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5" w15:restartNumberingAfterBreak="0">
    <w:nsid w:val="222F15CB"/>
    <w:multiLevelType w:val="multilevel"/>
    <w:tmpl w:val="A2704E0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2A647308"/>
    <w:multiLevelType w:val="multilevel"/>
    <w:tmpl w:val="7FF2D20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29D08BA"/>
    <w:multiLevelType w:val="multilevel"/>
    <w:tmpl w:val="E4DA0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E42FA6"/>
    <w:multiLevelType w:val="multilevel"/>
    <w:tmpl w:val="5134B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C97F22"/>
    <w:multiLevelType w:val="multilevel"/>
    <w:tmpl w:val="2638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FC3AE6"/>
    <w:multiLevelType w:val="multilevel"/>
    <w:tmpl w:val="83605F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61A13ADD"/>
    <w:multiLevelType w:val="hybridMultilevel"/>
    <w:tmpl w:val="5C1E7B7E"/>
    <w:lvl w:ilvl="0" w:tplc="64A237C8">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6AF9183E"/>
    <w:multiLevelType w:val="hybridMultilevel"/>
    <w:tmpl w:val="1682F2A6"/>
    <w:lvl w:ilvl="0" w:tplc="B91C0DC8">
      <w:start w:val="1"/>
      <w:numFmt w:val="decimal"/>
      <w:lvlText w:val="%1."/>
      <w:lvlJc w:val="left"/>
      <w:pPr>
        <w:ind w:left="1410" w:hanging="360"/>
      </w:pPr>
      <w:rPr>
        <w:rFonts w:hint="default"/>
      </w:rPr>
    </w:lvl>
    <w:lvl w:ilvl="1" w:tplc="04160019" w:tentative="1">
      <w:start w:val="1"/>
      <w:numFmt w:val="lowerLetter"/>
      <w:lvlText w:val="%2."/>
      <w:lvlJc w:val="left"/>
      <w:pPr>
        <w:ind w:left="2130" w:hanging="360"/>
      </w:pPr>
    </w:lvl>
    <w:lvl w:ilvl="2" w:tplc="0416001B" w:tentative="1">
      <w:start w:val="1"/>
      <w:numFmt w:val="lowerRoman"/>
      <w:lvlText w:val="%3."/>
      <w:lvlJc w:val="right"/>
      <w:pPr>
        <w:ind w:left="2850" w:hanging="180"/>
      </w:pPr>
    </w:lvl>
    <w:lvl w:ilvl="3" w:tplc="0416000F" w:tentative="1">
      <w:start w:val="1"/>
      <w:numFmt w:val="decimal"/>
      <w:lvlText w:val="%4."/>
      <w:lvlJc w:val="left"/>
      <w:pPr>
        <w:ind w:left="3570" w:hanging="360"/>
      </w:pPr>
    </w:lvl>
    <w:lvl w:ilvl="4" w:tplc="04160019" w:tentative="1">
      <w:start w:val="1"/>
      <w:numFmt w:val="lowerLetter"/>
      <w:lvlText w:val="%5."/>
      <w:lvlJc w:val="left"/>
      <w:pPr>
        <w:ind w:left="4290" w:hanging="360"/>
      </w:pPr>
    </w:lvl>
    <w:lvl w:ilvl="5" w:tplc="0416001B" w:tentative="1">
      <w:start w:val="1"/>
      <w:numFmt w:val="lowerRoman"/>
      <w:lvlText w:val="%6."/>
      <w:lvlJc w:val="right"/>
      <w:pPr>
        <w:ind w:left="5010" w:hanging="180"/>
      </w:pPr>
    </w:lvl>
    <w:lvl w:ilvl="6" w:tplc="0416000F" w:tentative="1">
      <w:start w:val="1"/>
      <w:numFmt w:val="decimal"/>
      <w:lvlText w:val="%7."/>
      <w:lvlJc w:val="left"/>
      <w:pPr>
        <w:ind w:left="5730" w:hanging="360"/>
      </w:pPr>
    </w:lvl>
    <w:lvl w:ilvl="7" w:tplc="04160019" w:tentative="1">
      <w:start w:val="1"/>
      <w:numFmt w:val="lowerLetter"/>
      <w:lvlText w:val="%8."/>
      <w:lvlJc w:val="left"/>
      <w:pPr>
        <w:ind w:left="6450" w:hanging="360"/>
      </w:pPr>
    </w:lvl>
    <w:lvl w:ilvl="8" w:tplc="0416001B" w:tentative="1">
      <w:start w:val="1"/>
      <w:numFmt w:val="lowerRoman"/>
      <w:lvlText w:val="%9."/>
      <w:lvlJc w:val="right"/>
      <w:pPr>
        <w:ind w:left="7170" w:hanging="180"/>
      </w:pPr>
    </w:lvl>
  </w:abstractNum>
  <w:num w:numId="1" w16cid:durableId="1895432771">
    <w:abstractNumId w:val="4"/>
  </w:num>
  <w:num w:numId="2" w16cid:durableId="1098208789">
    <w:abstractNumId w:val="5"/>
  </w:num>
  <w:num w:numId="3" w16cid:durableId="271984205">
    <w:abstractNumId w:val="3"/>
  </w:num>
  <w:num w:numId="4" w16cid:durableId="651327765">
    <w:abstractNumId w:val="10"/>
  </w:num>
  <w:num w:numId="5" w16cid:durableId="33771998">
    <w:abstractNumId w:val="6"/>
  </w:num>
  <w:num w:numId="6" w16cid:durableId="1468282120">
    <w:abstractNumId w:val="9"/>
  </w:num>
  <w:num w:numId="7" w16cid:durableId="561452255">
    <w:abstractNumId w:val="0"/>
  </w:num>
  <w:num w:numId="8" w16cid:durableId="1705982390">
    <w:abstractNumId w:val="8"/>
  </w:num>
  <w:num w:numId="9" w16cid:durableId="931744404">
    <w:abstractNumId w:val="11"/>
  </w:num>
  <w:num w:numId="10" w16cid:durableId="289359433">
    <w:abstractNumId w:val="1"/>
  </w:num>
  <w:num w:numId="11" w16cid:durableId="1954439056">
    <w:abstractNumId w:val="2"/>
  </w:num>
  <w:num w:numId="12" w16cid:durableId="717825318">
    <w:abstractNumId w:val="7"/>
  </w:num>
  <w:num w:numId="13" w16cid:durableId="15025445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69E"/>
    <w:rsid w:val="00015BF3"/>
    <w:rsid w:val="000178AD"/>
    <w:rsid w:val="00025590"/>
    <w:rsid w:val="00026A86"/>
    <w:rsid w:val="00041106"/>
    <w:rsid w:val="00052FC9"/>
    <w:rsid w:val="00064013"/>
    <w:rsid w:val="00077C80"/>
    <w:rsid w:val="00081F38"/>
    <w:rsid w:val="00082986"/>
    <w:rsid w:val="000A71CB"/>
    <w:rsid w:val="000B4FB8"/>
    <w:rsid w:val="000C1594"/>
    <w:rsid w:val="000C713D"/>
    <w:rsid w:val="000F46AF"/>
    <w:rsid w:val="001104BB"/>
    <w:rsid w:val="0011686C"/>
    <w:rsid w:val="00131F05"/>
    <w:rsid w:val="00133635"/>
    <w:rsid w:val="0013410E"/>
    <w:rsid w:val="0014749C"/>
    <w:rsid w:val="001611C6"/>
    <w:rsid w:val="00162D38"/>
    <w:rsid w:val="001640B1"/>
    <w:rsid w:val="001669BA"/>
    <w:rsid w:val="00176E9D"/>
    <w:rsid w:val="001830BE"/>
    <w:rsid w:val="001917D1"/>
    <w:rsid w:val="001C46DB"/>
    <w:rsid w:val="001E2570"/>
    <w:rsid w:val="001E2B1A"/>
    <w:rsid w:val="001F0F28"/>
    <w:rsid w:val="0020249C"/>
    <w:rsid w:val="00212CAB"/>
    <w:rsid w:val="002270DC"/>
    <w:rsid w:val="00237DF8"/>
    <w:rsid w:val="00242504"/>
    <w:rsid w:val="00242BE9"/>
    <w:rsid w:val="002434F8"/>
    <w:rsid w:val="00264E6C"/>
    <w:rsid w:val="00272D1A"/>
    <w:rsid w:val="00283DD9"/>
    <w:rsid w:val="002C4B84"/>
    <w:rsid w:val="002D01CA"/>
    <w:rsid w:val="002F17AA"/>
    <w:rsid w:val="002F2A4C"/>
    <w:rsid w:val="002F31D9"/>
    <w:rsid w:val="002F3FD3"/>
    <w:rsid w:val="003251C6"/>
    <w:rsid w:val="00333B30"/>
    <w:rsid w:val="00337D7A"/>
    <w:rsid w:val="00343DDA"/>
    <w:rsid w:val="003474E3"/>
    <w:rsid w:val="00347EB8"/>
    <w:rsid w:val="00350602"/>
    <w:rsid w:val="003753BC"/>
    <w:rsid w:val="003874AE"/>
    <w:rsid w:val="003A0DBA"/>
    <w:rsid w:val="003A7AF2"/>
    <w:rsid w:val="003C5573"/>
    <w:rsid w:val="003D6BC9"/>
    <w:rsid w:val="0040441A"/>
    <w:rsid w:val="004050C5"/>
    <w:rsid w:val="004645EA"/>
    <w:rsid w:val="0046529B"/>
    <w:rsid w:val="0047542E"/>
    <w:rsid w:val="00494872"/>
    <w:rsid w:val="004A1B69"/>
    <w:rsid w:val="004A1C9D"/>
    <w:rsid w:val="004A254D"/>
    <w:rsid w:val="004A7A0F"/>
    <w:rsid w:val="004B1B26"/>
    <w:rsid w:val="004B4E8B"/>
    <w:rsid w:val="00522951"/>
    <w:rsid w:val="005344EF"/>
    <w:rsid w:val="00543FAC"/>
    <w:rsid w:val="00555223"/>
    <w:rsid w:val="00561650"/>
    <w:rsid w:val="005658A5"/>
    <w:rsid w:val="005931B4"/>
    <w:rsid w:val="00595C2C"/>
    <w:rsid w:val="0059765F"/>
    <w:rsid w:val="005B1AF7"/>
    <w:rsid w:val="005B3150"/>
    <w:rsid w:val="005B3229"/>
    <w:rsid w:val="005C6BE5"/>
    <w:rsid w:val="005E3271"/>
    <w:rsid w:val="0061437E"/>
    <w:rsid w:val="006239BD"/>
    <w:rsid w:val="00624EEB"/>
    <w:rsid w:val="0062541D"/>
    <w:rsid w:val="006403E0"/>
    <w:rsid w:val="00641083"/>
    <w:rsid w:val="006545B4"/>
    <w:rsid w:val="00657078"/>
    <w:rsid w:val="00675278"/>
    <w:rsid w:val="006879D3"/>
    <w:rsid w:val="0069481F"/>
    <w:rsid w:val="006B61A4"/>
    <w:rsid w:val="006C05F5"/>
    <w:rsid w:val="006C3067"/>
    <w:rsid w:val="006C5AB5"/>
    <w:rsid w:val="006C6984"/>
    <w:rsid w:val="006E4A1E"/>
    <w:rsid w:val="0070128D"/>
    <w:rsid w:val="00701C14"/>
    <w:rsid w:val="00706FF1"/>
    <w:rsid w:val="00710E5E"/>
    <w:rsid w:val="007214C9"/>
    <w:rsid w:val="0072437C"/>
    <w:rsid w:val="00725476"/>
    <w:rsid w:val="007275CD"/>
    <w:rsid w:val="00732A6B"/>
    <w:rsid w:val="00736339"/>
    <w:rsid w:val="007462F0"/>
    <w:rsid w:val="00750BF6"/>
    <w:rsid w:val="00752B4C"/>
    <w:rsid w:val="00753159"/>
    <w:rsid w:val="007839AE"/>
    <w:rsid w:val="00783A72"/>
    <w:rsid w:val="00793D0C"/>
    <w:rsid w:val="00794B73"/>
    <w:rsid w:val="007B723C"/>
    <w:rsid w:val="007C555C"/>
    <w:rsid w:val="007C5D4B"/>
    <w:rsid w:val="007E32FF"/>
    <w:rsid w:val="007E4153"/>
    <w:rsid w:val="007F1933"/>
    <w:rsid w:val="007F2CDA"/>
    <w:rsid w:val="007F79C4"/>
    <w:rsid w:val="008007D6"/>
    <w:rsid w:val="00832293"/>
    <w:rsid w:val="00850452"/>
    <w:rsid w:val="00853928"/>
    <w:rsid w:val="00861EBF"/>
    <w:rsid w:val="00871EDA"/>
    <w:rsid w:val="008A239A"/>
    <w:rsid w:val="008A3750"/>
    <w:rsid w:val="008B78EC"/>
    <w:rsid w:val="008C2FC8"/>
    <w:rsid w:val="008D0E15"/>
    <w:rsid w:val="008D7B4F"/>
    <w:rsid w:val="008F3C8D"/>
    <w:rsid w:val="008F7FE3"/>
    <w:rsid w:val="0090253D"/>
    <w:rsid w:val="00925175"/>
    <w:rsid w:val="00952828"/>
    <w:rsid w:val="009818AA"/>
    <w:rsid w:val="00982AC5"/>
    <w:rsid w:val="0098598B"/>
    <w:rsid w:val="00991547"/>
    <w:rsid w:val="00995180"/>
    <w:rsid w:val="00997C4A"/>
    <w:rsid w:val="009A4DDC"/>
    <w:rsid w:val="009B1F41"/>
    <w:rsid w:val="009C79E2"/>
    <w:rsid w:val="009D17E4"/>
    <w:rsid w:val="009E6BC0"/>
    <w:rsid w:val="00A158C8"/>
    <w:rsid w:val="00A209E9"/>
    <w:rsid w:val="00A30A37"/>
    <w:rsid w:val="00A92059"/>
    <w:rsid w:val="00AB5AB2"/>
    <w:rsid w:val="00AE15B5"/>
    <w:rsid w:val="00AE4410"/>
    <w:rsid w:val="00B07B70"/>
    <w:rsid w:val="00B355FA"/>
    <w:rsid w:val="00B46BED"/>
    <w:rsid w:val="00B50158"/>
    <w:rsid w:val="00B52905"/>
    <w:rsid w:val="00B631FB"/>
    <w:rsid w:val="00B76516"/>
    <w:rsid w:val="00BA5794"/>
    <w:rsid w:val="00BC0374"/>
    <w:rsid w:val="00BD5C4C"/>
    <w:rsid w:val="00BE77B4"/>
    <w:rsid w:val="00BE7ED4"/>
    <w:rsid w:val="00C04AF8"/>
    <w:rsid w:val="00C11404"/>
    <w:rsid w:val="00C2169E"/>
    <w:rsid w:val="00C32183"/>
    <w:rsid w:val="00C37996"/>
    <w:rsid w:val="00C43B3B"/>
    <w:rsid w:val="00C50C8C"/>
    <w:rsid w:val="00C57934"/>
    <w:rsid w:val="00C640E0"/>
    <w:rsid w:val="00C64190"/>
    <w:rsid w:val="00C9708E"/>
    <w:rsid w:val="00CA01AA"/>
    <w:rsid w:val="00CA28B8"/>
    <w:rsid w:val="00CB4CAF"/>
    <w:rsid w:val="00CC1FCB"/>
    <w:rsid w:val="00CD4B11"/>
    <w:rsid w:val="00CE1AF1"/>
    <w:rsid w:val="00CE29C8"/>
    <w:rsid w:val="00CE2B0D"/>
    <w:rsid w:val="00CF36D8"/>
    <w:rsid w:val="00CF5260"/>
    <w:rsid w:val="00CF7E7B"/>
    <w:rsid w:val="00D053D4"/>
    <w:rsid w:val="00D06D0D"/>
    <w:rsid w:val="00D101BB"/>
    <w:rsid w:val="00D106D7"/>
    <w:rsid w:val="00D12A59"/>
    <w:rsid w:val="00D156BB"/>
    <w:rsid w:val="00D23300"/>
    <w:rsid w:val="00D25922"/>
    <w:rsid w:val="00D41FD8"/>
    <w:rsid w:val="00D465C8"/>
    <w:rsid w:val="00D559C0"/>
    <w:rsid w:val="00D73A30"/>
    <w:rsid w:val="00DD34BA"/>
    <w:rsid w:val="00DD5189"/>
    <w:rsid w:val="00DD7B6C"/>
    <w:rsid w:val="00DE2475"/>
    <w:rsid w:val="00DF206D"/>
    <w:rsid w:val="00E062D4"/>
    <w:rsid w:val="00E13C72"/>
    <w:rsid w:val="00E160DB"/>
    <w:rsid w:val="00E22825"/>
    <w:rsid w:val="00E357F4"/>
    <w:rsid w:val="00E42AD7"/>
    <w:rsid w:val="00E56083"/>
    <w:rsid w:val="00E5649B"/>
    <w:rsid w:val="00E5794F"/>
    <w:rsid w:val="00E667F4"/>
    <w:rsid w:val="00E75D73"/>
    <w:rsid w:val="00E7764C"/>
    <w:rsid w:val="00E86915"/>
    <w:rsid w:val="00EA15CA"/>
    <w:rsid w:val="00EB7AEC"/>
    <w:rsid w:val="00EE0863"/>
    <w:rsid w:val="00EE3F73"/>
    <w:rsid w:val="00EE5DEF"/>
    <w:rsid w:val="00EF2360"/>
    <w:rsid w:val="00F00311"/>
    <w:rsid w:val="00F129BD"/>
    <w:rsid w:val="00F156CF"/>
    <w:rsid w:val="00F3026F"/>
    <w:rsid w:val="00F44CCB"/>
    <w:rsid w:val="00F5650A"/>
    <w:rsid w:val="00F74CF4"/>
    <w:rsid w:val="00F82EEB"/>
    <w:rsid w:val="00FC2EE9"/>
    <w:rsid w:val="00FC6FE9"/>
    <w:rsid w:val="00FE04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B2E3A"/>
  <w15:docId w15:val="{3C9E6A41-8251-F148-BA9D-F7F93E16D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49C"/>
    <w:pPr>
      <w:spacing w:line="240" w:lineRule="auto"/>
    </w:pPr>
    <w:rPr>
      <w:rFonts w:ascii="Times New Roman" w:eastAsia="Times New Roman" w:hAnsi="Times New Roman" w:cs="Times New Roman"/>
      <w:sz w:val="24"/>
      <w:szCs w:val="24"/>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paragraph" w:styleId="Ttulo7">
    <w:name w:val="heading 7"/>
    <w:aliases w:val="SUMÁRIO"/>
    <w:basedOn w:val="Normal"/>
    <w:next w:val="Normal"/>
    <w:link w:val="Ttulo7Char"/>
    <w:uiPriority w:val="9"/>
    <w:unhideWhenUsed/>
    <w:qFormat/>
    <w:rsid w:val="008A6C23"/>
    <w:pPr>
      <w:keepNext/>
      <w:keepLines/>
      <w:spacing w:before="40"/>
      <w:outlineLvl w:val="6"/>
    </w:pPr>
    <w:rPr>
      <w:rFonts w:eastAsiaTheme="majorEastAsia" w:cstheme="majorBidi"/>
      <w:b/>
      <w:iCs/>
      <w:color w:val="000000" w:themeColor="tex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character" w:styleId="Hyperlink">
    <w:name w:val="Hyperlink"/>
    <w:basedOn w:val="Fontepargpadro"/>
    <w:uiPriority w:val="99"/>
    <w:unhideWhenUsed/>
    <w:rsid w:val="0002733A"/>
    <w:rPr>
      <w:color w:val="0000FF" w:themeColor="hyperlink"/>
      <w:u w:val="single"/>
    </w:rPr>
  </w:style>
  <w:style w:type="paragraph" w:styleId="Corpodetexto">
    <w:name w:val="Body Text"/>
    <w:basedOn w:val="Normal"/>
    <w:link w:val="CorpodetextoChar"/>
    <w:uiPriority w:val="1"/>
    <w:qFormat/>
    <w:rsid w:val="00CF52D6"/>
    <w:pPr>
      <w:widowControl w:val="0"/>
      <w:autoSpaceDE w:val="0"/>
      <w:autoSpaceDN w:val="0"/>
    </w:pPr>
    <w:rPr>
      <w:lang w:val="pt-PT" w:eastAsia="en-US"/>
    </w:rPr>
  </w:style>
  <w:style w:type="character" w:customStyle="1" w:styleId="CorpodetextoChar">
    <w:name w:val="Corpo de texto Char"/>
    <w:basedOn w:val="Fontepargpadro"/>
    <w:link w:val="Corpodetexto"/>
    <w:uiPriority w:val="1"/>
    <w:rsid w:val="00CF52D6"/>
    <w:rPr>
      <w:rFonts w:ascii="Times New Roman" w:eastAsia="Times New Roman" w:hAnsi="Times New Roman" w:cs="Times New Roman"/>
      <w:sz w:val="24"/>
      <w:szCs w:val="24"/>
      <w:lang w:val="pt-PT" w:eastAsia="en-US"/>
    </w:rPr>
  </w:style>
  <w:style w:type="character" w:customStyle="1" w:styleId="MenoPendente1">
    <w:name w:val="Menção Pendente1"/>
    <w:basedOn w:val="Fontepargpadro"/>
    <w:uiPriority w:val="99"/>
    <w:semiHidden/>
    <w:unhideWhenUsed/>
    <w:rsid w:val="00414BA4"/>
    <w:rPr>
      <w:color w:val="605E5C"/>
      <w:shd w:val="clear" w:color="auto" w:fill="E1DFDD"/>
    </w:rPr>
  </w:style>
  <w:style w:type="paragraph" w:styleId="Textodebalo">
    <w:name w:val="Balloon Text"/>
    <w:basedOn w:val="Normal"/>
    <w:link w:val="TextodebaloChar"/>
    <w:uiPriority w:val="99"/>
    <w:semiHidden/>
    <w:unhideWhenUsed/>
    <w:rsid w:val="009B4058"/>
    <w:rPr>
      <w:rFonts w:ascii="Tahoma" w:hAnsi="Tahoma" w:cs="Tahoma"/>
      <w:sz w:val="16"/>
      <w:szCs w:val="16"/>
    </w:rPr>
  </w:style>
  <w:style w:type="character" w:customStyle="1" w:styleId="TextodebaloChar">
    <w:name w:val="Texto de balão Char"/>
    <w:basedOn w:val="Fontepargpadro"/>
    <w:link w:val="Textodebalo"/>
    <w:uiPriority w:val="99"/>
    <w:semiHidden/>
    <w:rsid w:val="009B4058"/>
    <w:rPr>
      <w:rFonts w:ascii="Tahoma" w:hAnsi="Tahoma" w:cs="Tahoma"/>
      <w:sz w:val="16"/>
      <w:szCs w:val="16"/>
    </w:rPr>
  </w:style>
  <w:style w:type="character" w:styleId="Refdecomentrio">
    <w:name w:val="annotation reference"/>
    <w:basedOn w:val="Fontepargpadro"/>
    <w:uiPriority w:val="99"/>
    <w:semiHidden/>
    <w:unhideWhenUsed/>
    <w:rsid w:val="009B4058"/>
    <w:rPr>
      <w:sz w:val="16"/>
      <w:szCs w:val="16"/>
    </w:rPr>
  </w:style>
  <w:style w:type="paragraph" w:styleId="Textodecomentrio">
    <w:name w:val="annotation text"/>
    <w:basedOn w:val="Normal"/>
    <w:link w:val="TextodecomentrioChar"/>
    <w:uiPriority w:val="99"/>
    <w:unhideWhenUsed/>
    <w:rsid w:val="009B4058"/>
    <w:rPr>
      <w:sz w:val="20"/>
      <w:szCs w:val="20"/>
    </w:rPr>
  </w:style>
  <w:style w:type="character" w:customStyle="1" w:styleId="TextodecomentrioChar">
    <w:name w:val="Texto de comentário Char"/>
    <w:basedOn w:val="Fontepargpadro"/>
    <w:link w:val="Textodecomentrio"/>
    <w:uiPriority w:val="99"/>
    <w:rsid w:val="009B4058"/>
    <w:rPr>
      <w:sz w:val="20"/>
      <w:szCs w:val="20"/>
    </w:rPr>
  </w:style>
  <w:style w:type="paragraph" w:styleId="Assuntodocomentrio">
    <w:name w:val="annotation subject"/>
    <w:basedOn w:val="Textodecomentrio"/>
    <w:next w:val="Textodecomentrio"/>
    <w:link w:val="AssuntodocomentrioChar"/>
    <w:uiPriority w:val="99"/>
    <w:semiHidden/>
    <w:unhideWhenUsed/>
    <w:rsid w:val="009B4058"/>
    <w:rPr>
      <w:b/>
      <w:bCs/>
    </w:rPr>
  </w:style>
  <w:style w:type="character" w:customStyle="1" w:styleId="AssuntodocomentrioChar">
    <w:name w:val="Assunto do comentário Char"/>
    <w:basedOn w:val="TextodecomentrioChar"/>
    <w:link w:val="Assuntodocomentrio"/>
    <w:uiPriority w:val="99"/>
    <w:semiHidden/>
    <w:rsid w:val="009B4058"/>
    <w:rPr>
      <w:b/>
      <w:bCs/>
      <w:sz w:val="20"/>
      <w:szCs w:val="20"/>
    </w:rPr>
  </w:style>
  <w:style w:type="paragraph" w:styleId="PargrafodaLista">
    <w:name w:val="List Paragraph"/>
    <w:basedOn w:val="Normal"/>
    <w:uiPriority w:val="99"/>
    <w:qFormat/>
    <w:rsid w:val="002B34FF"/>
    <w:pPr>
      <w:ind w:left="720"/>
      <w:contextualSpacing/>
    </w:pPr>
  </w:style>
  <w:style w:type="character" w:customStyle="1" w:styleId="MenoPendente2">
    <w:name w:val="Menção Pendente2"/>
    <w:basedOn w:val="Fontepargpadro"/>
    <w:uiPriority w:val="99"/>
    <w:semiHidden/>
    <w:unhideWhenUsed/>
    <w:rsid w:val="001629F4"/>
    <w:rPr>
      <w:color w:val="605E5C"/>
      <w:shd w:val="clear" w:color="auto" w:fill="E1DFDD"/>
    </w:rPr>
  </w:style>
  <w:style w:type="paragraph" w:styleId="CabealhodoSumrio">
    <w:name w:val="TOC Heading"/>
    <w:basedOn w:val="Ttulo1"/>
    <w:next w:val="Normal"/>
    <w:uiPriority w:val="39"/>
    <w:unhideWhenUsed/>
    <w:qFormat/>
    <w:rsid w:val="00164756"/>
    <w:pPr>
      <w:spacing w:before="480" w:after="0"/>
      <w:outlineLvl w:val="9"/>
    </w:pPr>
    <w:rPr>
      <w:rFonts w:asciiTheme="majorHAnsi" w:eastAsiaTheme="majorEastAsia" w:hAnsiTheme="majorHAnsi" w:cstheme="majorBidi"/>
      <w:b/>
      <w:bCs/>
      <w:color w:val="365F91" w:themeColor="accent1" w:themeShade="BF"/>
      <w:sz w:val="28"/>
      <w:szCs w:val="28"/>
    </w:rPr>
  </w:style>
  <w:style w:type="paragraph" w:styleId="Sumrio1">
    <w:name w:val="toc 1"/>
    <w:basedOn w:val="Normal"/>
    <w:next w:val="Normal"/>
    <w:autoRedefine/>
    <w:uiPriority w:val="39"/>
    <w:unhideWhenUsed/>
    <w:qFormat/>
    <w:rsid w:val="006E2984"/>
    <w:pPr>
      <w:tabs>
        <w:tab w:val="left" w:leader="dot" w:pos="6804"/>
      </w:tabs>
      <w:spacing w:before="360"/>
    </w:pPr>
    <w:rPr>
      <w:rFonts w:cstheme="majorHAnsi"/>
      <w:bCs/>
      <w:caps/>
    </w:rPr>
  </w:style>
  <w:style w:type="paragraph" w:styleId="Sumrio2">
    <w:name w:val="toc 2"/>
    <w:basedOn w:val="Normal"/>
    <w:next w:val="Normal"/>
    <w:autoRedefine/>
    <w:uiPriority w:val="39"/>
    <w:unhideWhenUsed/>
    <w:rsid w:val="00164756"/>
    <w:pPr>
      <w:spacing w:before="240"/>
    </w:pPr>
    <w:rPr>
      <w:rFonts w:asciiTheme="minorHAnsi" w:hAnsiTheme="minorHAnsi"/>
      <w:b/>
      <w:bCs/>
      <w:sz w:val="20"/>
      <w:szCs w:val="20"/>
    </w:rPr>
  </w:style>
  <w:style w:type="paragraph" w:styleId="Sumrio3">
    <w:name w:val="toc 3"/>
    <w:basedOn w:val="Normal"/>
    <w:next w:val="Normal"/>
    <w:autoRedefine/>
    <w:uiPriority w:val="39"/>
    <w:unhideWhenUsed/>
    <w:rsid w:val="00164756"/>
    <w:pPr>
      <w:ind w:left="220"/>
    </w:pPr>
    <w:rPr>
      <w:rFonts w:asciiTheme="minorHAnsi" w:hAnsiTheme="minorHAnsi"/>
      <w:sz w:val="20"/>
      <w:szCs w:val="20"/>
    </w:rPr>
  </w:style>
  <w:style w:type="paragraph" w:styleId="Sumrio4">
    <w:name w:val="toc 4"/>
    <w:basedOn w:val="Normal"/>
    <w:next w:val="Normal"/>
    <w:autoRedefine/>
    <w:uiPriority w:val="39"/>
    <w:unhideWhenUsed/>
    <w:rsid w:val="00164756"/>
    <w:pPr>
      <w:ind w:left="440"/>
    </w:pPr>
    <w:rPr>
      <w:rFonts w:asciiTheme="minorHAnsi" w:hAnsiTheme="minorHAnsi"/>
      <w:sz w:val="20"/>
      <w:szCs w:val="20"/>
    </w:rPr>
  </w:style>
  <w:style w:type="paragraph" w:styleId="Sumrio5">
    <w:name w:val="toc 5"/>
    <w:basedOn w:val="Normal"/>
    <w:next w:val="Normal"/>
    <w:autoRedefine/>
    <w:uiPriority w:val="39"/>
    <w:unhideWhenUsed/>
    <w:rsid w:val="00164756"/>
    <w:pPr>
      <w:ind w:left="660"/>
    </w:pPr>
    <w:rPr>
      <w:rFonts w:asciiTheme="minorHAnsi" w:hAnsiTheme="minorHAnsi"/>
      <w:sz w:val="20"/>
      <w:szCs w:val="20"/>
    </w:rPr>
  </w:style>
  <w:style w:type="paragraph" w:styleId="Sumrio6">
    <w:name w:val="toc 6"/>
    <w:basedOn w:val="Normal"/>
    <w:next w:val="Normal"/>
    <w:autoRedefine/>
    <w:uiPriority w:val="39"/>
    <w:unhideWhenUsed/>
    <w:rsid w:val="00164756"/>
    <w:pPr>
      <w:ind w:left="880"/>
    </w:pPr>
    <w:rPr>
      <w:rFonts w:asciiTheme="minorHAnsi" w:hAnsiTheme="minorHAnsi"/>
      <w:sz w:val="20"/>
      <w:szCs w:val="20"/>
    </w:rPr>
  </w:style>
  <w:style w:type="paragraph" w:styleId="Sumrio7">
    <w:name w:val="toc 7"/>
    <w:basedOn w:val="Normal"/>
    <w:next w:val="Normal"/>
    <w:autoRedefine/>
    <w:uiPriority w:val="39"/>
    <w:unhideWhenUsed/>
    <w:rsid w:val="00164756"/>
    <w:pPr>
      <w:ind w:left="1100"/>
    </w:pPr>
    <w:rPr>
      <w:rFonts w:asciiTheme="minorHAnsi" w:hAnsiTheme="minorHAnsi"/>
      <w:sz w:val="20"/>
      <w:szCs w:val="20"/>
    </w:rPr>
  </w:style>
  <w:style w:type="paragraph" w:styleId="Sumrio8">
    <w:name w:val="toc 8"/>
    <w:basedOn w:val="Normal"/>
    <w:next w:val="Normal"/>
    <w:autoRedefine/>
    <w:uiPriority w:val="39"/>
    <w:unhideWhenUsed/>
    <w:rsid w:val="00164756"/>
    <w:pPr>
      <w:ind w:left="1320"/>
    </w:pPr>
    <w:rPr>
      <w:rFonts w:asciiTheme="minorHAnsi" w:hAnsiTheme="minorHAnsi"/>
      <w:sz w:val="20"/>
      <w:szCs w:val="20"/>
    </w:rPr>
  </w:style>
  <w:style w:type="paragraph" w:styleId="Sumrio9">
    <w:name w:val="toc 9"/>
    <w:basedOn w:val="Normal"/>
    <w:next w:val="Normal"/>
    <w:autoRedefine/>
    <w:uiPriority w:val="39"/>
    <w:unhideWhenUsed/>
    <w:rsid w:val="00164756"/>
    <w:pPr>
      <w:ind w:left="1540"/>
    </w:pPr>
    <w:rPr>
      <w:rFonts w:asciiTheme="minorHAnsi" w:hAnsiTheme="minorHAnsi"/>
      <w:sz w:val="20"/>
      <w:szCs w:val="20"/>
    </w:rPr>
  </w:style>
  <w:style w:type="character" w:customStyle="1" w:styleId="Ttulo7Char">
    <w:name w:val="Título 7 Char"/>
    <w:aliases w:val="SUMÁRIO Char"/>
    <w:basedOn w:val="Fontepargpadro"/>
    <w:link w:val="Ttulo7"/>
    <w:uiPriority w:val="9"/>
    <w:rsid w:val="008A6C23"/>
    <w:rPr>
      <w:rFonts w:ascii="Times New Roman" w:eastAsiaTheme="majorEastAsia" w:hAnsi="Times New Roman" w:cstheme="majorBidi"/>
      <w:b/>
      <w:iCs/>
      <w:color w:val="000000" w:themeColor="text1"/>
    </w:rPr>
  </w:style>
  <w:style w:type="table" w:styleId="Tabelacomgrade">
    <w:name w:val="Table Grid"/>
    <w:basedOn w:val="Tabelanormal"/>
    <w:uiPriority w:val="39"/>
    <w:unhideWhenUsed/>
    <w:rsid w:val="00BF1B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semiHidden/>
    <w:unhideWhenUsed/>
    <w:rsid w:val="00105F42"/>
    <w:rPr>
      <w:color w:val="605E5C"/>
      <w:shd w:val="clear" w:color="auto" w:fill="E1DFDD"/>
    </w:rPr>
  </w:style>
  <w:style w:type="character" w:styleId="HiperlinkVisitado">
    <w:name w:val="FollowedHyperlink"/>
    <w:basedOn w:val="Fontepargpadro"/>
    <w:uiPriority w:val="99"/>
    <w:semiHidden/>
    <w:unhideWhenUsed/>
    <w:rsid w:val="00105F42"/>
    <w:rPr>
      <w:color w:val="800080" w:themeColor="followedHyperlink"/>
      <w:u w:val="single"/>
    </w:rPr>
  </w:style>
  <w:style w:type="paragraph" w:styleId="Cabealho">
    <w:name w:val="header"/>
    <w:basedOn w:val="Normal"/>
    <w:link w:val="CabealhoChar"/>
    <w:uiPriority w:val="99"/>
    <w:unhideWhenUsed/>
    <w:rsid w:val="00E5753D"/>
    <w:pPr>
      <w:tabs>
        <w:tab w:val="center" w:pos="4252"/>
        <w:tab w:val="right" w:pos="8504"/>
      </w:tabs>
    </w:pPr>
  </w:style>
  <w:style w:type="character" w:customStyle="1" w:styleId="CabealhoChar">
    <w:name w:val="Cabeçalho Char"/>
    <w:basedOn w:val="Fontepargpadro"/>
    <w:link w:val="Cabealho"/>
    <w:uiPriority w:val="99"/>
    <w:rsid w:val="00E5753D"/>
  </w:style>
  <w:style w:type="paragraph" w:styleId="Rodap">
    <w:name w:val="footer"/>
    <w:basedOn w:val="Normal"/>
    <w:link w:val="RodapChar"/>
    <w:uiPriority w:val="99"/>
    <w:unhideWhenUsed/>
    <w:rsid w:val="00E5753D"/>
    <w:pPr>
      <w:tabs>
        <w:tab w:val="center" w:pos="4252"/>
        <w:tab w:val="right" w:pos="8504"/>
      </w:tabs>
    </w:pPr>
  </w:style>
  <w:style w:type="character" w:customStyle="1" w:styleId="RodapChar">
    <w:name w:val="Rodapé Char"/>
    <w:basedOn w:val="Fontepargpadro"/>
    <w:link w:val="Rodap"/>
    <w:uiPriority w:val="99"/>
    <w:rsid w:val="00E5753D"/>
  </w:style>
  <w:style w:type="character" w:styleId="Nmerodepgina">
    <w:name w:val="page number"/>
    <w:basedOn w:val="Fontepargpadro"/>
    <w:uiPriority w:val="99"/>
    <w:semiHidden/>
    <w:unhideWhenUsed/>
    <w:rsid w:val="00E5753D"/>
  </w:style>
  <w:style w:type="paragraph" w:styleId="NormalWeb">
    <w:name w:val="Normal (Web)"/>
    <w:basedOn w:val="Normal"/>
    <w:uiPriority w:val="99"/>
    <w:unhideWhenUsed/>
    <w:rsid w:val="009148DD"/>
    <w:pPr>
      <w:spacing w:before="100" w:beforeAutospacing="1" w:after="100" w:afterAutospacing="1"/>
    </w:pPr>
  </w:style>
  <w:style w:type="paragraph" w:styleId="Pr-formataoHTML">
    <w:name w:val="HTML Preformatted"/>
    <w:basedOn w:val="Normal"/>
    <w:link w:val="Pr-formataoHTMLChar"/>
    <w:uiPriority w:val="99"/>
    <w:semiHidden/>
    <w:unhideWhenUsed/>
    <w:rsid w:val="008B3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8B342A"/>
    <w:rPr>
      <w:rFonts w:ascii="Courier New" w:eastAsia="Times New Roman" w:hAnsi="Courier New" w:cs="Courier New"/>
      <w:sz w:val="20"/>
      <w:szCs w:val="20"/>
    </w:rPr>
  </w:style>
  <w:style w:type="character" w:customStyle="1" w:styleId="selectable-text">
    <w:name w:val="selectable-text"/>
    <w:basedOn w:val="Fontepargpadro"/>
    <w:rsid w:val="00E13C72"/>
  </w:style>
  <w:style w:type="character" w:customStyle="1" w:styleId="highlight">
    <w:name w:val="highlight"/>
    <w:basedOn w:val="Fontepargpadro"/>
    <w:rsid w:val="00133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84387">
      <w:bodyDiv w:val="1"/>
      <w:marLeft w:val="0"/>
      <w:marRight w:val="0"/>
      <w:marTop w:val="0"/>
      <w:marBottom w:val="0"/>
      <w:divBdr>
        <w:top w:val="none" w:sz="0" w:space="0" w:color="auto"/>
        <w:left w:val="none" w:sz="0" w:space="0" w:color="auto"/>
        <w:bottom w:val="none" w:sz="0" w:space="0" w:color="auto"/>
        <w:right w:val="none" w:sz="0" w:space="0" w:color="auto"/>
      </w:divBdr>
      <w:divsChild>
        <w:div w:id="432165957">
          <w:marLeft w:val="0"/>
          <w:marRight w:val="0"/>
          <w:marTop w:val="0"/>
          <w:marBottom w:val="0"/>
          <w:divBdr>
            <w:top w:val="none" w:sz="0" w:space="0" w:color="auto"/>
            <w:left w:val="none" w:sz="0" w:space="0" w:color="auto"/>
            <w:bottom w:val="none" w:sz="0" w:space="0" w:color="auto"/>
            <w:right w:val="none" w:sz="0" w:space="0" w:color="auto"/>
          </w:divBdr>
        </w:div>
        <w:div w:id="227306492">
          <w:marLeft w:val="0"/>
          <w:marRight w:val="0"/>
          <w:marTop w:val="0"/>
          <w:marBottom w:val="0"/>
          <w:divBdr>
            <w:top w:val="none" w:sz="0" w:space="0" w:color="auto"/>
            <w:left w:val="none" w:sz="0" w:space="0" w:color="auto"/>
            <w:bottom w:val="none" w:sz="0" w:space="0" w:color="auto"/>
            <w:right w:val="none" w:sz="0" w:space="0" w:color="auto"/>
          </w:divBdr>
        </w:div>
        <w:div w:id="935289405">
          <w:marLeft w:val="0"/>
          <w:marRight w:val="0"/>
          <w:marTop w:val="0"/>
          <w:marBottom w:val="0"/>
          <w:divBdr>
            <w:top w:val="none" w:sz="0" w:space="0" w:color="auto"/>
            <w:left w:val="none" w:sz="0" w:space="0" w:color="auto"/>
            <w:bottom w:val="none" w:sz="0" w:space="0" w:color="auto"/>
            <w:right w:val="none" w:sz="0" w:space="0" w:color="auto"/>
          </w:divBdr>
        </w:div>
        <w:div w:id="1585800796">
          <w:marLeft w:val="0"/>
          <w:marRight w:val="0"/>
          <w:marTop w:val="0"/>
          <w:marBottom w:val="0"/>
          <w:divBdr>
            <w:top w:val="none" w:sz="0" w:space="0" w:color="auto"/>
            <w:left w:val="none" w:sz="0" w:space="0" w:color="auto"/>
            <w:bottom w:val="none" w:sz="0" w:space="0" w:color="auto"/>
            <w:right w:val="none" w:sz="0" w:space="0" w:color="auto"/>
          </w:divBdr>
        </w:div>
        <w:div w:id="182398939">
          <w:marLeft w:val="0"/>
          <w:marRight w:val="0"/>
          <w:marTop w:val="0"/>
          <w:marBottom w:val="0"/>
          <w:divBdr>
            <w:top w:val="none" w:sz="0" w:space="0" w:color="auto"/>
            <w:left w:val="none" w:sz="0" w:space="0" w:color="auto"/>
            <w:bottom w:val="none" w:sz="0" w:space="0" w:color="auto"/>
            <w:right w:val="none" w:sz="0" w:space="0" w:color="auto"/>
          </w:divBdr>
        </w:div>
        <w:div w:id="1864510595">
          <w:marLeft w:val="0"/>
          <w:marRight w:val="0"/>
          <w:marTop w:val="0"/>
          <w:marBottom w:val="0"/>
          <w:divBdr>
            <w:top w:val="none" w:sz="0" w:space="0" w:color="auto"/>
            <w:left w:val="none" w:sz="0" w:space="0" w:color="auto"/>
            <w:bottom w:val="none" w:sz="0" w:space="0" w:color="auto"/>
            <w:right w:val="none" w:sz="0" w:space="0" w:color="auto"/>
          </w:divBdr>
        </w:div>
        <w:div w:id="803234754">
          <w:marLeft w:val="0"/>
          <w:marRight w:val="0"/>
          <w:marTop w:val="0"/>
          <w:marBottom w:val="0"/>
          <w:divBdr>
            <w:top w:val="none" w:sz="0" w:space="0" w:color="auto"/>
            <w:left w:val="none" w:sz="0" w:space="0" w:color="auto"/>
            <w:bottom w:val="none" w:sz="0" w:space="0" w:color="auto"/>
            <w:right w:val="none" w:sz="0" w:space="0" w:color="auto"/>
          </w:divBdr>
        </w:div>
        <w:div w:id="845562647">
          <w:marLeft w:val="0"/>
          <w:marRight w:val="0"/>
          <w:marTop w:val="0"/>
          <w:marBottom w:val="0"/>
          <w:divBdr>
            <w:top w:val="none" w:sz="0" w:space="0" w:color="auto"/>
            <w:left w:val="none" w:sz="0" w:space="0" w:color="auto"/>
            <w:bottom w:val="none" w:sz="0" w:space="0" w:color="auto"/>
            <w:right w:val="none" w:sz="0" w:space="0" w:color="auto"/>
          </w:divBdr>
        </w:div>
        <w:div w:id="1825854466">
          <w:marLeft w:val="0"/>
          <w:marRight w:val="0"/>
          <w:marTop w:val="0"/>
          <w:marBottom w:val="0"/>
          <w:divBdr>
            <w:top w:val="none" w:sz="0" w:space="0" w:color="auto"/>
            <w:left w:val="none" w:sz="0" w:space="0" w:color="auto"/>
            <w:bottom w:val="none" w:sz="0" w:space="0" w:color="auto"/>
            <w:right w:val="none" w:sz="0" w:space="0" w:color="auto"/>
          </w:divBdr>
        </w:div>
      </w:divsChild>
    </w:div>
    <w:div w:id="271715782">
      <w:bodyDiv w:val="1"/>
      <w:marLeft w:val="0"/>
      <w:marRight w:val="0"/>
      <w:marTop w:val="0"/>
      <w:marBottom w:val="0"/>
      <w:divBdr>
        <w:top w:val="none" w:sz="0" w:space="0" w:color="auto"/>
        <w:left w:val="none" w:sz="0" w:space="0" w:color="auto"/>
        <w:bottom w:val="none" w:sz="0" w:space="0" w:color="auto"/>
        <w:right w:val="none" w:sz="0" w:space="0" w:color="auto"/>
      </w:divBdr>
    </w:div>
    <w:div w:id="322439419">
      <w:bodyDiv w:val="1"/>
      <w:marLeft w:val="0"/>
      <w:marRight w:val="0"/>
      <w:marTop w:val="0"/>
      <w:marBottom w:val="0"/>
      <w:divBdr>
        <w:top w:val="none" w:sz="0" w:space="0" w:color="auto"/>
        <w:left w:val="none" w:sz="0" w:space="0" w:color="auto"/>
        <w:bottom w:val="none" w:sz="0" w:space="0" w:color="auto"/>
        <w:right w:val="none" w:sz="0" w:space="0" w:color="auto"/>
      </w:divBdr>
      <w:divsChild>
        <w:div w:id="969439338">
          <w:marLeft w:val="0"/>
          <w:marRight w:val="0"/>
          <w:marTop w:val="0"/>
          <w:marBottom w:val="0"/>
          <w:divBdr>
            <w:top w:val="none" w:sz="0" w:space="0" w:color="auto"/>
            <w:left w:val="none" w:sz="0" w:space="0" w:color="auto"/>
            <w:bottom w:val="none" w:sz="0" w:space="0" w:color="auto"/>
            <w:right w:val="none" w:sz="0" w:space="0" w:color="auto"/>
          </w:divBdr>
          <w:divsChild>
            <w:div w:id="309217727">
              <w:marLeft w:val="0"/>
              <w:marRight w:val="0"/>
              <w:marTop w:val="0"/>
              <w:marBottom w:val="0"/>
              <w:divBdr>
                <w:top w:val="none" w:sz="0" w:space="0" w:color="auto"/>
                <w:left w:val="none" w:sz="0" w:space="0" w:color="auto"/>
                <w:bottom w:val="none" w:sz="0" w:space="0" w:color="auto"/>
                <w:right w:val="none" w:sz="0" w:space="0" w:color="auto"/>
              </w:divBdr>
            </w:div>
            <w:div w:id="1385644596">
              <w:marLeft w:val="0"/>
              <w:marRight w:val="0"/>
              <w:marTop w:val="0"/>
              <w:marBottom w:val="0"/>
              <w:divBdr>
                <w:top w:val="none" w:sz="0" w:space="0" w:color="auto"/>
                <w:left w:val="none" w:sz="0" w:space="0" w:color="auto"/>
                <w:bottom w:val="none" w:sz="0" w:space="0" w:color="auto"/>
                <w:right w:val="none" w:sz="0" w:space="0" w:color="auto"/>
              </w:divBdr>
            </w:div>
            <w:div w:id="1912039604">
              <w:marLeft w:val="0"/>
              <w:marRight w:val="0"/>
              <w:marTop w:val="0"/>
              <w:marBottom w:val="0"/>
              <w:divBdr>
                <w:top w:val="none" w:sz="0" w:space="0" w:color="auto"/>
                <w:left w:val="none" w:sz="0" w:space="0" w:color="auto"/>
                <w:bottom w:val="none" w:sz="0" w:space="0" w:color="auto"/>
                <w:right w:val="none" w:sz="0" w:space="0" w:color="auto"/>
              </w:divBdr>
            </w:div>
            <w:div w:id="1553806278">
              <w:marLeft w:val="0"/>
              <w:marRight w:val="0"/>
              <w:marTop w:val="0"/>
              <w:marBottom w:val="0"/>
              <w:divBdr>
                <w:top w:val="none" w:sz="0" w:space="0" w:color="auto"/>
                <w:left w:val="none" w:sz="0" w:space="0" w:color="auto"/>
                <w:bottom w:val="none" w:sz="0" w:space="0" w:color="auto"/>
                <w:right w:val="none" w:sz="0" w:space="0" w:color="auto"/>
              </w:divBdr>
            </w:div>
          </w:divsChild>
        </w:div>
        <w:div w:id="901133269">
          <w:marLeft w:val="0"/>
          <w:marRight w:val="0"/>
          <w:marTop w:val="0"/>
          <w:marBottom w:val="0"/>
          <w:divBdr>
            <w:top w:val="none" w:sz="0" w:space="0" w:color="auto"/>
            <w:left w:val="none" w:sz="0" w:space="0" w:color="auto"/>
            <w:bottom w:val="none" w:sz="0" w:space="0" w:color="auto"/>
            <w:right w:val="none" w:sz="0" w:space="0" w:color="auto"/>
          </w:divBdr>
        </w:div>
      </w:divsChild>
    </w:div>
    <w:div w:id="493691667">
      <w:bodyDiv w:val="1"/>
      <w:marLeft w:val="0"/>
      <w:marRight w:val="0"/>
      <w:marTop w:val="0"/>
      <w:marBottom w:val="0"/>
      <w:divBdr>
        <w:top w:val="none" w:sz="0" w:space="0" w:color="auto"/>
        <w:left w:val="none" w:sz="0" w:space="0" w:color="auto"/>
        <w:bottom w:val="none" w:sz="0" w:space="0" w:color="auto"/>
        <w:right w:val="none" w:sz="0" w:space="0" w:color="auto"/>
      </w:divBdr>
    </w:div>
    <w:div w:id="766727667">
      <w:bodyDiv w:val="1"/>
      <w:marLeft w:val="0"/>
      <w:marRight w:val="0"/>
      <w:marTop w:val="0"/>
      <w:marBottom w:val="0"/>
      <w:divBdr>
        <w:top w:val="none" w:sz="0" w:space="0" w:color="auto"/>
        <w:left w:val="none" w:sz="0" w:space="0" w:color="auto"/>
        <w:bottom w:val="none" w:sz="0" w:space="0" w:color="auto"/>
        <w:right w:val="none" w:sz="0" w:space="0" w:color="auto"/>
      </w:divBdr>
    </w:div>
    <w:div w:id="773134336">
      <w:bodyDiv w:val="1"/>
      <w:marLeft w:val="0"/>
      <w:marRight w:val="0"/>
      <w:marTop w:val="0"/>
      <w:marBottom w:val="0"/>
      <w:divBdr>
        <w:top w:val="none" w:sz="0" w:space="0" w:color="auto"/>
        <w:left w:val="none" w:sz="0" w:space="0" w:color="auto"/>
        <w:bottom w:val="none" w:sz="0" w:space="0" w:color="auto"/>
        <w:right w:val="none" w:sz="0" w:space="0" w:color="auto"/>
      </w:divBdr>
      <w:divsChild>
        <w:div w:id="1376391847">
          <w:marLeft w:val="89"/>
          <w:marRight w:val="0"/>
          <w:marTop w:val="0"/>
          <w:marBottom w:val="0"/>
          <w:divBdr>
            <w:top w:val="none" w:sz="0" w:space="0" w:color="auto"/>
            <w:left w:val="none" w:sz="0" w:space="0" w:color="auto"/>
            <w:bottom w:val="none" w:sz="0" w:space="0" w:color="auto"/>
            <w:right w:val="none" w:sz="0" w:space="0" w:color="auto"/>
          </w:divBdr>
        </w:div>
      </w:divsChild>
    </w:div>
    <w:div w:id="923496192">
      <w:bodyDiv w:val="1"/>
      <w:marLeft w:val="0"/>
      <w:marRight w:val="0"/>
      <w:marTop w:val="0"/>
      <w:marBottom w:val="0"/>
      <w:divBdr>
        <w:top w:val="none" w:sz="0" w:space="0" w:color="auto"/>
        <w:left w:val="none" w:sz="0" w:space="0" w:color="auto"/>
        <w:bottom w:val="none" w:sz="0" w:space="0" w:color="auto"/>
        <w:right w:val="none" w:sz="0" w:space="0" w:color="auto"/>
      </w:divBdr>
      <w:divsChild>
        <w:div w:id="1157302300">
          <w:marLeft w:val="89"/>
          <w:marRight w:val="0"/>
          <w:marTop w:val="0"/>
          <w:marBottom w:val="0"/>
          <w:divBdr>
            <w:top w:val="none" w:sz="0" w:space="0" w:color="auto"/>
            <w:left w:val="none" w:sz="0" w:space="0" w:color="auto"/>
            <w:bottom w:val="none" w:sz="0" w:space="0" w:color="auto"/>
            <w:right w:val="none" w:sz="0" w:space="0" w:color="auto"/>
          </w:divBdr>
        </w:div>
      </w:divsChild>
    </w:div>
    <w:div w:id="1349911918">
      <w:bodyDiv w:val="1"/>
      <w:marLeft w:val="0"/>
      <w:marRight w:val="0"/>
      <w:marTop w:val="0"/>
      <w:marBottom w:val="0"/>
      <w:divBdr>
        <w:top w:val="none" w:sz="0" w:space="0" w:color="auto"/>
        <w:left w:val="none" w:sz="0" w:space="0" w:color="auto"/>
        <w:bottom w:val="none" w:sz="0" w:space="0" w:color="auto"/>
        <w:right w:val="none" w:sz="0" w:space="0" w:color="auto"/>
      </w:divBdr>
      <w:divsChild>
        <w:div w:id="297031858">
          <w:marLeft w:val="89"/>
          <w:marRight w:val="0"/>
          <w:marTop w:val="0"/>
          <w:marBottom w:val="0"/>
          <w:divBdr>
            <w:top w:val="none" w:sz="0" w:space="0" w:color="auto"/>
            <w:left w:val="none" w:sz="0" w:space="0" w:color="auto"/>
            <w:bottom w:val="none" w:sz="0" w:space="0" w:color="auto"/>
            <w:right w:val="none" w:sz="0" w:space="0" w:color="auto"/>
          </w:divBdr>
        </w:div>
      </w:divsChild>
    </w:div>
    <w:div w:id="1491798744">
      <w:bodyDiv w:val="1"/>
      <w:marLeft w:val="0"/>
      <w:marRight w:val="0"/>
      <w:marTop w:val="0"/>
      <w:marBottom w:val="0"/>
      <w:divBdr>
        <w:top w:val="none" w:sz="0" w:space="0" w:color="auto"/>
        <w:left w:val="none" w:sz="0" w:space="0" w:color="auto"/>
        <w:bottom w:val="none" w:sz="0" w:space="0" w:color="auto"/>
        <w:right w:val="none" w:sz="0" w:space="0" w:color="auto"/>
      </w:divBdr>
      <w:divsChild>
        <w:div w:id="784538976">
          <w:marLeft w:val="0"/>
          <w:marRight w:val="0"/>
          <w:marTop w:val="0"/>
          <w:marBottom w:val="0"/>
          <w:divBdr>
            <w:top w:val="none" w:sz="0" w:space="0" w:color="auto"/>
            <w:left w:val="none" w:sz="0" w:space="0" w:color="auto"/>
            <w:bottom w:val="none" w:sz="0" w:space="0" w:color="auto"/>
            <w:right w:val="none" w:sz="0" w:space="0" w:color="auto"/>
          </w:divBdr>
          <w:divsChild>
            <w:div w:id="448664334">
              <w:marLeft w:val="0"/>
              <w:marRight w:val="0"/>
              <w:marTop w:val="0"/>
              <w:marBottom w:val="0"/>
              <w:divBdr>
                <w:top w:val="none" w:sz="0" w:space="0" w:color="auto"/>
                <w:left w:val="none" w:sz="0" w:space="0" w:color="auto"/>
                <w:bottom w:val="none" w:sz="0" w:space="0" w:color="auto"/>
                <w:right w:val="none" w:sz="0" w:space="0" w:color="auto"/>
              </w:divBdr>
            </w:div>
            <w:div w:id="89357634">
              <w:marLeft w:val="0"/>
              <w:marRight w:val="0"/>
              <w:marTop w:val="0"/>
              <w:marBottom w:val="0"/>
              <w:divBdr>
                <w:top w:val="none" w:sz="0" w:space="0" w:color="auto"/>
                <w:left w:val="none" w:sz="0" w:space="0" w:color="auto"/>
                <w:bottom w:val="none" w:sz="0" w:space="0" w:color="auto"/>
                <w:right w:val="none" w:sz="0" w:space="0" w:color="auto"/>
              </w:divBdr>
            </w:div>
            <w:div w:id="2040281984">
              <w:marLeft w:val="0"/>
              <w:marRight w:val="0"/>
              <w:marTop w:val="0"/>
              <w:marBottom w:val="0"/>
              <w:divBdr>
                <w:top w:val="none" w:sz="0" w:space="0" w:color="auto"/>
                <w:left w:val="none" w:sz="0" w:space="0" w:color="auto"/>
                <w:bottom w:val="none" w:sz="0" w:space="0" w:color="auto"/>
                <w:right w:val="none" w:sz="0" w:space="0" w:color="auto"/>
              </w:divBdr>
            </w:div>
            <w:div w:id="735930832">
              <w:marLeft w:val="0"/>
              <w:marRight w:val="0"/>
              <w:marTop w:val="0"/>
              <w:marBottom w:val="0"/>
              <w:divBdr>
                <w:top w:val="none" w:sz="0" w:space="0" w:color="auto"/>
                <w:left w:val="none" w:sz="0" w:space="0" w:color="auto"/>
                <w:bottom w:val="none" w:sz="0" w:space="0" w:color="auto"/>
                <w:right w:val="none" w:sz="0" w:space="0" w:color="auto"/>
              </w:divBdr>
            </w:div>
            <w:div w:id="2036685227">
              <w:marLeft w:val="0"/>
              <w:marRight w:val="0"/>
              <w:marTop w:val="0"/>
              <w:marBottom w:val="0"/>
              <w:divBdr>
                <w:top w:val="none" w:sz="0" w:space="0" w:color="auto"/>
                <w:left w:val="none" w:sz="0" w:space="0" w:color="auto"/>
                <w:bottom w:val="none" w:sz="0" w:space="0" w:color="auto"/>
                <w:right w:val="none" w:sz="0" w:space="0" w:color="auto"/>
              </w:divBdr>
            </w:div>
            <w:div w:id="142697221">
              <w:marLeft w:val="0"/>
              <w:marRight w:val="0"/>
              <w:marTop w:val="0"/>
              <w:marBottom w:val="0"/>
              <w:divBdr>
                <w:top w:val="none" w:sz="0" w:space="0" w:color="auto"/>
                <w:left w:val="none" w:sz="0" w:space="0" w:color="auto"/>
                <w:bottom w:val="none" w:sz="0" w:space="0" w:color="auto"/>
                <w:right w:val="none" w:sz="0" w:space="0" w:color="auto"/>
              </w:divBdr>
            </w:div>
            <w:div w:id="1529248548">
              <w:marLeft w:val="0"/>
              <w:marRight w:val="0"/>
              <w:marTop w:val="0"/>
              <w:marBottom w:val="0"/>
              <w:divBdr>
                <w:top w:val="none" w:sz="0" w:space="0" w:color="auto"/>
                <w:left w:val="none" w:sz="0" w:space="0" w:color="auto"/>
                <w:bottom w:val="none" w:sz="0" w:space="0" w:color="auto"/>
                <w:right w:val="none" w:sz="0" w:space="0" w:color="auto"/>
              </w:divBdr>
            </w:div>
          </w:divsChild>
        </w:div>
        <w:div w:id="1929073155">
          <w:marLeft w:val="0"/>
          <w:marRight w:val="0"/>
          <w:marTop w:val="0"/>
          <w:marBottom w:val="0"/>
          <w:divBdr>
            <w:top w:val="none" w:sz="0" w:space="0" w:color="auto"/>
            <w:left w:val="none" w:sz="0" w:space="0" w:color="auto"/>
            <w:bottom w:val="none" w:sz="0" w:space="0" w:color="auto"/>
            <w:right w:val="none" w:sz="0" w:space="0" w:color="auto"/>
          </w:divBdr>
        </w:div>
      </w:divsChild>
    </w:div>
    <w:div w:id="1523326707">
      <w:bodyDiv w:val="1"/>
      <w:marLeft w:val="0"/>
      <w:marRight w:val="0"/>
      <w:marTop w:val="0"/>
      <w:marBottom w:val="0"/>
      <w:divBdr>
        <w:top w:val="none" w:sz="0" w:space="0" w:color="auto"/>
        <w:left w:val="none" w:sz="0" w:space="0" w:color="auto"/>
        <w:bottom w:val="none" w:sz="0" w:space="0" w:color="auto"/>
        <w:right w:val="none" w:sz="0" w:space="0" w:color="auto"/>
      </w:divBdr>
    </w:div>
    <w:div w:id="1608611687">
      <w:bodyDiv w:val="1"/>
      <w:marLeft w:val="0"/>
      <w:marRight w:val="0"/>
      <w:marTop w:val="0"/>
      <w:marBottom w:val="0"/>
      <w:divBdr>
        <w:top w:val="none" w:sz="0" w:space="0" w:color="auto"/>
        <w:left w:val="none" w:sz="0" w:space="0" w:color="auto"/>
        <w:bottom w:val="none" w:sz="0" w:space="0" w:color="auto"/>
        <w:right w:val="none" w:sz="0" w:space="0" w:color="auto"/>
      </w:divBdr>
      <w:divsChild>
        <w:div w:id="482431659">
          <w:marLeft w:val="0"/>
          <w:marRight w:val="0"/>
          <w:marTop w:val="0"/>
          <w:marBottom w:val="0"/>
          <w:divBdr>
            <w:top w:val="none" w:sz="0" w:space="0" w:color="auto"/>
            <w:left w:val="none" w:sz="0" w:space="0" w:color="auto"/>
            <w:bottom w:val="none" w:sz="0" w:space="0" w:color="auto"/>
            <w:right w:val="none" w:sz="0" w:space="0" w:color="auto"/>
          </w:divBdr>
        </w:div>
        <w:div w:id="113868264">
          <w:marLeft w:val="0"/>
          <w:marRight w:val="0"/>
          <w:marTop w:val="0"/>
          <w:marBottom w:val="0"/>
          <w:divBdr>
            <w:top w:val="none" w:sz="0" w:space="0" w:color="auto"/>
            <w:left w:val="none" w:sz="0" w:space="0" w:color="auto"/>
            <w:bottom w:val="none" w:sz="0" w:space="0" w:color="auto"/>
            <w:right w:val="none" w:sz="0" w:space="0" w:color="auto"/>
          </w:divBdr>
        </w:div>
        <w:div w:id="1242061327">
          <w:marLeft w:val="0"/>
          <w:marRight w:val="0"/>
          <w:marTop w:val="0"/>
          <w:marBottom w:val="0"/>
          <w:divBdr>
            <w:top w:val="none" w:sz="0" w:space="0" w:color="auto"/>
            <w:left w:val="none" w:sz="0" w:space="0" w:color="auto"/>
            <w:bottom w:val="none" w:sz="0" w:space="0" w:color="auto"/>
            <w:right w:val="none" w:sz="0" w:space="0" w:color="auto"/>
          </w:divBdr>
        </w:div>
        <w:div w:id="152452812">
          <w:marLeft w:val="0"/>
          <w:marRight w:val="0"/>
          <w:marTop w:val="0"/>
          <w:marBottom w:val="0"/>
          <w:divBdr>
            <w:top w:val="none" w:sz="0" w:space="0" w:color="auto"/>
            <w:left w:val="none" w:sz="0" w:space="0" w:color="auto"/>
            <w:bottom w:val="none" w:sz="0" w:space="0" w:color="auto"/>
            <w:right w:val="none" w:sz="0" w:space="0" w:color="auto"/>
          </w:divBdr>
        </w:div>
        <w:div w:id="1124731501">
          <w:marLeft w:val="0"/>
          <w:marRight w:val="0"/>
          <w:marTop w:val="0"/>
          <w:marBottom w:val="0"/>
          <w:divBdr>
            <w:top w:val="none" w:sz="0" w:space="0" w:color="auto"/>
            <w:left w:val="none" w:sz="0" w:space="0" w:color="auto"/>
            <w:bottom w:val="none" w:sz="0" w:space="0" w:color="auto"/>
            <w:right w:val="none" w:sz="0" w:space="0" w:color="auto"/>
          </w:divBdr>
        </w:div>
        <w:div w:id="1947885387">
          <w:marLeft w:val="0"/>
          <w:marRight w:val="0"/>
          <w:marTop w:val="0"/>
          <w:marBottom w:val="0"/>
          <w:divBdr>
            <w:top w:val="none" w:sz="0" w:space="0" w:color="auto"/>
            <w:left w:val="none" w:sz="0" w:space="0" w:color="auto"/>
            <w:bottom w:val="none" w:sz="0" w:space="0" w:color="auto"/>
            <w:right w:val="none" w:sz="0" w:space="0" w:color="auto"/>
          </w:divBdr>
        </w:div>
        <w:div w:id="1451819824">
          <w:marLeft w:val="0"/>
          <w:marRight w:val="0"/>
          <w:marTop w:val="0"/>
          <w:marBottom w:val="0"/>
          <w:divBdr>
            <w:top w:val="none" w:sz="0" w:space="0" w:color="auto"/>
            <w:left w:val="none" w:sz="0" w:space="0" w:color="auto"/>
            <w:bottom w:val="none" w:sz="0" w:space="0" w:color="auto"/>
            <w:right w:val="none" w:sz="0" w:space="0" w:color="auto"/>
          </w:divBdr>
        </w:div>
        <w:div w:id="1221793450">
          <w:marLeft w:val="0"/>
          <w:marRight w:val="0"/>
          <w:marTop w:val="0"/>
          <w:marBottom w:val="0"/>
          <w:divBdr>
            <w:top w:val="none" w:sz="0" w:space="0" w:color="auto"/>
            <w:left w:val="none" w:sz="0" w:space="0" w:color="auto"/>
            <w:bottom w:val="none" w:sz="0" w:space="0" w:color="auto"/>
            <w:right w:val="none" w:sz="0" w:space="0" w:color="auto"/>
          </w:divBdr>
        </w:div>
        <w:div w:id="234554479">
          <w:marLeft w:val="0"/>
          <w:marRight w:val="0"/>
          <w:marTop w:val="0"/>
          <w:marBottom w:val="0"/>
          <w:divBdr>
            <w:top w:val="none" w:sz="0" w:space="0" w:color="auto"/>
            <w:left w:val="none" w:sz="0" w:space="0" w:color="auto"/>
            <w:bottom w:val="none" w:sz="0" w:space="0" w:color="auto"/>
            <w:right w:val="none" w:sz="0" w:space="0" w:color="auto"/>
          </w:divBdr>
        </w:div>
        <w:div w:id="477189201">
          <w:marLeft w:val="0"/>
          <w:marRight w:val="0"/>
          <w:marTop w:val="0"/>
          <w:marBottom w:val="0"/>
          <w:divBdr>
            <w:top w:val="none" w:sz="0" w:space="0" w:color="auto"/>
            <w:left w:val="none" w:sz="0" w:space="0" w:color="auto"/>
            <w:bottom w:val="none" w:sz="0" w:space="0" w:color="auto"/>
            <w:right w:val="none" w:sz="0" w:space="0" w:color="auto"/>
          </w:divBdr>
        </w:div>
        <w:div w:id="1107121216">
          <w:marLeft w:val="0"/>
          <w:marRight w:val="0"/>
          <w:marTop w:val="0"/>
          <w:marBottom w:val="0"/>
          <w:divBdr>
            <w:top w:val="none" w:sz="0" w:space="0" w:color="auto"/>
            <w:left w:val="none" w:sz="0" w:space="0" w:color="auto"/>
            <w:bottom w:val="none" w:sz="0" w:space="0" w:color="auto"/>
            <w:right w:val="none" w:sz="0" w:space="0" w:color="auto"/>
          </w:divBdr>
        </w:div>
        <w:div w:id="894705747">
          <w:marLeft w:val="0"/>
          <w:marRight w:val="0"/>
          <w:marTop w:val="0"/>
          <w:marBottom w:val="0"/>
          <w:divBdr>
            <w:top w:val="none" w:sz="0" w:space="0" w:color="auto"/>
            <w:left w:val="none" w:sz="0" w:space="0" w:color="auto"/>
            <w:bottom w:val="none" w:sz="0" w:space="0" w:color="auto"/>
            <w:right w:val="none" w:sz="0" w:space="0" w:color="auto"/>
          </w:divBdr>
        </w:div>
        <w:div w:id="693925138">
          <w:marLeft w:val="0"/>
          <w:marRight w:val="0"/>
          <w:marTop w:val="0"/>
          <w:marBottom w:val="0"/>
          <w:divBdr>
            <w:top w:val="none" w:sz="0" w:space="0" w:color="auto"/>
            <w:left w:val="none" w:sz="0" w:space="0" w:color="auto"/>
            <w:bottom w:val="none" w:sz="0" w:space="0" w:color="auto"/>
            <w:right w:val="none" w:sz="0" w:space="0" w:color="auto"/>
          </w:divBdr>
        </w:div>
        <w:div w:id="1766457416">
          <w:marLeft w:val="0"/>
          <w:marRight w:val="0"/>
          <w:marTop w:val="0"/>
          <w:marBottom w:val="0"/>
          <w:divBdr>
            <w:top w:val="none" w:sz="0" w:space="0" w:color="auto"/>
            <w:left w:val="none" w:sz="0" w:space="0" w:color="auto"/>
            <w:bottom w:val="none" w:sz="0" w:space="0" w:color="auto"/>
            <w:right w:val="none" w:sz="0" w:space="0" w:color="auto"/>
          </w:divBdr>
        </w:div>
        <w:div w:id="1504977364">
          <w:marLeft w:val="0"/>
          <w:marRight w:val="0"/>
          <w:marTop w:val="0"/>
          <w:marBottom w:val="0"/>
          <w:divBdr>
            <w:top w:val="none" w:sz="0" w:space="0" w:color="auto"/>
            <w:left w:val="none" w:sz="0" w:space="0" w:color="auto"/>
            <w:bottom w:val="none" w:sz="0" w:space="0" w:color="auto"/>
            <w:right w:val="none" w:sz="0" w:space="0" w:color="auto"/>
          </w:divBdr>
        </w:div>
        <w:div w:id="1405104598">
          <w:marLeft w:val="0"/>
          <w:marRight w:val="0"/>
          <w:marTop w:val="0"/>
          <w:marBottom w:val="0"/>
          <w:divBdr>
            <w:top w:val="none" w:sz="0" w:space="0" w:color="auto"/>
            <w:left w:val="none" w:sz="0" w:space="0" w:color="auto"/>
            <w:bottom w:val="none" w:sz="0" w:space="0" w:color="auto"/>
            <w:right w:val="none" w:sz="0" w:space="0" w:color="auto"/>
          </w:divBdr>
        </w:div>
        <w:div w:id="1782992702">
          <w:marLeft w:val="0"/>
          <w:marRight w:val="0"/>
          <w:marTop w:val="0"/>
          <w:marBottom w:val="0"/>
          <w:divBdr>
            <w:top w:val="none" w:sz="0" w:space="0" w:color="auto"/>
            <w:left w:val="none" w:sz="0" w:space="0" w:color="auto"/>
            <w:bottom w:val="none" w:sz="0" w:space="0" w:color="auto"/>
            <w:right w:val="none" w:sz="0" w:space="0" w:color="auto"/>
          </w:divBdr>
        </w:div>
        <w:div w:id="247228505">
          <w:marLeft w:val="0"/>
          <w:marRight w:val="0"/>
          <w:marTop w:val="0"/>
          <w:marBottom w:val="0"/>
          <w:divBdr>
            <w:top w:val="none" w:sz="0" w:space="0" w:color="auto"/>
            <w:left w:val="none" w:sz="0" w:space="0" w:color="auto"/>
            <w:bottom w:val="none" w:sz="0" w:space="0" w:color="auto"/>
            <w:right w:val="none" w:sz="0" w:space="0" w:color="auto"/>
          </w:divBdr>
        </w:div>
        <w:div w:id="1461530637">
          <w:marLeft w:val="0"/>
          <w:marRight w:val="0"/>
          <w:marTop w:val="0"/>
          <w:marBottom w:val="0"/>
          <w:divBdr>
            <w:top w:val="none" w:sz="0" w:space="0" w:color="auto"/>
            <w:left w:val="none" w:sz="0" w:space="0" w:color="auto"/>
            <w:bottom w:val="none" w:sz="0" w:space="0" w:color="auto"/>
            <w:right w:val="none" w:sz="0" w:space="0" w:color="auto"/>
          </w:divBdr>
        </w:div>
        <w:div w:id="79717875">
          <w:marLeft w:val="0"/>
          <w:marRight w:val="0"/>
          <w:marTop w:val="0"/>
          <w:marBottom w:val="0"/>
          <w:divBdr>
            <w:top w:val="none" w:sz="0" w:space="0" w:color="auto"/>
            <w:left w:val="none" w:sz="0" w:space="0" w:color="auto"/>
            <w:bottom w:val="none" w:sz="0" w:space="0" w:color="auto"/>
            <w:right w:val="none" w:sz="0" w:space="0" w:color="auto"/>
          </w:divBdr>
        </w:div>
        <w:div w:id="1290281173">
          <w:marLeft w:val="0"/>
          <w:marRight w:val="0"/>
          <w:marTop w:val="0"/>
          <w:marBottom w:val="0"/>
          <w:divBdr>
            <w:top w:val="none" w:sz="0" w:space="0" w:color="auto"/>
            <w:left w:val="none" w:sz="0" w:space="0" w:color="auto"/>
            <w:bottom w:val="none" w:sz="0" w:space="0" w:color="auto"/>
            <w:right w:val="none" w:sz="0" w:space="0" w:color="auto"/>
          </w:divBdr>
        </w:div>
        <w:div w:id="514613435">
          <w:marLeft w:val="0"/>
          <w:marRight w:val="0"/>
          <w:marTop w:val="0"/>
          <w:marBottom w:val="0"/>
          <w:divBdr>
            <w:top w:val="none" w:sz="0" w:space="0" w:color="auto"/>
            <w:left w:val="none" w:sz="0" w:space="0" w:color="auto"/>
            <w:bottom w:val="none" w:sz="0" w:space="0" w:color="auto"/>
            <w:right w:val="none" w:sz="0" w:space="0" w:color="auto"/>
          </w:divBdr>
        </w:div>
        <w:div w:id="132989528">
          <w:marLeft w:val="0"/>
          <w:marRight w:val="0"/>
          <w:marTop w:val="0"/>
          <w:marBottom w:val="0"/>
          <w:divBdr>
            <w:top w:val="none" w:sz="0" w:space="0" w:color="auto"/>
            <w:left w:val="none" w:sz="0" w:space="0" w:color="auto"/>
            <w:bottom w:val="none" w:sz="0" w:space="0" w:color="auto"/>
            <w:right w:val="none" w:sz="0" w:space="0" w:color="auto"/>
          </w:divBdr>
        </w:div>
        <w:div w:id="1193693070">
          <w:marLeft w:val="0"/>
          <w:marRight w:val="0"/>
          <w:marTop w:val="0"/>
          <w:marBottom w:val="0"/>
          <w:divBdr>
            <w:top w:val="none" w:sz="0" w:space="0" w:color="auto"/>
            <w:left w:val="none" w:sz="0" w:space="0" w:color="auto"/>
            <w:bottom w:val="none" w:sz="0" w:space="0" w:color="auto"/>
            <w:right w:val="none" w:sz="0" w:space="0" w:color="auto"/>
          </w:divBdr>
        </w:div>
        <w:div w:id="243609917">
          <w:marLeft w:val="0"/>
          <w:marRight w:val="0"/>
          <w:marTop w:val="0"/>
          <w:marBottom w:val="0"/>
          <w:divBdr>
            <w:top w:val="none" w:sz="0" w:space="0" w:color="auto"/>
            <w:left w:val="none" w:sz="0" w:space="0" w:color="auto"/>
            <w:bottom w:val="none" w:sz="0" w:space="0" w:color="auto"/>
            <w:right w:val="none" w:sz="0" w:space="0" w:color="auto"/>
          </w:divBdr>
        </w:div>
        <w:div w:id="10038613">
          <w:marLeft w:val="0"/>
          <w:marRight w:val="0"/>
          <w:marTop w:val="0"/>
          <w:marBottom w:val="0"/>
          <w:divBdr>
            <w:top w:val="none" w:sz="0" w:space="0" w:color="auto"/>
            <w:left w:val="none" w:sz="0" w:space="0" w:color="auto"/>
            <w:bottom w:val="none" w:sz="0" w:space="0" w:color="auto"/>
            <w:right w:val="none" w:sz="0" w:space="0" w:color="auto"/>
          </w:divBdr>
        </w:div>
        <w:div w:id="962997379">
          <w:marLeft w:val="0"/>
          <w:marRight w:val="0"/>
          <w:marTop w:val="0"/>
          <w:marBottom w:val="0"/>
          <w:divBdr>
            <w:top w:val="none" w:sz="0" w:space="0" w:color="auto"/>
            <w:left w:val="none" w:sz="0" w:space="0" w:color="auto"/>
            <w:bottom w:val="none" w:sz="0" w:space="0" w:color="auto"/>
            <w:right w:val="none" w:sz="0" w:space="0" w:color="auto"/>
          </w:divBdr>
        </w:div>
        <w:div w:id="597523128">
          <w:marLeft w:val="0"/>
          <w:marRight w:val="0"/>
          <w:marTop w:val="0"/>
          <w:marBottom w:val="0"/>
          <w:divBdr>
            <w:top w:val="none" w:sz="0" w:space="0" w:color="auto"/>
            <w:left w:val="none" w:sz="0" w:space="0" w:color="auto"/>
            <w:bottom w:val="none" w:sz="0" w:space="0" w:color="auto"/>
            <w:right w:val="none" w:sz="0" w:space="0" w:color="auto"/>
          </w:divBdr>
        </w:div>
        <w:div w:id="3022258">
          <w:marLeft w:val="0"/>
          <w:marRight w:val="0"/>
          <w:marTop w:val="0"/>
          <w:marBottom w:val="0"/>
          <w:divBdr>
            <w:top w:val="none" w:sz="0" w:space="0" w:color="auto"/>
            <w:left w:val="none" w:sz="0" w:space="0" w:color="auto"/>
            <w:bottom w:val="none" w:sz="0" w:space="0" w:color="auto"/>
            <w:right w:val="none" w:sz="0" w:space="0" w:color="auto"/>
          </w:divBdr>
        </w:div>
        <w:div w:id="1285963129">
          <w:marLeft w:val="0"/>
          <w:marRight w:val="0"/>
          <w:marTop w:val="0"/>
          <w:marBottom w:val="0"/>
          <w:divBdr>
            <w:top w:val="none" w:sz="0" w:space="0" w:color="auto"/>
            <w:left w:val="none" w:sz="0" w:space="0" w:color="auto"/>
            <w:bottom w:val="none" w:sz="0" w:space="0" w:color="auto"/>
            <w:right w:val="none" w:sz="0" w:space="0" w:color="auto"/>
          </w:divBdr>
        </w:div>
      </w:divsChild>
    </w:div>
    <w:div w:id="1663661065">
      <w:bodyDiv w:val="1"/>
      <w:marLeft w:val="0"/>
      <w:marRight w:val="0"/>
      <w:marTop w:val="0"/>
      <w:marBottom w:val="0"/>
      <w:divBdr>
        <w:top w:val="none" w:sz="0" w:space="0" w:color="auto"/>
        <w:left w:val="none" w:sz="0" w:space="0" w:color="auto"/>
        <w:bottom w:val="none" w:sz="0" w:space="0" w:color="auto"/>
        <w:right w:val="none" w:sz="0" w:space="0" w:color="auto"/>
      </w:divBdr>
      <w:divsChild>
        <w:div w:id="1837304251">
          <w:marLeft w:val="0"/>
          <w:marRight w:val="0"/>
          <w:marTop w:val="0"/>
          <w:marBottom w:val="0"/>
          <w:divBdr>
            <w:top w:val="none" w:sz="0" w:space="0" w:color="auto"/>
            <w:left w:val="none" w:sz="0" w:space="0" w:color="auto"/>
            <w:bottom w:val="none" w:sz="0" w:space="0" w:color="auto"/>
            <w:right w:val="none" w:sz="0" w:space="0" w:color="auto"/>
          </w:divBdr>
          <w:divsChild>
            <w:div w:id="472677691">
              <w:marLeft w:val="0"/>
              <w:marRight w:val="0"/>
              <w:marTop w:val="0"/>
              <w:marBottom w:val="0"/>
              <w:divBdr>
                <w:top w:val="none" w:sz="0" w:space="0" w:color="auto"/>
                <w:left w:val="none" w:sz="0" w:space="0" w:color="auto"/>
                <w:bottom w:val="none" w:sz="0" w:space="0" w:color="auto"/>
                <w:right w:val="none" w:sz="0" w:space="0" w:color="auto"/>
              </w:divBdr>
              <w:divsChild>
                <w:div w:id="105122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05700">
      <w:bodyDiv w:val="1"/>
      <w:marLeft w:val="0"/>
      <w:marRight w:val="0"/>
      <w:marTop w:val="0"/>
      <w:marBottom w:val="0"/>
      <w:divBdr>
        <w:top w:val="none" w:sz="0" w:space="0" w:color="auto"/>
        <w:left w:val="none" w:sz="0" w:space="0" w:color="auto"/>
        <w:bottom w:val="none" w:sz="0" w:space="0" w:color="auto"/>
        <w:right w:val="none" w:sz="0" w:space="0" w:color="auto"/>
      </w:divBdr>
    </w:div>
    <w:div w:id="1955669094">
      <w:bodyDiv w:val="1"/>
      <w:marLeft w:val="0"/>
      <w:marRight w:val="0"/>
      <w:marTop w:val="0"/>
      <w:marBottom w:val="0"/>
      <w:divBdr>
        <w:top w:val="none" w:sz="0" w:space="0" w:color="auto"/>
        <w:left w:val="none" w:sz="0" w:space="0" w:color="auto"/>
        <w:bottom w:val="none" w:sz="0" w:space="0" w:color="auto"/>
        <w:right w:val="none" w:sz="0" w:space="0" w:color="auto"/>
      </w:divBdr>
      <w:divsChild>
        <w:div w:id="581450767">
          <w:marLeft w:val="0"/>
          <w:marRight w:val="0"/>
          <w:marTop w:val="0"/>
          <w:marBottom w:val="0"/>
          <w:divBdr>
            <w:top w:val="none" w:sz="0" w:space="0" w:color="auto"/>
            <w:left w:val="none" w:sz="0" w:space="0" w:color="auto"/>
            <w:bottom w:val="none" w:sz="0" w:space="0" w:color="auto"/>
            <w:right w:val="none" w:sz="0" w:space="0" w:color="auto"/>
          </w:divBdr>
          <w:divsChild>
            <w:div w:id="610019737">
              <w:marLeft w:val="0"/>
              <w:marRight w:val="0"/>
              <w:marTop w:val="0"/>
              <w:marBottom w:val="0"/>
              <w:divBdr>
                <w:top w:val="none" w:sz="0" w:space="0" w:color="auto"/>
                <w:left w:val="none" w:sz="0" w:space="0" w:color="auto"/>
                <w:bottom w:val="none" w:sz="0" w:space="0" w:color="auto"/>
                <w:right w:val="none" w:sz="0" w:space="0" w:color="auto"/>
              </w:divBdr>
            </w:div>
            <w:div w:id="1809275762">
              <w:marLeft w:val="0"/>
              <w:marRight w:val="0"/>
              <w:marTop w:val="0"/>
              <w:marBottom w:val="0"/>
              <w:divBdr>
                <w:top w:val="none" w:sz="0" w:space="0" w:color="auto"/>
                <w:left w:val="none" w:sz="0" w:space="0" w:color="auto"/>
                <w:bottom w:val="none" w:sz="0" w:space="0" w:color="auto"/>
                <w:right w:val="none" w:sz="0" w:space="0" w:color="auto"/>
              </w:divBdr>
            </w:div>
            <w:div w:id="1136872803">
              <w:marLeft w:val="0"/>
              <w:marRight w:val="0"/>
              <w:marTop w:val="0"/>
              <w:marBottom w:val="0"/>
              <w:divBdr>
                <w:top w:val="none" w:sz="0" w:space="0" w:color="auto"/>
                <w:left w:val="none" w:sz="0" w:space="0" w:color="auto"/>
                <w:bottom w:val="none" w:sz="0" w:space="0" w:color="auto"/>
                <w:right w:val="none" w:sz="0" w:space="0" w:color="auto"/>
              </w:divBdr>
            </w:div>
            <w:div w:id="1917590648">
              <w:marLeft w:val="0"/>
              <w:marRight w:val="0"/>
              <w:marTop w:val="0"/>
              <w:marBottom w:val="0"/>
              <w:divBdr>
                <w:top w:val="none" w:sz="0" w:space="0" w:color="auto"/>
                <w:left w:val="none" w:sz="0" w:space="0" w:color="auto"/>
                <w:bottom w:val="none" w:sz="0" w:space="0" w:color="auto"/>
                <w:right w:val="none" w:sz="0" w:space="0" w:color="auto"/>
              </w:divBdr>
            </w:div>
            <w:div w:id="906954995">
              <w:marLeft w:val="0"/>
              <w:marRight w:val="0"/>
              <w:marTop w:val="0"/>
              <w:marBottom w:val="0"/>
              <w:divBdr>
                <w:top w:val="none" w:sz="0" w:space="0" w:color="auto"/>
                <w:left w:val="none" w:sz="0" w:space="0" w:color="auto"/>
                <w:bottom w:val="none" w:sz="0" w:space="0" w:color="auto"/>
                <w:right w:val="none" w:sz="0" w:space="0" w:color="auto"/>
              </w:divBdr>
            </w:div>
            <w:div w:id="1853295981">
              <w:marLeft w:val="0"/>
              <w:marRight w:val="0"/>
              <w:marTop w:val="0"/>
              <w:marBottom w:val="0"/>
              <w:divBdr>
                <w:top w:val="none" w:sz="0" w:space="0" w:color="auto"/>
                <w:left w:val="none" w:sz="0" w:space="0" w:color="auto"/>
                <w:bottom w:val="none" w:sz="0" w:space="0" w:color="auto"/>
                <w:right w:val="none" w:sz="0" w:space="0" w:color="auto"/>
              </w:divBdr>
            </w:div>
            <w:div w:id="272134957">
              <w:marLeft w:val="0"/>
              <w:marRight w:val="0"/>
              <w:marTop w:val="0"/>
              <w:marBottom w:val="0"/>
              <w:divBdr>
                <w:top w:val="none" w:sz="0" w:space="0" w:color="auto"/>
                <w:left w:val="none" w:sz="0" w:space="0" w:color="auto"/>
                <w:bottom w:val="none" w:sz="0" w:space="0" w:color="auto"/>
                <w:right w:val="none" w:sz="0" w:space="0" w:color="auto"/>
              </w:divBdr>
            </w:div>
            <w:div w:id="1014922462">
              <w:marLeft w:val="0"/>
              <w:marRight w:val="0"/>
              <w:marTop w:val="0"/>
              <w:marBottom w:val="0"/>
              <w:divBdr>
                <w:top w:val="none" w:sz="0" w:space="0" w:color="auto"/>
                <w:left w:val="none" w:sz="0" w:space="0" w:color="auto"/>
                <w:bottom w:val="none" w:sz="0" w:space="0" w:color="auto"/>
                <w:right w:val="none" w:sz="0" w:space="0" w:color="auto"/>
              </w:divBdr>
            </w:div>
            <w:div w:id="1911964809">
              <w:marLeft w:val="0"/>
              <w:marRight w:val="0"/>
              <w:marTop w:val="0"/>
              <w:marBottom w:val="0"/>
              <w:divBdr>
                <w:top w:val="none" w:sz="0" w:space="0" w:color="auto"/>
                <w:left w:val="none" w:sz="0" w:space="0" w:color="auto"/>
                <w:bottom w:val="none" w:sz="0" w:space="0" w:color="auto"/>
                <w:right w:val="none" w:sz="0" w:space="0" w:color="auto"/>
              </w:divBdr>
            </w:div>
            <w:div w:id="1699617841">
              <w:marLeft w:val="0"/>
              <w:marRight w:val="0"/>
              <w:marTop w:val="0"/>
              <w:marBottom w:val="0"/>
              <w:divBdr>
                <w:top w:val="none" w:sz="0" w:space="0" w:color="auto"/>
                <w:left w:val="none" w:sz="0" w:space="0" w:color="auto"/>
                <w:bottom w:val="none" w:sz="0" w:space="0" w:color="auto"/>
                <w:right w:val="none" w:sz="0" w:space="0" w:color="auto"/>
              </w:divBdr>
            </w:div>
            <w:div w:id="640695103">
              <w:marLeft w:val="0"/>
              <w:marRight w:val="0"/>
              <w:marTop w:val="0"/>
              <w:marBottom w:val="0"/>
              <w:divBdr>
                <w:top w:val="none" w:sz="0" w:space="0" w:color="auto"/>
                <w:left w:val="none" w:sz="0" w:space="0" w:color="auto"/>
                <w:bottom w:val="none" w:sz="0" w:space="0" w:color="auto"/>
                <w:right w:val="none" w:sz="0" w:space="0" w:color="auto"/>
              </w:divBdr>
            </w:div>
            <w:div w:id="1721325588">
              <w:marLeft w:val="0"/>
              <w:marRight w:val="0"/>
              <w:marTop w:val="0"/>
              <w:marBottom w:val="0"/>
              <w:divBdr>
                <w:top w:val="none" w:sz="0" w:space="0" w:color="auto"/>
                <w:left w:val="none" w:sz="0" w:space="0" w:color="auto"/>
                <w:bottom w:val="none" w:sz="0" w:space="0" w:color="auto"/>
                <w:right w:val="none" w:sz="0" w:space="0" w:color="auto"/>
              </w:divBdr>
            </w:div>
          </w:divsChild>
        </w:div>
        <w:div w:id="553082900">
          <w:marLeft w:val="0"/>
          <w:marRight w:val="0"/>
          <w:marTop w:val="0"/>
          <w:marBottom w:val="0"/>
          <w:divBdr>
            <w:top w:val="none" w:sz="0" w:space="0" w:color="auto"/>
            <w:left w:val="none" w:sz="0" w:space="0" w:color="auto"/>
            <w:bottom w:val="none" w:sz="0" w:space="0" w:color="auto"/>
            <w:right w:val="none" w:sz="0" w:space="0" w:color="auto"/>
          </w:divBdr>
        </w:div>
      </w:divsChild>
    </w:div>
    <w:div w:id="1978142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s://eventos.uceff.edu.br/eventosfai_dados/artigos/pequenosanimais2017/745.pdf"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roMXjVpxwPY7vgPKbNFGcdpe9gg==">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</go:docsCustomData>
</go:gDocsCustomXmlDataStorage>
</file>

<file path=customXml/itemProps1.xml><?xml version="1.0" encoding="utf-8"?>
<ds:datastoreItem xmlns:ds="http://schemas.openxmlformats.org/officeDocument/2006/customXml" ds:itemID="{19B95D1E-C014-474E-93B8-709403FD269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31</Pages>
  <Words>5798</Words>
  <Characters>31314</Characters>
  <Application>Microsoft Office Word</Application>
  <DocSecurity>0</DocSecurity>
  <Lines>260</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Bicho de patas II</dc:creator>
  <cp:lastModifiedBy>Microsoft Office User</cp:lastModifiedBy>
  <cp:revision>9</cp:revision>
  <cp:lastPrinted>2022-11-27T22:26:00Z</cp:lastPrinted>
  <dcterms:created xsi:type="dcterms:W3CDTF">2022-11-01T04:50:00Z</dcterms:created>
  <dcterms:modified xsi:type="dcterms:W3CDTF">2022-11-27T22:28:00Z</dcterms:modified>
</cp:coreProperties>
</file>